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1E5D10" w:rsidRDefault="002F4982" w:rsidP="002F4982">
      <w:pPr>
        <w:pStyle w:val="BodyText"/>
        <w:ind w:right="6"/>
        <w:jc w:val="center"/>
        <w:rPr>
          <w:b/>
          <w:szCs w:val="24"/>
        </w:rPr>
      </w:pPr>
    </w:p>
    <w:p w:rsidR="002F4982" w:rsidRPr="00577B11" w:rsidRDefault="002F4982" w:rsidP="002F4982">
      <w:pPr>
        <w:pStyle w:val="BodyText"/>
        <w:ind w:right="6"/>
        <w:jc w:val="center"/>
        <w:rPr>
          <w:b/>
          <w:sz w:val="28"/>
          <w:szCs w:val="28"/>
        </w:rPr>
      </w:pPr>
      <w:r w:rsidRPr="00577B11">
        <w:rPr>
          <w:b/>
          <w:sz w:val="28"/>
          <w:szCs w:val="28"/>
        </w:rPr>
        <w:t>VOLUME 2</w:t>
      </w:r>
      <w:r w:rsidR="00AD0476" w:rsidRPr="00577B11">
        <w:rPr>
          <w:b/>
          <w:sz w:val="28"/>
          <w:szCs w:val="28"/>
        </w:rPr>
        <w:t xml:space="preserve"> - 2</w:t>
      </w:r>
    </w:p>
    <w:p w:rsidR="002F4982" w:rsidRPr="00577B11" w:rsidRDefault="002F4982" w:rsidP="002F4982">
      <w:pPr>
        <w:pStyle w:val="13ptheading"/>
        <w:ind w:right="6"/>
        <w:jc w:val="center"/>
        <w:rPr>
          <w:rFonts w:ascii="Times New Roman" w:hAnsi="Times New Roman"/>
          <w:sz w:val="28"/>
          <w:szCs w:val="28"/>
        </w:rPr>
      </w:pPr>
      <w:r w:rsidRPr="00577B11">
        <w:rPr>
          <w:rFonts w:ascii="Times New Roman" w:hAnsi="Times New Roman"/>
          <w:sz w:val="28"/>
          <w:szCs w:val="28"/>
        </w:rPr>
        <w:t>SECTION 3</w:t>
      </w:r>
    </w:p>
    <w:p w:rsidR="00BD3B2F" w:rsidRPr="00577B11" w:rsidRDefault="002F4982" w:rsidP="002F4982">
      <w:pPr>
        <w:pStyle w:val="13ptheading"/>
        <w:ind w:right="6"/>
        <w:jc w:val="center"/>
        <w:rPr>
          <w:rFonts w:ascii="Times New Roman" w:hAnsi="Times New Roman"/>
          <w:sz w:val="28"/>
          <w:szCs w:val="28"/>
        </w:rPr>
        <w:sectPr w:rsidR="00BD3B2F" w:rsidRPr="00577B11" w:rsidSect="00BD3B2F">
          <w:headerReference w:type="default" r:id="rId9"/>
          <w:footerReference w:type="default" r:id="rId10"/>
          <w:headerReference w:type="first" r:id="rId11"/>
          <w:footerReference w:type="first" r:id="rId12"/>
          <w:pgSz w:w="11907" w:h="16840" w:code="9"/>
          <w:pgMar w:top="1186" w:right="1191" w:bottom="1191" w:left="1797" w:header="426" w:footer="603" w:gutter="0"/>
          <w:paperSrc w:first="15" w:other="15"/>
          <w:pgNumType w:start="1"/>
          <w:cols w:space="720"/>
          <w:titlePg/>
        </w:sectPr>
      </w:pPr>
      <w:r w:rsidRPr="00577B11">
        <w:rPr>
          <w:rFonts w:ascii="Times New Roman" w:hAnsi="Times New Roman"/>
          <w:sz w:val="28"/>
          <w:szCs w:val="28"/>
        </w:rPr>
        <w:t>PARTICULAR CONDITIONS OF CONTRACT</w:t>
      </w:r>
    </w:p>
    <w:p w:rsidR="00850AAE" w:rsidRPr="00577B11" w:rsidRDefault="00850AAE" w:rsidP="00374835">
      <w:pPr>
        <w:pStyle w:val="BodyText"/>
        <w:ind w:right="6"/>
        <w:jc w:val="center"/>
        <w:rPr>
          <w:rFonts w:ascii="Arial" w:hAnsi="Arial" w:cs="Arial"/>
          <w:sz w:val="20"/>
        </w:rPr>
      </w:pPr>
    </w:p>
    <w:tbl>
      <w:tblPr>
        <w:tblW w:w="9228" w:type="dxa"/>
        <w:tblLook w:val="01E0" w:firstRow="1" w:lastRow="1" w:firstColumn="1" w:lastColumn="1" w:noHBand="0" w:noVBand="0"/>
      </w:tblPr>
      <w:tblGrid>
        <w:gridCol w:w="9228"/>
      </w:tblGrid>
      <w:tr w:rsidR="007F6079" w:rsidRPr="00577B11">
        <w:tc>
          <w:tcPr>
            <w:tcW w:w="9228" w:type="dxa"/>
          </w:tcPr>
          <w:p w:rsidR="007F6079" w:rsidRPr="00577B11" w:rsidRDefault="007F6079" w:rsidP="007F6079">
            <w:pPr>
              <w:rPr>
                <w:sz w:val="36"/>
                <w:szCs w:val="36"/>
              </w:rPr>
            </w:pPr>
            <w:r w:rsidRPr="00577B11">
              <w:rPr>
                <w:sz w:val="36"/>
                <w:szCs w:val="36"/>
              </w:rPr>
              <w:br w:type="page"/>
            </w:r>
          </w:p>
          <w:p w:rsidR="007F6079" w:rsidRPr="00577B11" w:rsidRDefault="007F6079" w:rsidP="007F6079">
            <w:pPr>
              <w:pStyle w:val="Subtitle"/>
              <w:rPr>
                <w:sz w:val="36"/>
                <w:szCs w:val="36"/>
                <w:lang w:val="en-GB"/>
              </w:rPr>
            </w:pPr>
            <w:r w:rsidRPr="00577B11">
              <w:rPr>
                <w:sz w:val="36"/>
                <w:szCs w:val="36"/>
                <w:lang w:val="en-GB"/>
              </w:rPr>
              <w:t>Particular Conditions of Contract (</w:t>
            </w:r>
            <w:smartTag w:uri="urn:schemas-microsoft-com:office:smarttags" w:element="PersonName">
              <w:smartTag w:uri="urn:schemas-microsoft-com:office:smarttags" w:element="stockticker">
                <w:r w:rsidRPr="00577B11">
                  <w:rPr>
                    <w:sz w:val="36"/>
                    <w:szCs w:val="36"/>
                    <w:lang w:val="en-GB"/>
                  </w:rPr>
                  <w:t>PCC</w:t>
                </w:r>
              </w:smartTag>
            </w:smartTag>
            <w:r w:rsidRPr="00577B11">
              <w:rPr>
                <w:sz w:val="36"/>
                <w:szCs w:val="36"/>
                <w:lang w:val="en-GB"/>
              </w:rPr>
              <w:t>)</w:t>
            </w:r>
          </w:p>
          <w:p w:rsidR="007F6079" w:rsidRPr="00577B11" w:rsidRDefault="007F6079" w:rsidP="007F6079">
            <w:pPr>
              <w:rPr>
                <w:sz w:val="36"/>
                <w:szCs w:val="36"/>
              </w:rPr>
            </w:pPr>
          </w:p>
          <w:p w:rsidR="007F6079" w:rsidRPr="00577B11" w:rsidRDefault="007F6079" w:rsidP="007F6079">
            <w:pPr>
              <w:rPr>
                <w:sz w:val="36"/>
                <w:szCs w:val="36"/>
              </w:rPr>
            </w:pPr>
          </w:p>
        </w:tc>
      </w:tr>
    </w:tbl>
    <w:p w:rsidR="007F6079" w:rsidRPr="00577B11" w:rsidRDefault="007F6079" w:rsidP="007F6079">
      <w:pPr>
        <w:rPr>
          <w:rFonts w:ascii="Arial" w:hAnsi="Arial" w:cs="Arial"/>
          <w:sz w:val="20"/>
        </w:rPr>
      </w:pPr>
    </w:p>
    <w:p w:rsidR="00705A93" w:rsidRPr="00577B11" w:rsidRDefault="00705A93" w:rsidP="007F6079">
      <w:pPr>
        <w:rPr>
          <w:rFonts w:ascii="Arial" w:hAnsi="Arial" w:cs="Arial"/>
          <w:sz w:val="20"/>
        </w:rPr>
      </w:pPr>
    </w:p>
    <w:p w:rsidR="007F6079" w:rsidRPr="00577B11" w:rsidRDefault="007F6079" w:rsidP="007F6079">
      <w:pPr>
        <w:rPr>
          <w:sz w:val="22"/>
          <w:szCs w:val="22"/>
        </w:rPr>
      </w:pPr>
      <w:r w:rsidRPr="00577B11">
        <w:rPr>
          <w:sz w:val="22"/>
          <w:szCs w:val="22"/>
        </w:rPr>
        <w:t>The following Particular Conditions of Contract shall supplement the GCC. Whenever there is a conflict, the provisions herein shall prevail over those in the GCC.</w:t>
      </w:r>
    </w:p>
    <w:p w:rsidR="007F6079" w:rsidRPr="00577B11" w:rsidRDefault="007F6079" w:rsidP="007F6079">
      <w:pPr>
        <w:rPr>
          <w:sz w:val="22"/>
          <w:szCs w:val="22"/>
        </w:rPr>
      </w:pPr>
    </w:p>
    <w:p w:rsidR="00705A93" w:rsidRPr="00577B11" w:rsidRDefault="00705A93" w:rsidP="007F6079">
      <w:pPr>
        <w:rPr>
          <w:sz w:val="22"/>
          <w:szCs w:val="22"/>
        </w:rPr>
      </w:pPr>
    </w:p>
    <w:p w:rsidR="00705A93" w:rsidRPr="00577B11" w:rsidRDefault="00705A93" w:rsidP="007F6079">
      <w:pPr>
        <w:rPr>
          <w:sz w:val="22"/>
          <w:szCs w:val="22"/>
        </w:rPr>
      </w:pPr>
    </w:p>
    <w:tbl>
      <w:tblPr>
        <w:tblW w:w="9228" w:type="dxa"/>
        <w:tblLook w:val="01E0" w:firstRow="1" w:lastRow="1" w:firstColumn="1" w:lastColumn="1" w:noHBand="0" w:noVBand="0"/>
      </w:tblPr>
      <w:tblGrid>
        <w:gridCol w:w="621"/>
        <w:gridCol w:w="1574"/>
        <w:gridCol w:w="7033"/>
      </w:tblGrid>
      <w:tr w:rsidR="007F6079" w:rsidRPr="00577B11" w:rsidTr="00EE0C7F">
        <w:tc>
          <w:tcPr>
            <w:tcW w:w="621" w:type="dxa"/>
            <w:shd w:val="clear" w:color="auto" w:fill="D9D9D9"/>
          </w:tcPr>
          <w:p w:rsidR="007F6079" w:rsidRPr="00577B11" w:rsidRDefault="007F6079" w:rsidP="007F6079">
            <w:pPr>
              <w:jc w:val="center"/>
              <w:rPr>
                <w:b/>
                <w:sz w:val="22"/>
                <w:szCs w:val="22"/>
              </w:rPr>
            </w:pPr>
            <w:r w:rsidRPr="00577B11">
              <w:rPr>
                <w:b/>
                <w:sz w:val="22"/>
                <w:szCs w:val="22"/>
              </w:rPr>
              <w:t>1.</w:t>
            </w:r>
          </w:p>
        </w:tc>
        <w:tc>
          <w:tcPr>
            <w:tcW w:w="8607" w:type="dxa"/>
            <w:gridSpan w:val="2"/>
            <w:shd w:val="clear" w:color="auto" w:fill="D9D9D9"/>
          </w:tcPr>
          <w:p w:rsidR="007F6079" w:rsidRPr="00577B11" w:rsidRDefault="007F6079" w:rsidP="007F6079">
            <w:pPr>
              <w:rPr>
                <w:b/>
                <w:sz w:val="22"/>
                <w:szCs w:val="22"/>
              </w:rPr>
            </w:pPr>
            <w:r w:rsidRPr="00577B11">
              <w:rPr>
                <w:b/>
                <w:sz w:val="22"/>
                <w:szCs w:val="22"/>
              </w:rPr>
              <w:t>General Provisions</w:t>
            </w:r>
          </w:p>
        </w:tc>
      </w:tr>
      <w:tr w:rsidR="007F6079" w:rsidRPr="00577B11" w:rsidTr="00EE0C7F">
        <w:tc>
          <w:tcPr>
            <w:tcW w:w="621" w:type="dxa"/>
          </w:tcPr>
          <w:p w:rsidR="007F6079" w:rsidRPr="00577B11" w:rsidRDefault="007F6079" w:rsidP="007F6079">
            <w:pPr>
              <w:jc w:val="center"/>
              <w:rPr>
                <w:b/>
                <w:sz w:val="22"/>
                <w:szCs w:val="22"/>
              </w:rPr>
            </w:pPr>
          </w:p>
        </w:tc>
        <w:tc>
          <w:tcPr>
            <w:tcW w:w="1574" w:type="dxa"/>
          </w:tcPr>
          <w:p w:rsidR="007F6079" w:rsidRPr="00577B11" w:rsidRDefault="007F6079" w:rsidP="007F6079">
            <w:pPr>
              <w:jc w:val="center"/>
              <w:rPr>
                <w:b/>
                <w:sz w:val="22"/>
                <w:szCs w:val="22"/>
              </w:rPr>
            </w:pPr>
          </w:p>
        </w:tc>
        <w:tc>
          <w:tcPr>
            <w:tcW w:w="7033" w:type="dxa"/>
          </w:tcPr>
          <w:p w:rsidR="007F6079" w:rsidRPr="00577B11" w:rsidRDefault="007F6079" w:rsidP="007F6079">
            <w:pPr>
              <w:rPr>
                <w:b/>
                <w:sz w:val="22"/>
                <w:szCs w:val="22"/>
              </w:rPr>
            </w:pPr>
          </w:p>
        </w:tc>
      </w:tr>
      <w:tr w:rsidR="007F6079" w:rsidRPr="00577B11" w:rsidTr="00EE0C7F">
        <w:tc>
          <w:tcPr>
            <w:tcW w:w="621" w:type="dxa"/>
          </w:tcPr>
          <w:p w:rsidR="007F6079" w:rsidRPr="00577B11" w:rsidRDefault="007F6079" w:rsidP="007F6079">
            <w:pPr>
              <w:jc w:val="center"/>
              <w:rPr>
                <w:b/>
                <w:sz w:val="22"/>
                <w:szCs w:val="22"/>
              </w:rPr>
            </w:pPr>
          </w:p>
        </w:tc>
        <w:tc>
          <w:tcPr>
            <w:tcW w:w="1574" w:type="dxa"/>
          </w:tcPr>
          <w:p w:rsidR="007F6079" w:rsidRPr="00577B11" w:rsidRDefault="007F6079" w:rsidP="007F6079">
            <w:pPr>
              <w:jc w:val="center"/>
              <w:rPr>
                <w:b/>
                <w:sz w:val="22"/>
                <w:szCs w:val="22"/>
              </w:rPr>
            </w:pPr>
            <w:r w:rsidRPr="00577B11">
              <w:rPr>
                <w:b/>
                <w:sz w:val="22"/>
                <w:szCs w:val="22"/>
              </w:rPr>
              <w:t>1.1</w:t>
            </w:r>
          </w:p>
        </w:tc>
        <w:tc>
          <w:tcPr>
            <w:tcW w:w="7033" w:type="dxa"/>
          </w:tcPr>
          <w:p w:rsidR="007F6079" w:rsidRPr="00577B11" w:rsidRDefault="007F6079" w:rsidP="007F6079">
            <w:pPr>
              <w:rPr>
                <w:b/>
                <w:sz w:val="22"/>
                <w:szCs w:val="22"/>
              </w:rPr>
            </w:pPr>
            <w:r w:rsidRPr="00577B11">
              <w:rPr>
                <w:b/>
                <w:sz w:val="22"/>
                <w:szCs w:val="22"/>
              </w:rPr>
              <w:t>Definitions</w:t>
            </w:r>
          </w:p>
        </w:tc>
      </w:tr>
      <w:tr w:rsidR="00210045" w:rsidRPr="00577B11" w:rsidTr="00EE0C7F">
        <w:tc>
          <w:tcPr>
            <w:tcW w:w="621" w:type="dxa"/>
          </w:tcPr>
          <w:p w:rsidR="00210045" w:rsidRPr="00577B11" w:rsidRDefault="00210045" w:rsidP="007F6079">
            <w:pPr>
              <w:jc w:val="center"/>
              <w:rPr>
                <w:b/>
                <w:sz w:val="22"/>
                <w:szCs w:val="22"/>
              </w:rPr>
            </w:pPr>
          </w:p>
        </w:tc>
        <w:tc>
          <w:tcPr>
            <w:tcW w:w="1574" w:type="dxa"/>
          </w:tcPr>
          <w:p w:rsidR="00210045" w:rsidRPr="00577B11" w:rsidRDefault="00210045" w:rsidP="007F6079">
            <w:pPr>
              <w:jc w:val="center"/>
              <w:rPr>
                <w:b/>
                <w:sz w:val="22"/>
                <w:szCs w:val="22"/>
              </w:rPr>
            </w:pPr>
          </w:p>
        </w:tc>
        <w:tc>
          <w:tcPr>
            <w:tcW w:w="7033" w:type="dxa"/>
          </w:tcPr>
          <w:p w:rsidR="00210045" w:rsidRPr="00577B11" w:rsidRDefault="00210045" w:rsidP="007F6079">
            <w:pPr>
              <w:rPr>
                <w:b/>
                <w:sz w:val="22"/>
                <w:szCs w:val="22"/>
              </w:rPr>
            </w:pPr>
          </w:p>
        </w:tc>
      </w:tr>
      <w:tr w:rsidR="003560E6" w:rsidRPr="00577B11" w:rsidTr="00EE0C7F">
        <w:tc>
          <w:tcPr>
            <w:tcW w:w="621" w:type="dxa"/>
          </w:tcPr>
          <w:p w:rsidR="003560E6" w:rsidRPr="00577B11" w:rsidRDefault="003560E6" w:rsidP="007F6079">
            <w:pPr>
              <w:jc w:val="center"/>
              <w:rPr>
                <w:b/>
                <w:sz w:val="22"/>
                <w:szCs w:val="22"/>
              </w:rPr>
            </w:pPr>
          </w:p>
        </w:tc>
        <w:tc>
          <w:tcPr>
            <w:tcW w:w="1574" w:type="dxa"/>
          </w:tcPr>
          <w:p w:rsidR="003560E6" w:rsidRPr="00577B11" w:rsidRDefault="003560E6" w:rsidP="007F6079">
            <w:pPr>
              <w:jc w:val="center"/>
              <w:rPr>
                <w:b/>
                <w:sz w:val="22"/>
                <w:szCs w:val="22"/>
              </w:rPr>
            </w:pPr>
          </w:p>
        </w:tc>
        <w:tc>
          <w:tcPr>
            <w:tcW w:w="7033" w:type="dxa"/>
          </w:tcPr>
          <w:p w:rsidR="003560E6" w:rsidRPr="00577B11" w:rsidRDefault="003560E6" w:rsidP="00C956FA">
            <w:pPr>
              <w:ind w:left="972" w:hanging="972"/>
              <w:rPr>
                <w:sz w:val="22"/>
                <w:szCs w:val="22"/>
              </w:rPr>
            </w:pPr>
            <w:r w:rsidRPr="00577B11">
              <w:rPr>
                <w:sz w:val="22"/>
                <w:szCs w:val="22"/>
              </w:rPr>
              <w:t>1.1.1.</w:t>
            </w:r>
            <w:r w:rsidR="00C956FA" w:rsidRPr="00577B11">
              <w:rPr>
                <w:sz w:val="22"/>
                <w:szCs w:val="22"/>
              </w:rPr>
              <w:t>1</w:t>
            </w:r>
            <w:r w:rsidRPr="00577B11">
              <w:rPr>
                <w:sz w:val="22"/>
                <w:szCs w:val="22"/>
              </w:rPr>
              <w:tab/>
            </w:r>
            <w:r w:rsidRPr="00577B11">
              <w:rPr>
                <w:b/>
                <w:i/>
                <w:sz w:val="22"/>
                <w:szCs w:val="22"/>
              </w:rPr>
              <w:t xml:space="preserve">Replace the Definition </w:t>
            </w:r>
            <w:r w:rsidR="00C956FA" w:rsidRPr="00577B11">
              <w:rPr>
                <w:b/>
                <w:i/>
                <w:sz w:val="22"/>
                <w:szCs w:val="22"/>
              </w:rPr>
              <w:t>for “Contract”</w:t>
            </w:r>
            <w:r w:rsidRPr="00577B11">
              <w:rPr>
                <w:b/>
                <w:i/>
                <w:sz w:val="22"/>
                <w:szCs w:val="22"/>
              </w:rPr>
              <w:t xml:space="preserve"> with:</w:t>
            </w:r>
          </w:p>
        </w:tc>
      </w:tr>
      <w:tr w:rsidR="003560E6" w:rsidRPr="00577B11" w:rsidTr="00EE0C7F">
        <w:tc>
          <w:tcPr>
            <w:tcW w:w="621" w:type="dxa"/>
          </w:tcPr>
          <w:p w:rsidR="003560E6" w:rsidRPr="00577B11" w:rsidRDefault="003560E6" w:rsidP="007F6079">
            <w:pPr>
              <w:jc w:val="center"/>
              <w:rPr>
                <w:b/>
                <w:sz w:val="22"/>
                <w:szCs w:val="22"/>
              </w:rPr>
            </w:pPr>
          </w:p>
        </w:tc>
        <w:tc>
          <w:tcPr>
            <w:tcW w:w="1574" w:type="dxa"/>
          </w:tcPr>
          <w:p w:rsidR="003560E6" w:rsidRPr="00577B11" w:rsidRDefault="003560E6" w:rsidP="007F6079">
            <w:pPr>
              <w:jc w:val="center"/>
              <w:rPr>
                <w:b/>
                <w:sz w:val="22"/>
                <w:szCs w:val="22"/>
              </w:rPr>
            </w:pPr>
          </w:p>
        </w:tc>
        <w:tc>
          <w:tcPr>
            <w:tcW w:w="7033" w:type="dxa"/>
          </w:tcPr>
          <w:p w:rsidR="003560E6" w:rsidRPr="00577B11" w:rsidRDefault="003560E6" w:rsidP="00210045">
            <w:pPr>
              <w:ind w:left="972" w:hanging="972"/>
              <w:rPr>
                <w:sz w:val="22"/>
                <w:szCs w:val="22"/>
              </w:rPr>
            </w:pPr>
          </w:p>
        </w:tc>
      </w:tr>
      <w:tr w:rsidR="003560E6" w:rsidRPr="00577B11" w:rsidTr="00EE0C7F">
        <w:tc>
          <w:tcPr>
            <w:tcW w:w="621" w:type="dxa"/>
          </w:tcPr>
          <w:p w:rsidR="003560E6" w:rsidRPr="00577B11" w:rsidRDefault="003560E6" w:rsidP="007F6079">
            <w:pPr>
              <w:jc w:val="center"/>
              <w:rPr>
                <w:b/>
                <w:sz w:val="22"/>
                <w:szCs w:val="22"/>
              </w:rPr>
            </w:pPr>
          </w:p>
        </w:tc>
        <w:tc>
          <w:tcPr>
            <w:tcW w:w="1574" w:type="dxa"/>
          </w:tcPr>
          <w:p w:rsidR="003560E6" w:rsidRPr="00577B11" w:rsidRDefault="003560E6" w:rsidP="007F6079">
            <w:pPr>
              <w:jc w:val="center"/>
              <w:rPr>
                <w:b/>
                <w:sz w:val="22"/>
                <w:szCs w:val="22"/>
              </w:rPr>
            </w:pPr>
          </w:p>
        </w:tc>
        <w:tc>
          <w:tcPr>
            <w:tcW w:w="7033" w:type="dxa"/>
          </w:tcPr>
          <w:p w:rsidR="003560E6" w:rsidRPr="00577B11" w:rsidRDefault="00F6522C" w:rsidP="00DC0933">
            <w:pPr>
              <w:ind w:left="924"/>
              <w:rPr>
                <w:sz w:val="22"/>
                <w:szCs w:val="22"/>
              </w:rPr>
            </w:pPr>
            <w:r w:rsidRPr="00577B11">
              <w:rPr>
                <w:sz w:val="22"/>
                <w:szCs w:val="22"/>
              </w:rPr>
              <w:t xml:space="preserve">“Contract” means the Contract Agreement and the documents listed in </w:t>
            </w:r>
            <w:r w:rsidR="00C956FA" w:rsidRPr="00577B11">
              <w:rPr>
                <w:sz w:val="22"/>
                <w:szCs w:val="22"/>
              </w:rPr>
              <w:t xml:space="preserve">the </w:t>
            </w:r>
            <w:r w:rsidRPr="00577B11">
              <w:rPr>
                <w:sz w:val="22"/>
                <w:szCs w:val="22"/>
              </w:rPr>
              <w:t>Article 2 therein.</w:t>
            </w:r>
          </w:p>
        </w:tc>
      </w:tr>
      <w:tr w:rsidR="003560E6" w:rsidRPr="00577B11" w:rsidTr="00EE0C7F">
        <w:tc>
          <w:tcPr>
            <w:tcW w:w="621" w:type="dxa"/>
          </w:tcPr>
          <w:p w:rsidR="003560E6" w:rsidRPr="00577B11" w:rsidRDefault="003560E6" w:rsidP="007F6079">
            <w:pPr>
              <w:jc w:val="center"/>
              <w:rPr>
                <w:b/>
                <w:sz w:val="22"/>
                <w:szCs w:val="22"/>
              </w:rPr>
            </w:pPr>
          </w:p>
        </w:tc>
        <w:tc>
          <w:tcPr>
            <w:tcW w:w="1574" w:type="dxa"/>
          </w:tcPr>
          <w:p w:rsidR="003560E6" w:rsidRPr="00577B11" w:rsidRDefault="003560E6" w:rsidP="007F6079">
            <w:pPr>
              <w:jc w:val="center"/>
              <w:rPr>
                <w:b/>
                <w:sz w:val="22"/>
                <w:szCs w:val="22"/>
              </w:rPr>
            </w:pPr>
          </w:p>
        </w:tc>
        <w:tc>
          <w:tcPr>
            <w:tcW w:w="7033" w:type="dxa"/>
          </w:tcPr>
          <w:p w:rsidR="003560E6" w:rsidRPr="00577B11" w:rsidRDefault="003560E6" w:rsidP="00210045">
            <w:pPr>
              <w:ind w:left="972" w:hanging="972"/>
              <w:rPr>
                <w:sz w:val="22"/>
                <w:szCs w:val="22"/>
              </w:rPr>
            </w:pPr>
          </w:p>
        </w:tc>
      </w:tr>
      <w:tr w:rsidR="00210045" w:rsidRPr="00577B11" w:rsidTr="00EE0C7F">
        <w:tc>
          <w:tcPr>
            <w:tcW w:w="621" w:type="dxa"/>
          </w:tcPr>
          <w:p w:rsidR="00210045" w:rsidRPr="00577B11" w:rsidRDefault="00210045" w:rsidP="007F6079">
            <w:pPr>
              <w:jc w:val="center"/>
              <w:rPr>
                <w:b/>
                <w:sz w:val="22"/>
                <w:szCs w:val="22"/>
              </w:rPr>
            </w:pPr>
          </w:p>
        </w:tc>
        <w:tc>
          <w:tcPr>
            <w:tcW w:w="1574" w:type="dxa"/>
          </w:tcPr>
          <w:p w:rsidR="00210045" w:rsidRPr="00577B11" w:rsidRDefault="00210045" w:rsidP="007F6079">
            <w:pPr>
              <w:jc w:val="center"/>
              <w:rPr>
                <w:b/>
                <w:sz w:val="22"/>
                <w:szCs w:val="22"/>
              </w:rPr>
            </w:pPr>
          </w:p>
        </w:tc>
        <w:tc>
          <w:tcPr>
            <w:tcW w:w="7033" w:type="dxa"/>
          </w:tcPr>
          <w:p w:rsidR="00210045" w:rsidRPr="00577B11" w:rsidRDefault="00210045" w:rsidP="003A129C">
            <w:pPr>
              <w:ind w:left="972" w:hanging="972"/>
              <w:rPr>
                <w:b/>
                <w:sz w:val="22"/>
                <w:szCs w:val="22"/>
              </w:rPr>
            </w:pPr>
            <w:r w:rsidRPr="00577B11">
              <w:rPr>
                <w:sz w:val="22"/>
                <w:szCs w:val="22"/>
              </w:rPr>
              <w:t>1.1.1.3</w:t>
            </w:r>
            <w:r w:rsidRPr="00577B11">
              <w:rPr>
                <w:sz w:val="22"/>
                <w:szCs w:val="22"/>
              </w:rPr>
              <w:tab/>
            </w:r>
            <w:r w:rsidR="003A129C" w:rsidRPr="00577B11">
              <w:rPr>
                <w:b/>
                <w:i/>
                <w:sz w:val="22"/>
                <w:szCs w:val="22"/>
              </w:rPr>
              <w:t xml:space="preserve">Replace the Definition </w:t>
            </w:r>
            <w:r w:rsidRPr="00577B11">
              <w:rPr>
                <w:b/>
                <w:i/>
                <w:sz w:val="22"/>
                <w:szCs w:val="22"/>
              </w:rPr>
              <w:t xml:space="preserve">for “Letter of Acceptance” </w:t>
            </w:r>
            <w:r w:rsidR="003A129C" w:rsidRPr="00577B11">
              <w:rPr>
                <w:b/>
                <w:i/>
                <w:sz w:val="22"/>
                <w:szCs w:val="22"/>
              </w:rPr>
              <w:t>with</w:t>
            </w:r>
            <w:r w:rsidRPr="00577B11">
              <w:rPr>
                <w:b/>
                <w:i/>
                <w:sz w:val="22"/>
                <w:szCs w:val="22"/>
              </w:rPr>
              <w:t>:</w:t>
            </w:r>
          </w:p>
        </w:tc>
      </w:tr>
      <w:tr w:rsidR="00210045" w:rsidRPr="00577B11" w:rsidTr="00EE0C7F">
        <w:tc>
          <w:tcPr>
            <w:tcW w:w="621" w:type="dxa"/>
          </w:tcPr>
          <w:p w:rsidR="00210045" w:rsidRPr="00577B11" w:rsidRDefault="00210045" w:rsidP="007F6079">
            <w:pPr>
              <w:jc w:val="center"/>
              <w:rPr>
                <w:b/>
                <w:sz w:val="22"/>
                <w:szCs w:val="22"/>
              </w:rPr>
            </w:pPr>
          </w:p>
        </w:tc>
        <w:tc>
          <w:tcPr>
            <w:tcW w:w="1574" w:type="dxa"/>
          </w:tcPr>
          <w:p w:rsidR="00210045" w:rsidRPr="00577B11" w:rsidRDefault="00210045" w:rsidP="007F6079">
            <w:pPr>
              <w:jc w:val="center"/>
              <w:rPr>
                <w:b/>
                <w:sz w:val="22"/>
                <w:szCs w:val="22"/>
              </w:rPr>
            </w:pPr>
          </w:p>
        </w:tc>
        <w:tc>
          <w:tcPr>
            <w:tcW w:w="7033" w:type="dxa"/>
          </w:tcPr>
          <w:p w:rsidR="00210045" w:rsidRPr="00577B11" w:rsidRDefault="00210045" w:rsidP="007F6079">
            <w:pPr>
              <w:rPr>
                <w:b/>
                <w:sz w:val="22"/>
                <w:szCs w:val="22"/>
              </w:rPr>
            </w:pPr>
          </w:p>
        </w:tc>
      </w:tr>
      <w:tr w:rsidR="00210045" w:rsidRPr="00577B11" w:rsidTr="00EE0C7F">
        <w:tc>
          <w:tcPr>
            <w:tcW w:w="621" w:type="dxa"/>
          </w:tcPr>
          <w:p w:rsidR="00210045" w:rsidRPr="00577B11" w:rsidRDefault="00210045" w:rsidP="007F6079">
            <w:pPr>
              <w:jc w:val="center"/>
              <w:rPr>
                <w:b/>
                <w:sz w:val="22"/>
                <w:szCs w:val="22"/>
              </w:rPr>
            </w:pPr>
          </w:p>
        </w:tc>
        <w:tc>
          <w:tcPr>
            <w:tcW w:w="1574" w:type="dxa"/>
          </w:tcPr>
          <w:p w:rsidR="00210045" w:rsidRPr="00577B11" w:rsidRDefault="00210045" w:rsidP="007F6079">
            <w:pPr>
              <w:jc w:val="center"/>
              <w:rPr>
                <w:b/>
                <w:sz w:val="22"/>
                <w:szCs w:val="22"/>
              </w:rPr>
            </w:pPr>
          </w:p>
        </w:tc>
        <w:tc>
          <w:tcPr>
            <w:tcW w:w="7033" w:type="dxa"/>
          </w:tcPr>
          <w:p w:rsidR="00210045" w:rsidRPr="00577B11" w:rsidRDefault="00210045" w:rsidP="00DC0933">
            <w:pPr>
              <w:ind w:left="924"/>
              <w:rPr>
                <w:sz w:val="22"/>
                <w:szCs w:val="22"/>
              </w:rPr>
            </w:pPr>
            <w:r w:rsidRPr="00577B11">
              <w:rPr>
                <w:sz w:val="22"/>
                <w:szCs w:val="22"/>
              </w:rPr>
              <w:t xml:space="preserve">A </w:t>
            </w:r>
            <w:r w:rsidR="003A129C" w:rsidRPr="00577B11">
              <w:rPr>
                <w:sz w:val="22"/>
                <w:szCs w:val="22"/>
              </w:rPr>
              <w:t>“</w:t>
            </w:r>
            <w:r w:rsidRPr="00577B11">
              <w:rPr>
                <w:sz w:val="22"/>
                <w:szCs w:val="22"/>
              </w:rPr>
              <w:t>Letter of Acceptance</w:t>
            </w:r>
            <w:r w:rsidR="003A129C" w:rsidRPr="00577B11">
              <w:rPr>
                <w:sz w:val="22"/>
                <w:szCs w:val="22"/>
              </w:rPr>
              <w:t>”</w:t>
            </w:r>
            <w:r w:rsidRPr="00577B11">
              <w:rPr>
                <w:sz w:val="22"/>
                <w:szCs w:val="22"/>
              </w:rPr>
              <w:t xml:space="preserve"> will not be issued. A</w:t>
            </w:r>
            <w:r w:rsidR="00F6522C" w:rsidRPr="00577B11">
              <w:rPr>
                <w:sz w:val="22"/>
                <w:szCs w:val="22"/>
              </w:rPr>
              <w:t xml:space="preserve">ll references to the </w:t>
            </w:r>
            <w:r w:rsidR="004F6C97" w:rsidRPr="00577B11">
              <w:rPr>
                <w:sz w:val="22"/>
                <w:szCs w:val="22"/>
              </w:rPr>
              <w:t>“L</w:t>
            </w:r>
            <w:r w:rsidR="00F6522C" w:rsidRPr="00577B11">
              <w:rPr>
                <w:sz w:val="22"/>
                <w:szCs w:val="22"/>
              </w:rPr>
              <w:t xml:space="preserve">etter of </w:t>
            </w:r>
            <w:r w:rsidR="004F6C97" w:rsidRPr="00577B11">
              <w:rPr>
                <w:sz w:val="22"/>
                <w:szCs w:val="22"/>
              </w:rPr>
              <w:t>A</w:t>
            </w:r>
            <w:r w:rsidRPr="00577B11">
              <w:rPr>
                <w:sz w:val="22"/>
                <w:szCs w:val="22"/>
              </w:rPr>
              <w:t>cceptance</w:t>
            </w:r>
            <w:r w:rsidR="004F6C97" w:rsidRPr="00577B11">
              <w:rPr>
                <w:sz w:val="22"/>
                <w:szCs w:val="22"/>
              </w:rPr>
              <w:t>”</w:t>
            </w:r>
            <w:r w:rsidRPr="00577B11">
              <w:rPr>
                <w:sz w:val="22"/>
                <w:szCs w:val="22"/>
              </w:rPr>
              <w:t xml:space="preserve"> shall be deemed to mean the </w:t>
            </w:r>
            <w:r w:rsidR="003A129C" w:rsidRPr="00577B11">
              <w:rPr>
                <w:sz w:val="22"/>
                <w:szCs w:val="22"/>
              </w:rPr>
              <w:t>“</w:t>
            </w:r>
            <w:r w:rsidRPr="00577B11">
              <w:rPr>
                <w:sz w:val="22"/>
                <w:szCs w:val="22"/>
              </w:rPr>
              <w:t>Contract Agreement</w:t>
            </w:r>
            <w:r w:rsidR="003A129C" w:rsidRPr="00577B11">
              <w:rPr>
                <w:sz w:val="22"/>
                <w:szCs w:val="22"/>
              </w:rPr>
              <w:t>”</w:t>
            </w:r>
            <w:r w:rsidRPr="00577B11">
              <w:rPr>
                <w:sz w:val="22"/>
                <w:szCs w:val="22"/>
              </w:rPr>
              <w:t>.</w:t>
            </w:r>
          </w:p>
        </w:tc>
      </w:tr>
      <w:tr w:rsidR="005464BE" w:rsidRPr="00577B11" w:rsidTr="00EE0C7F">
        <w:tc>
          <w:tcPr>
            <w:tcW w:w="621" w:type="dxa"/>
          </w:tcPr>
          <w:p w:rsidR="005464BE" w:rsidRPr="00577B11" w:rsidRDefault="005464BE" w:rsidP="007F6079">
            <w:pPr>
              <w:jc w:val="center"/>
              <w:rPr>
                <w:b/>
                <w:sz w:val="22"/>
                <w:szCs w:val="22"/>
              </w:rPr>
            </w:pPr>
          </w:p>
        </w:tc>
        <w:tc>
          <w:tcPr>
            <w:tcW w:w="1574" w:type="dxa"/>
          </w:tcPr>
          <w:p w:rsidR="005464BE" w:rsidRPr="00577B11" w:rsidRDefault="005464BE" w:rsidP="007F6079">
            <w:pPr>
              <w:jc w:val="center"/>
              <w:rPr>
                <w:b/>
                <w:sz w:val="22"/>
                <w:szCs w:val="22"/>
              </w:rPr>
            </w:pPr>
          </w:p>
        </w:tc>
        <w:tc>
          <w:tcPr>
            <w:tcW w:w="7033" w:type="dxa"/>
          </w:tcPr>
          <w:p w:rsidR="005464BE" w:rsidRPr="00577B11" w:rsidRDefault="005464BE" w:rsidP="007F6079">
            <w:pPr>
              <w:rPr>
                <w:b/>
                <w:sz w:val="22"/>
                <w:szCs w:val="22"/>
              </w:rPr>
            </w:pPr>
          </w:p>
        </w:tc>
      </w:tr>
      <w:tr w:rsidR="005464BE" w:rsidRPr="00577B11" w:rsidTr="00EE0C7F">
        <w:tc>
          <w:tcPr>
            <w:tcW w:w="621" w:type="dxa"/>
          </w:tcPr>
          <w:p w:rsidR="005464BE" w:rsidRPr="00577B11" w:rsidRDefault="005464BE" w:rsidP="007F6079">
            <w:pPr>
              <w:jc w:val="center"/>
              <w:rPr>
                <w:b/>
                <w:sz w:val="22"/>
                <w:szCs w:val="22"/>
              </w:rPr>
            </w:pPr>
          </w:p>
        </w:tc>
        <w:tc>
          <w:tcPr>
            <w:tcW w:w="1574" w:type="dxa"/>
          </w:tcPr>
          <w:p w:rsidR="005464BE" w:rsidRPr="00577B11" w:rsidRDefault="005464BE" w:rsidP="007F6079">
            <w:pPr>
              <w:jc w:val="center"/>
              <w:rPr>
                <w:b/>
                <w:sz w:val="22"/>
                <w:szCs w:val="22"/>
              </w:rPr>
            </w:pPr>
          </w:p>
        </w:tc>
        <w:tc>
          <w:tcPr>
            <w:tcW w:w="7033" w:type="dxa"/>
          </w:tcPr>
          <w:p w:rsidR="005464BE" w:rsidRPr="00577B11" w:rsidRDefault="00995C2A" w:rsidP="00C956FA">
            <w:pPr>
              <w:ind w:left="972" w:hanging="972"/>
              <w:rPr>
                <w:b/>
                <w:sz w:val="22"/>
                <w:szCs w:val="22"/>
              </w:rPr>
            </w:pPr>
            <w:r w:rsidRPr="00577B11">
              <w:rPr>
                <w:sz w:val="22"/>
                <w:szCs w:val="22"/>
              </w:rPr>
              <w:t>1.1.1.4</w:t>
            </w:r>
            <w:r w:rsidRPr="00577B11">
              <w:rPr>
                <w:sz w:val="22"/>
                <w:szCs w:val="22"/>
              </w:rPr>
              <w:tab/>
            </w:r>
            <w:r w:rsidR="00C956FA" w:rsidRPr="00577B11">
              <w:rPr>
                <w:b/>
                <w:i/>
                <w:sz w:val="22"/>
                <w:szCs w:val="22"/>
              </w:rPr>
              <w:t>Replace the Definition for “Letter of Tender” with</w:t>
            </w:r>
            <w:r w:rsidRPr="00577B11">
              <w:rPr>
                <w:b/>
                <w:i/>
                <w:sz w:val="22"/>
                <w:szCs w:val="22"/>
              </w:rPr>
              <w:t>:</w:t>
            </w:r>
          </w:p>
        </w:tc>
      </w:tr>
      <w:tr w:rsidR="005464BE" w:rsidRPr="00577B11" w:rsidTr="00EE0C7F">
        <w:tc>
          <w:tcPr>
            <w:tcW w:w="621" w:type="dxa"/>
          </w:tcPr>
          <w:p w:rsidR="005464BE" w:rsidRPr="00577B11" w:rsidRDefault="005464BE" w:rsidP="007F6079">
            <w:pPr>
              <w:jc w:val="center"/>
              <w:rPr>
                <w:b/>
                <w:sz w:val="22"/>
                <w:szCs w:val="22"/>
              </w:rPr>
            </w:pPr>
          </w:p>
        </w:tc>
        <w:tc>
          <w:tcPr>
            <w:tcW w:w="1574" w:type="dxa"/>
          </w:tcPr>
          <w:p w:rsidR="005464BE" w:rsidRPr="00577B11" w:rsidRDefault="005464BE" w:rsidP="007F6079">
            <w:pPr>
              <w:jc w:val="center"/>
              <w:rPr>
                <w:b/>
                <w:sz w:val="22"/>
                <w:szCs w:val="22"/>
              </w:rPr>
            </w:pPr>
          </w:p>
        </w:tc>
        <w:tc>
          <w:tcPr>
            <w:tcW w:w="7033" w:type="dxa"/>
          </w:tcPr>
          <w:p w:rsidR="005464BE" w:rsidRPr="00577B11" w:rsidRDefault="005464BE" w:rsidP="007F6079">
            <w:pPr>
              <w:rPr>
                <w:b/>
                <w:sz w:val="22"/>
                <w:szCs w:val="22"/>
              </w:rPr>
            </w:pPr>
          </w:p>
        </w:tc>
      </w:tr>
      <w:tr w:rsidR="005464BE" w:rsidRPr="00577B11" w:rsidTr="002611F6">
        <w:trPr>
          <w:trHeight w:val="605"/>
        </w:trPr>
        <w:tc>
          <w:tcPr>
            <w:tcW w:w="621" w:type="dxa"/>
          </w:tcPr>
          <w:p w:rsidR="005464BE" w:rsidRPr="00577B11" w:rsidRDefault="005464BE" w:rsidP="007F6079">
            <w:pPr>
              <w:jc w:val="center"/>
              <w:rPr>
                <w:b/>
                <w:sz w:val="22"/>
                <w:szCs w:val="22"/>
              </w:rPr>
            </w:pPr>
          </w:p>
        </w:tc>
        <w:tc>
          <w:tcPr>
            <w:tcW w:w="1574" w:type="dxa"/>
          </w:tcPr>
          <w:p w:rsidR="005464BE" w:rsidRPr="00577B11" w:rsidRDefault="005464BE" w:rsidP="007F6079">
            <w:pPr>
              <w:jc w:val="center"/>
              <w:rPr>
                <w:b/>
                <w:sz w:val="22"/>
                <w:szCs w:val="22"/>
              </w:rPr>
            </w:pPr>
          </w:p>
        </w:tc>
        <w:tc>
          <w:tcPr>
            <w:tcW w:w="7033" w:type="dxa"/>
          </w:tcPr>
          <w:p w:rsidR="005464BE" w:rsidRPr="00577B11" w:rsidRDefault="00995C2A" w:rsidP="00DC0933">
            <w:pPr>
              <w:ind w:left="924"/>
              <w:rPr>
                <w:sz w:val="22"/>
                <w:szCs w:val="22"/>
              </w:rPr>
            </w:pPr>
            <w:r w:rsidRPr="00577B11">
              <w:rPr>
                <w:sz w:val="22"/>
                <w:szCs w:val="22"/>
              </w:rPr>
              <w:t>“Letter of Tender</w:t>
            </w:r>
            <w:r w:rsidR="00E11365" w:rsidRPr="00577B11">
              <w:rPr>
                <w:sz w:val="22"/>
                <w:szCs w:val="22"/>
              </w:rPr>
              <w:t>”</w:t>
            </w:r>
            <w:r w:rsidRPr="00577B11">
              <w:rPr>
                <w:sz w:val="22"/>
                <w:szCs w:val="22"/>
              </w:rPr>
              <w:t xml:space="preserve"> </w:t>
            </w:r>
            <w:r w:rsidR="00C956FA" w:rsidRPr="00577B11">
              <w:rPr>
                <w:sz w:val="22"/>
                <w:szCs w:val="22"/>
              </w:rPr>
              <w:t xml:space="preserve">should be read as </w:t>
            </w:r>
            <w:r w:rsidRPr="00577B11">
              <w:rPr>
                <w:sz w:val="22"/>
                <w:szCs w:val="22"/>
              </w:rPr>
              <w:t xml:space="preserve"> “Tender Form”</w:t>
            </w:r>
          </w:p>
          <w:p w:rsidR="002611F6" w:rsidRPr="00577B11" w:rsidRDefault="002611F6" w:rsidP="00DC0933">
            <w:pPr>
              <w:ind w:left="924"/>
              <w:rPr>
                <w:sz w:val="22"/>
                <w:szCs w:val="22"/>
              </w:rPr>
            </w:pPr>
          </w:p>
        </w:tc>
      </w:tr>
      <w:tr w:rsidR="00C956FA" w:rsidRPr="00577B11" w:rsidTr="00EE0C7F">
        <w:tc>
          <w:tcPr>
            <w:tcW w:w="621" w:type="dxa"/>
          </w:tcPr>
          <w:p w:rsidR="00C956FA" w:rsidRPr="00577B11" w:rsidRDefault="00C956FA" w:rsidP="007F6079">
            <w:pPr>
              <w:jc w:val="center"/>
              <w:rPr>
                <w:b/>
                <w:sz w:val="22"/>
                <w:szCs w:val="22"/>
              </w:rPr>
            </w:pPr>
          </w:p>
        </w:tc>
        <w:tc>
          <w:tcPr>
            <w:tcW w:w="1574" w:type="dxa"/>
          </w:tcPr>
          <w:p w:rsidR="00C956FA" w:rsidRPr="00577B11" w:rsidRDefault="00C956FA" w:rsidP="007F6079">
            <w:pPr>
              <w:jc w:val="center"/>
              <w:rPr>
                <w:b/>
                <w:sz w:val="22"/>
                <w:szCs w:val="22"/>
              </w:rPr>
            </w:pPr>
          </w:p>
        </w:tc>
        <w:tc>
          <w:tcPr>
            <w:tcW w:w="7033" w:type="dxa"/>
          </w:tcPr>
          <w:p w:rsidR="002611F6" w:rsidRPr="00577B11" w:rsidRDefault="002611F6" w:rsidP="002611F6">
            <w:pPr>
              <w:ind w:left="972" w:hanging="972"/>
              <w:rPr>
                <w:sz w:val="22"/>
                <w:szCs w:val="22"/>
              </w:rPr>
            </w:pPr>
            <w:r w:rsidRPr="00577B11">
              <w:rPr>
                <w:b/>
                <w:sz w:val="22"/>
                <w:szCs w:val="22"/>
              </w:rPr>
              <w:t>1.</w:t>
            </w:r>
            <w:r w:rsidRPr="00577B11">
              <w:rPr>
                <w:sz w:val="22"/>
                <w:szCs w:val="22"/>
              </w:rPr>
              <w:t>1.1.5</w:t>
            </w:r>
            <w:r w:rsidRPr="00577B11">
              <w:rPr>
                <w:sz w:val="22"/>
                <w:szCs w:val="22"/>
              </w:rPr>
              <w:tab/>
            </w:r>
            <w:r w:rsidRPr="00577B11">
              <w:rPr>
                <w:b/>
                <w:i/>
                <w:sz w:val="22"/>
                <w:szCs w:val="22"/>
              </w:rPr>
              <w:t>Replace the Definition for “Specification” with:</w:t>
            </w:r>
          </w:p>
          <w:p w:rsidR="002611F6" w:rsidRPr="00577B11" w:rsidRDefault="002611F6" w:rsidP="002611F6">
            <w:pPr>
              <w:ind w:left="972" w:hanging="972"/>
              <w:rPr>
                <w:sz w:val="22"/>
                <w:szCs w:val="22"/>
              </w:rPr>
            </w:pPr>
          </w:p>
          <w:p w:rsidR="002611F6" w:rsidRPr="00577B11" w:rsidRDefault="002611F6" w:rsidP="002611F6">
            <w:pPr>
              <w:ind w:left="924"/>
              <w:rPr>
                <w:sz w:val="22"/>
                <w:szCs w:val="22"/>
              </w:rPr>
            </w:pPr>
            <w:r w:rsidRPr="00577B11">
              <w:rPr>
                <w:sz w:val="22"/>
                <w:szCs w:val="22"/>
              </w:rPr>
              <w:t>The "Specification" comprises Volume 3-2 of the Tender Dossier, and any additions and modifications to the specification in accordance with Contract. Such document specifies the Works.</w:t>
            </w:r>
          </w:p>
          <w:p w:rsidR="002611F6" w:rsidRPr="00577B11" w:rsidRDefault="002611F6" w:rsidP="002611F6">
            <w:pPr>
              <w:ind w:left="972" w:hanging="972"/>
              <w:rPr>
                <w:sz w:val="22"/>
                <w:szCs w:val="22"/>
              </w:rPr>
            </w:pPr>
          </w:p>
          <w:p w:rsidR="002611F6" w:rsidRPr="00577B11" w:rsidRDefault="002611F6" w:rsidP="002611F6">
            <w:pPr>
              <w:ind w:left="972" w:hanging="972"/>
              <w:rPr>
                <w:sz w:val="22"/>
                <w:szCs w:val="22"/>
              </w:rPr>
            </w:pPr>
            <w:r w:rsidRPr="00577B11">
              <w:rPr>
                <w:sz w:val="22"/>
                <w:szCs w:val="22"/>
              </w:rPr>
              <w:t>1.1.1.6</w:t>
            </w:r>
            <w:r w:rsidRPr="00577B11">
              <w:rPr>
                <w:b/>
                <w:i/>
                <w:sz w:val="22"/>
                <w:szCs w:val="22"/>
              </w:rPr>
              <w:tab/>
              <w:t>Replace the Definition for “Drawings” with:</w:t>
            </w:r>
          </w:p>
          <w:p w:rsidR="002611F6" w:rsidRPr="00577B11" w:rsidRDefault="002611F6" w:rsidP="002611F6">
            <w:pPr>
              <w:ind w:left="972" w:hanging="972"/>
              <w:rPr>
                <w:sz w:val="22"/>
                <w:szCs w:val="22"/>
              </w:rPr>
            </w:pPr>
          </w:p>
          <w:p w:rsidR="002611F6" w:rsidRPr="00577B11" w:rsidRDefault="002611F6" w:rsidP="002611F6">
            <w:pPr>
              <w:ind w:left="924"/>
              <w:rPr>
                <w:sz w:val="22"/>
                <w:szCs w:val="22"/>
              </w:rPr>
            </w:pPr>
            <w:r w:rsidRPr="00577B11">
              <w:rPr>
                <w:sz w:val="22"/>
                <w:szCs w:val="22"/>
              </w:rPr>
              <w:t>The "Drawings" comprises Volume 5-2 of the Tender Dossier and Annex A5.3 - Detailed Design of the Sewerage Network in Berane, and any additional and modified drawings issued by (or on behalf of) the Employer in accordance with Contract. The Bills of Quantities in Annex A5.3 are not to be used.</w:t>
            </w:r>
          </w:p>
          <w:p w:rsidR="002611F6" w:rsidRPr="00577B11" w:rsidRDefault="002611F6" w:rsidP="007F6079">
            <w:pPr>
              <w:rPr>
                <w:b/>
                <w:sz w:val="22"/>
                <w:szCs w:val="22"/>
              </w:rPr>
            </w:pPr>
          </w:p>
          <w:p w:rsidR="002611F6" w:rsidRPr="00577B11" w:rsidRDefault="002611F6" w:rsidP="007F6079">
            <w:pPr>
              <w:rPr>
                <w:b/>
                <w:sz w:val="22"/>
                <w:szCs w:val="22"/>
              </w:rPr>
            </w:pPr>
          </w:p>
        </w:tc>
      </w:tr>
      <w:tr w:rsidR="00205246" w:rsidRPr="00577B11" w:rsidTr="00FA03E3">
        <w:tc>
          <w:tcPr>
            <w:tcW w:w="621" w:type="dxa"/>
          </w:tcPr>
          <w:p w:rsidR="00205246" w:rsidRPr="00577B11" w:rsidRDefault="00205246" w:rsidP="00FA03E3">
            <w:pPr>
              <w:jc w:val="center"/>
              <w:rPr>
                <w:b/>
                <w:sz w:val="22"/>
                <w:szCs w:val="22"/>
              </w:rPr>
            </w:pPr>
          </w:p>
        </w:tc>
        <w:tc>
          <w:tcPr>
            <w:tcW w:w="1574" w:type="dxa"/>
          </w:tcPr>
          <w:p w:rsidR="00205246" w:rsidRPr="00577B11" w:rsidRDefault="00205246" w:rsidP="00FA03E3">
            <w:pPr>
              <w:jc w:val="center"/>
              <w:rPr>
                <w:b/>
                <w:sz w:val="22"/>
                <w:szCs w:val="22"/>
              </w:rPr>
            </w:pPr>
          </w:p>
        </w:tc>
        <w:tc>
          <w:tcPr>
            <w:tcW w:w="7033" w:type="dxa"/>
          </w:tcPr>
          <w:p w:rsidR="00205246" w:rsidRPr="00577B11" w:rsidRDefault="00205246" w:rsidP="00FA03E3">
            <w:pPr>
              <w:ind w:left="924" w:hanging="924"/>
              <w:rPr>
                <w:b/>
                <w:sz w:val="22"/>
                <w:szCs w:val="22"/>
              </w:rPr>
            </w:pPr>
            <w:r w:rsidRPr="00577B11">
              <w:rPr>
                <w:sz w:val="22"/>
                <w:szCs w:val="22"/>
              </w:rPr>
              <w:t>1.1.1.7</w:t>
            </w:r>
            <w:r w:rsidRPr="00577B11">
              <w:rPr>
                <w:sz w:val="22"/>
                <w:szCs w:val="22"/>
              </w:rPr>
              <w:tab/>
            </w:r>
            <w:r w:rsidRPr="00577B11">
              <w:rPr>
                <w:b/>
                <w:i/>
                <w:sz w:val="22"/>
                <w:szCs w:val="22"/>
              </w:rPr>
              <w:t>Replace the Definition for “Schedules” with:</w:t>
            </w:r>
          </w:p>
        </w:tc>
      </w:tr>
      <w:tr w:rsidR="00205246" w:rsidRPr="00577B11" w:rsidTr="00FA03E3">
        <w:tc>
          <w:tcPr>
            <w:tcW w:w="621" w:type="dxa"/>
          </w:tcPr>
          <w:p w:rsidR="00205246" w:rsidRPr="00577B11" w:rsidRDefault="00205246" w:rsidP="00FA03E3">
            <w:pPr>
              <w:jc w:val="center"/>
              <w:rPr>
                <w:b/>
                <w:sz w:val="22"/>
                <w:szCs w:val="22"/>
              </w:rPr>
            </w:pPr>
          </w:p>
        </w:tc>
        <w:tc>
          <w:tcPr>
            <w:tcW w:w="1574" w:type="dxa"/>
          </w:tcPr>
          <w:p w:rsidR="00205246" w:rsidRPr="00577B11" w:rsidRDefault="00205246" w:rsidP="00FA03E3">
            <w:pPr>
              <w:jc w:val="center"/>
              <w:rPr>
                <w:b/>
                <w:sz w:val="22"/>
                <w:szCs w:val="22"/>
              </w:rPr>
            </w:pPr>
          </w:p>
        </w:tc>
        <w:tc>
          <w:tcPr>
            <w:tcW w:w="7033" w:type="dxa"/>
          </w:tcPr>
          <w:p w:rsidR="00205246" w:rsidRPr="00577B11" w:rsidRDefault="00205246" w:rsidP="00FA03E3">
            <w:pPr>
              <w:rPr>
                <w:b/>
                <w:sz w:val="22"/>
                <w:szCs w:val="22"/>
              </w:rPr>
            </w:pPr>
          </w:p>
        </w:tc>
      </w:tr>
      <w:tr w:rsidR="00205246" w:rsidRPr="00577B11" w:rsidTr="00FA03E3">
        <w:tc>
          <w:tcPr>
            <w:tcW w:w="621" w:type="dxa"/>
          </w:tcPr>
          <w:p w:rsidR="00205246" w:rsidRPr="00577B11" w:rsidRDefault="00205246" w:rsidP="00FA03E3">
            <w:pPr>
              <w:jc w:val="center"/>
              <w:rPr>
                <w:b/>
                <w:sz w:val="22"/>
                <w:szCs w:val="22"/>
              </w:rPr>
            </w:pPr>
          </w:p>
        </w:tc>
        <w:tc>
          <w:tcPr>
            <w:tcW w:w="1574" w:type="dxa"/>
          </w:tcPr>
          <w:p w:rsidR="00205246" w:rsidRPr="00577B11" w:rsidRDefault="00205246" w:rsidP="00FA03E3">
            <w:pPr>
              <w:jc w:val="center"/>
              <w:rPr>
                <w:b/>
                <w:sz w:val="22"/>
                <w:szCs w:val="22"/>
              </w:rPr>
            </w:pPr>
          </w:p>
        </w:tc>
        <w:tc>
          <w:tcPr>
            <w:tcW w:w="7033" w:type="dxa"/>
          </w:tcPr>
          <w:p w:rsidR="00205246" w:rsidRPr="00577B11" w:rsidRDefault="00205246" w:rsidP="00FA03E3">
            <w:pPr>
              <w:ind w:left="924"/>
              <w:rPr>
                <w:sz w:val="22"/>
                <w:szCs w:val="22"/>
              </w:rPr>
            </w:pPr>
            <w:r w:rsidRPr="00577B11">
              <w:rPr>
                <w:sz w:val="22"/>
                <w:szCs w:val="22"/>
              </w:rPr>
              <w:t>The "Schedules" comprise Volume 4 of the Tender Dossier, completed by the Contractor and submitted with the Letter of Tender, as included in the Contract, and any additions and modifications made to them in accordance with the Contract.</w:t>
            </w:r>
          </w:p>
        </w:tc>
      </w:tr>
      <w:tr w:rsidR="00205246" w:rsidRPr="00577B11" w:rsidTr="00EE0C7F">
        <w:tc>
          <w:tcPr>
            <w:tcW w:w="621" w:type="dxa"/>
          </w:tcPr>
          <w:p w:rsidR="00205246" w:rsidRPr="00577B11" w:rsidRDefault="00205246" w:rsidP="007F6079">
            <w:pPr>
              <w:jc w:val="center"/>
              <w:rPr>
                <w:b/>
                <w:sz w:val="22"/>
                <w:szCs w:val="22"/>
              </w:rPr>
            </w:pPr>
          </w:p>
        </w:tc>
        <w:tc>
          <w:tcPr>
            <w:tcW w:w="1574" w:type="dxa"/>
          </w:tcPr>
          <w:p w:rsidR="00205246" w:rsidRPr="00577B11" w:rsidRDefault="00205246" w:rsidP="007F6079">
            <w:pPr>
              <w:jc w:val="center"/>
              <w:rPr>
                <w:b/>
                <w:sz w:val="22"/>
                <w:szCs w:val="22"/>
              </w:rPr>
            </w:pPr>
          </w:p>
        </w:tc>
        <w:tc>
          <w:tcPr>
            <w:tcW w:w="7033" w:type="dxa"/>
          </w:tcPr>
          <w:p w:rsidR="00205246" w:rsidRPr="00577B11" w:rsidRDefault="00205246" w:rsidP="000367EE">
            <w:pPr>
              <w:ind w:left="924" w:hanging="924"/>
              <w:rPr>
                <w:sz w:val="22"/>
                <w:szCs w:val="22"/>
              </w:rPr>
            </w:pPr>
          </w:p>
        </w:tc>
      </w:tr>
      <w:tr w:rsidR="00FC5D30" w:rsidRPr="00577B11" w:rsidTr="00EE0C7F">
        <w:tc>
          <w:tcPr>
            <w:tcW w:w="621" w:type="dxa"/>
          </w:tcPr>
          <w:p w:rsidR="00FC5D30" w:rsidRPr="00577B11" w:rsidRDefault="00FC5D30" w:rsidP="007F6079">
            <w:pPr>
              <w:jc w:val="center"/>
              <w:rPr>
                <w:b/>
                <w:sz w:val="22"/>
                <w:szCs w:val="22"/>
              </w:rPr>
            </w:pPr>
          </w:p>
        </w:tc>
        <w:tc>
          <w:tcPr>
            <w:tcW w:w="1574" w:type="dxa"/>
          </w:tcPr>
          <w:p w:rsidR="00FC5D30" w:rsidRPr="00577B11" w:rsidRDefault="00FC5D30" w:rsidP="007F6079">
            <w:pPr>
              <w:jc w:val="center"/>
              <w:rPr>
                <w:b/>
                <w:sz w:val="22"/>
                <w:szCs w:val="22"/>
              </w:rPr>
            </w:pPr>
          </w:p>
        </w:tc>
        <w:tc>
          <w:tcPr>
            <w:tcW w:w="7033" w:type="dxa"/>
          </w:tcPr>
          <w:p w:rsidR="00FC5D30" w:rsidRPr="00577B11" w:rsidRDefault="000367EE" w:rsidP="000367EE">
            <w:pPr>
              <w:ind w:left="924" w:hanging="924"/>
              <w:rPr>
                <w:sz w:val="22"/>
                <w:szCs w:val="22"/>
              </w:rPr>
            </w:pPr>
            <w:r w:rsidRPr="00577B11">
              <w:rPr>
                <w:sz w:val="22"/>
                <w:szCs w:val="22"/>
              </w:rPr>
              <w:t>1.1.1.8</w:t>
            </w:r>
            <w:r w:rsidRPr="00577B11">
              <w:rPr>
                <w:b/>
                <w:i/>
                <w:sz w:val="22"/>
                <w:szCs w:val="22"/>
              </w:rPr>
              <w:tab/>
              <w:t>Insert the following sentence at the end of the Definition for “Tender” with:</w:t>
            </w:r>
          </w:p>
        </w:tc>
      </w:tr>
      <w:tr w:rsidR="00FC5D30" w:rsidRPr="00577B11" w:rsidTr="00EE0C7F">
        <w:tc>
          <w:tcPr>
            <w:tcW w:w="621" w:type="dxa"/>
          </w:tcPr>
          <w:p w:rsidR="00FC5D30" w:rsidRPr="00577B11" w:rsidRDefault="00FC5D30" w:rsidP="007F6079">
            <w:pPr>
              <w:jc w:val="center"/>
              <w:rPr>
                <w:b/>
                <w:sz w:val="22"/>
                <w:szCs w:val="22"/>
              </w:rPr>
            </w:pPr>
          </w:p>
        </w:tc>
        <w:tc>
          <w:tcPr>
            <w:tcW w:w="1574" w:type="dxa"/>
          </w:tcPr>
          <w:p w:rsidR="00FC5D30" w:rsidRPr="00577B11" w:rsidRDefault="00FC5D30" w:rsidP="007F6079">
            <w:pPr>
              <w:jc w:val="center"/>
              <w:rPr>
                <w:b/>
                <w:sz w:val="22"/>
                <w:szCs w:val="22"/>
              </w:rPr>
            </w:pPr>
          </w:p>
        </w:tc>
        <w:tc>
          <w:tcPr>
            <w:tcW w:w="7033" w:type="dxa"/>
          </w:tcPr>
          <w:p w:rsidR="00FC5D30" w:rsidRPr="00577B11" w:rsidRDefault="00FC5D30" w:rsidP="007F6079">
            <w:pPr>
              <w:rPr>
                <w:b/>
                <w:sz w:val="22"/>
                <w:szCs w:val="22"/>
              </w:rPr>
            </w:pPr>
          </w:p>
        </w:tc>
      </w:tr>
      <w:tr w:rsidR="00C956FA" w:rsidRPr="00577B11" w:rsidTr="00EE0C7F">
        <w:tc>
          <w:tcPr>
            <w:tcW w:w="621" w:type="dxa"/>
          </w:tcPr>
          <w:p w:rsidR="00C956FA" w:rsidRPr="00577B11" w:rsidRDefault="00C956FA" w:rsidP="007F6079">
            <w:pPr>
              <w:jc w:val="center"/>
              <w:rPr>
                <w:b/>
                <w:sz w:val="22"/>
                <w:szCs w:val="22"/>
              </w:rPr>
            </w:pPr>
          </w:p>
        </w:tc>
        <w:tc>
          <w:tcPr>
            <w:tcW w:w="1574" w:type="dxa"/>
          </w:tcPr>
          <w:p w:rsidR="00C956FA" w:rsidRPr="00577B11" w:rsidRDefault="00C956FA" w:rsidP="007F6079">
            <w:pPr>
              <w:jc w:val="center"/>
              <w:rPr>
                <w:b/>
                <w:sz w:val="22"/>
                <w:szCs w:val="22"/>
              </w:rPr>
            </w:pPr>
          </w:p>
        </w:tc>
        <w:tc>
          <w:tcPr>
            <w:tcW w:w="7033" w:type="dxa"/>
          </w:tcPr>
          <w:p w:rsidR="00C956FA" w:rsidRPr="00577B11" w:rsidRDefault="000367EE" w:rsidP="00DC0933">
            <w:pPr>
              <w:ind w:left="924"/>
              <w:rPr>
                <w:sz w:val="22"/>
                <w:szCs w:val="22"/>
              </w:rPr>
            </w:pPr>
            <w:r w:rsidRPr="00577B11">
              <w:rPr>
                <w:sz w:val="22"/>
                <w:szCs w:val="22"/>
              </w:rPr>
              <w:t>The word Tender is synonymous with Bid and the words Appendix to Tender with Appendix to Bid, and the words Tender Documents with Bidding Documents.</w:t>
            </w:r>
          </w:p>
        </w:tc>
      </w:tr>
      <w:tr w:rsidR="000367EE" w:rsidRPr="00577B11" w:rsidTr="00EE0C7F">
        <w:tc>
          <w:tcPr>
            <w:tcW w:w="621" w:type="dxa"/>
          </w:tcPr>
          <w:p w:rsidR="000367EE" w:rsidRPr="00577B11" w:rsidRDefault="000367EE" w:rsidP="007F6079">
            <w:pPr>
              <w:jc w:val="center"/>
              <w:rPr>
                <w:b/>
                <w:sz w:val="22"/>
                <w:szCs w:val="22"/>
              </w:rPr>
            </w:pPr>
          </w:p>
        </w:tc>
        <w:tc>
          <w:tcPr>
            <w:tcW w:w="1574" w:type="dxa"/>
          </w:tcPr>
          <w:p w:rsidR="000367EE" w:rsidRPr="00577B11" w:rsidRDefault="000367EE" w:rsidP="007F6079">
            <w:pPr>
              <w:jc w:val="center"/>
              <w:rPr>
                <w:b/>
                <w:sz w:val="22"/>
                <w:szCs w:val="22"/>
              </w:rPr>
            </w:pPr>
          </w:p>
        </w:tc>
        <w:tc>
          <w:tcPr>
            <w:tcW w:w="7033" w:type="dxa"/>
          </w:tcPr>
          <w:p w:rsidR="000367EE" w:rsidRPr="00577B11" w:rsidRDefault="000367EE" w:rsidP="007F6079">
            <w:pPr>
              <w:rPr>
                <w:b/>
                <w:sz w:val="22"/>
                <w:szCs w:val="22"/>
              </w:rPr>
            </w:pPr>
          </w:p>
        </w:tc>
      </w:tr>
      <w:tr w:rsidR="000367EE" w:rsidRPr="00577B11" w:rsidTr="00EE0C7F">
        <w:tc>
          <w:tcPr>
            <w:tcW w:w="621" w:type="dxa"/>
          </w:tcPr>
          <w:p w:rsidR="000367EE" w:rsidRPr="00577B11" w:rsidRDefault="000367EE" w:rsidP="007F6079">
            <w:pPr>
              <w:jc w:val="center"/>
              <w:rPr>
                <w:b/>
                <w:sz w:val="22"/>
                <w:szCs w:val="22"/>
              </w:rPr>
            </w:pPr>
          </w:p>
        </w:tc>
        <w:tc>
          <w:tcPr>
            <w:tcW w:w="1574" w:type="dxa"/>
          </w:tcPr>
          <w:p w:rsidR="000367EE" w:rsidRPr="00577B11" w:rsidRDefault="000367EE" w:rsidP="007F6079">
            <w:pPr>
              <w:jc w:val="center"/>
              <w:rPr>
                <w:b/>
                <w:sz w:val="22"/>
                <w:szCs w:val="22"/>
              </w:rPr>
            </w:pPr>
          </w:p>
        </w:tc>
        <w:tc>
          <w:tcPr>
            <w:tcW w:w="7033" w:type="dxa"/>
          </w:tcPr>
          <w:p w:rsidR="000367EE" w:rsidRPr="00577B11" w:rsidRDefault="000367EE" w:rsidP="00634439">
            <w:pPr>
              <w:ind w:left="924" w:hanging="924"/>
              <w:rPr>
                <w:sz w:val="22"/>
                <w:szCs w:val="22"/>
              </w:rPr>
            </w:pPr>
            <w:r w:rsidRPr="00577B11">
              <w:rPr>
                <w:b/>
                <w:i/>
                <w:sz w:val="22"/>
                <w:szCs w:val="22"/>
              </w:rPr>
              <w:t>Add new Definition “</w:t>
            </w:r>
            <w:r w:rsidR="00A10AF5" w:rsidRPr="00577B11">
              <w:rPr>
                <w:b/>
                <w:i/>
                <w:sz w:val="22"/>
                <w:szCs w:val="22"/>
              </w:rPr>
              <w:t>PRAG</w:t>
            </w:r>
            <w:r w:rsidRPr="00577B11">
              <w:rPr>
                <w:b/>
                <w:i/>
                <w:sz w:val="22"/>
                <w:szCs w:val="22"/>
              </w:rPr>
              <w:t>”:</w:t>
            </w:r>
          </w:p>
        </w:tc>
      </w:tr>
      <w:tr w:rsidR="000367EE" w:rsidRPr="00577B11" w:rsidTr="00EE0C7F">
        <w:tc>
          <w:tcPr>
            <w:tcW w:w="621" w:type="dxa"/>
          </w:tcPr>
          <w:p w:rsidR="000367EE" w:rsidRPr="00577B11" w:rsidRDefault="000367EE" w:rsidP="007F6079">
            <w:pPr>
              <w:jc w:val="center"/>
              <w:rPr>
                <w:b/>
                <w:sz w:val="22"/>
                <w:szCs w:val="22"/>
              </w:rPr>
            </w:pPr>
          </w:p>
        </w:tc>
        <w:tc>
          <w:tcPr>
            <w:tcW w:w="1574" w:type="dxa"/>
          </w:tcPr>
          <w:p w:rsidR="000367EE" w:rsidRPr="00577B11" w:rsidRDefault="000367EE" w:rsidP="007F6079">
            <w:pPr>
              <w:jc w:val="center"/>
              <w:rPr>
                <w:b/>
                <w:sz w:val="22"/>
                <w:szCs w:val="22"/>
              </w:rPr>
            </w:pPr>
          </w:p>
        </w:tc>
        <w:tc>
          <w:tcPr>
            <w:tcW w:w="7033" w:type="dxa"/>
          </w:tcPr>
          <w:p w:rsidR="000367EE" w:rsidRPr="00577B11" w:rsidRDefault="000367EE" w:rsidP="007F6079">
            <w:pPr>
              <w:rPr>
                <w:b/>
                <w:sz w:val="22"/>
                <w:szCs w:val="22"/>
              </w:rPr>
            </w:pPr>
          </w:p>
        </w:tc>
      </w:tr>
      <w:tr w:rsidR="000367EE" w:rsidRPr="00577B11" w:rsidTr="00EE0C7F">
        <w:tc>
          <w:tcPr>
            <w:tcW w:w="621" w:type="dxa"/>
          </w:tcPr>
          <w:p w:rsidR="000367EE" w:rsidRPr="00577B11" w:rsidRDefault="000367EE" w:rsidP="007F6079">
            <w:pPr>
              <w:jc w:val="center"/>
              <w:rPr>
                <w:b/>
                <w:sz w:val="22"/>
                <w:szCs w:val="22"/>
              </w:rPr>
            </w:pPr>
          </w:p>
        </w:tc>
        <w:tc>
          <w:tcPr>
            <w:tcW w:w="1574" w:type="dxa"/>
          </w:tcPr>
          <w:p w:rsidR="000367EE" w:rsidRPr="00577B11" w:rsidRDefault="000367EE" w:rsidP="007F6079">
            <w:pPr>
              <w:jc w:val="center"/>
              <w:rPr>
                <w:b/>
                <w:sz w:val="22"/>
                <w:szCs w:val="22"/>
              </w:rPr>
            </w:pPr>
          </w:p>
        </w:tc>
        <w:tc>
          <w:tcPr>
            <w:tcW w:w="7033" w:type="dxa"/>
          </w:tcPr>
          <w:p w:rsidR="000367EE" w:rsidRPr="00577B11" w:rsidRDefault="00500C51" w:rsidP="00500C51">
            <w:pPr>
              <w:ind w:left="972" w:hanging="972"/>
              <w:rPr>
                <w:sz w:val="22"/>
                <w:szCs w:val="22"/>
              </w:rPr>
            </w:pPr>
            <w:r w:rsidRPr="00577B11">
              <w:rPr>
                <w:sz w:val="22"/>
                <w:szCs w:val="22"/>
              </w:rPr>
              <w:t>1.1..1.11</w:t>
            </w:r>
            <w:r w:rsidRPr="00577B11">
              <w:rPr>
                <w:b/>
                <w:i/>
                <w:sz w:val="22"/>
                <w:szCs w:val="22"/>
              </w:rPr>
              <w:tab/>
            </w:r>
            <w:r w:rsidRPr="00577B11">
              <w:rPr>
                <w:sz w:val="22"/>
                <w:szCs w:val="22"/>
              </w:rPr>
              <w:t xml:space="preserve"> </w:t>
            </w:r>
            <w:r w:rsidR="00CB732C" w:rsidRPr="00577B11">
              <w:rPr>
                <w:sz w:val="22"/>
                <w:szCs w:val="22"/>
              </w:rPr>
              <w:t>“PRAG” means the latest version of “Practical Guide to contract procedures for EU external actions” available on the following web-page: http://ec.europa.eu/europeaid/prag/document.</w:t>
            </w:r>
          </w:p>
        </w:tc>
      </w:tr>
      <w:tr w:rsidR="00634439" w:rsidRPr="00577B11" w:rsidTr="00EE0C7F">
        <w:tc>
          <w:tcPr>
            <w:tcW w:w="621" w:type="dxa"/>
          </w:tcPr>
          <w:p w:rsidR="00634439" w:rsidRPr="00577B11" w:rsidRDefault="00634439" w:rsidP="007F6079">
            <w:pPr>
              <w:jc w:val="center"/>
              <w:rPr>
                <w:b/>
                <w:sz w:val="22"/>
                <w:szCs w:val="22"/>
              </w:rPr>
            </w:pPr>
          </w:p>
        </w:tc>
        <w:tc>
          <w:tcPr>
            <w:tcW w:w="1574" w:type="dxa"/>
          </w:tcPr>
          <w:p w:rsidR="00634439" w:rsidRPr="00577B11" w:rsidRDefault="00634439" w:rsidP="007F6079">
            <w:pPr>
              <w:jc w:val="center"/>
              <w:rPr>
                <w:b/>
                <w:sz w:val="22"/>
                <w:szCs w:val="22"/>
              </w:rPr>
            </w:pPr>
          </w:p>
        </w:tc>
        <w:tc>
          <w:tcPr>
            <w:tcW w:w="7033" w:type="dxa"/>
          </w:tcPr>
          <w:p w:rsidR="00634439" w:rsidRPr="00577B11" w:rsidRDefault="00634439" w:rsidP="007F6079">
            <w:pPr>
              <w:rPr>
                <w:b/>
                <w:sz w:val="22"/>
                <w:szCs w:val="22"/>
              </w:rPr>
            </w:pPr>
          </w:p>
        </w:tc>
      </w:tr>
      <w:tr w:rsidR="00634439" w:rsidRPr="00577B11" w:rsidTr="00EE0C7F">
        <w:tc>
          <w:tcPr>
            <w:tcW w:w="621" w:type="dxa"/>
          </w:tcPr>
          <w:p w:rsidR="00634439" w:rsidRPr="00577B11" w:rsidRDefault="00634439" w:rsidP="007F6079">
            <w:pPr>
              <w:jc w:val="center"/>
              <w:rPr>
                <w:b/>
                <w:sz w:val="22"/>
                <w:szCs w:val="22"/>
              </w:rPr>
            </w:pPr>
          </w:p>
        </w:tc>
        <w:tc>
          <w:tcPr>
            <w:tcW w:w="1574" w:type="dxa"/>
          </w:tcPr>
          <w:p w:rsidR="00634439" w:rsidRPr="00577B11" w:rsidRDefault="00634439" w:rsidP="007F6079">
            <w:pPr>
              <w:jc w:val="center"/>
              <w:rPr>
                <w:b/>
                <w:sz w:val="22"/>
                <w:szCs w:val="22"/>
              </w:rPr>
            </w:pPr>
          </w:p>
        </w:tc>
        <w:tc>
          <w:tcPr>
            <w:tcW w:w="7033" w:type="dxa"/>
          </w:tcPr>
          <w:p w:rsidR="00634439" w:rsidRPr="00577B11" w:rsidRDefault="00634439" w:rsidP="00634439">
            <w:pPr>
              <w:ind w:left="924" w:hanging="924"/>
              <w:rPr>
                <w:b/>
                <w:sz w:val="22"/>
                <w:szCs w:val="22"/>
              </w:rPr>
            </w:pPr>
            <w:r w:rsidRPr="00577B11">
              <w:rPr>
                <w:b/>
                <w:i/>
                <w:sz w:val="22"/>
                <w:szCs w:val="22"/>
              </w:rPr>
              <w:t>Add new Definition “Addendum to Contract”:</w:t>
            </w:r>
          </w:p>
        </w:tc>
      </w:tr>
      <w:tr w:rsidR="00634439" w:rsidRPr="00577B11" w:rsidTr="00EE0C7F">
        <w:tc>
          <w:tcPr>
            <w:tcW w:w="621" w:type="dxa"/>
          </w:tcPr>
          <w:p w:rsidR="00634439" w:rsidRPr="00577B11" w:rsidRDefault="00634439" w:rsidP="007F6079">
            <w:pPr>
              <w:jc w:val="center"/>
              <w:rPr>
                <w:b/>
                <w:sz w:val="22"/>
                <w:szCs w:val="22"/>
              </w:rPr>
            </w:pPr>
          </w:p>
        </w:tc>
        <w:tc>
          <w:tcPr>
            <w:tcW w:w="1574" w:type="dxa"/>
          </w:tcPr>
          <w:p w:rsidR="00634439" w:rsidRPr="00577B11" w:rsidRDefault="00634439" w:rsidP="007F6079">
            <w:pPr>
              <w:jc w:val="center"/>
              <w:rPr>
                <w:b/>
                <w:sz w:val="22"/>
                <w:szCs w:val="22"/>
              </w:rPr>
            </w:pPr>
          </w:p>
        </w:tc>
        <w:tc>
          <w:tcPr>
            <w:tcW w:w="7033" w:type="dxa"/>
          </w:tcPr>
          <w:p w:rsidR="00634439" w:rsidRPr="00577B11" w:rsidRDefault="00634439" w:rsidP="007F6079">
            <w:pPr>
              <w:rPr>
                <w:b/>
                <w:sz w:val="22"/>
                <w:szCs w:val="22"/>
              </w:rPr>
            </w:pPr>
          </w:p>
        </w:tc>
      </w:tr>
      <w:tr w:rsidR="000367EE" w:rsidRPr="00577B11" w:rsidTr="00EE0C7F">
        <w:tc>
          <w:tcPr>
            <w:tcW w:w="621" w:type="dxa"/>
          </w:tcPr>
          <w:p w:rsidR="000367EE" w:rsidRPr="00577B11" w:rsidRDefault="000367EE" w:rsidP="007F6079">
            <w:pPr>
              <w:jc w:val="center"/>
              <w:rPr>
                <w:b/>
                <w:sz w:val="22"/>
                <w:szCs w:val="22"/>
              </w:rPr>
            </w:pPr>
          </w:p>
        </w:tc>
        <w:tc>
          <w:tcPr>
            <w:tcW w:w="1574" w:type="dxa"/>
          </w:tcPr>
          <w:p w:rsidR="000367EE" w:rsidRPr="00577B11" w:rsidRDefault="000367EE" w:rsidP="007F6079">
            <w:pPr>
              <w:jc w:val="center"/>
              <w:rPr>
                <w:b/>
                <w:sz w:val="22"/>
                <w:szCs w:val="22"/>
              </w:rPr>
            </w:pPr>
          </w:p>
        </w:tc>
        <w:tc>
          <w:tcPr>
            <w:tcW w:w="7033" w:type="dxa"/>
          </w:tcPr>
          <w:p w:rsidR="000367EE" w:rsidRPr="00577B11" w:rsidRDefault="00500C51" w:rsidP="00500C51">
            <w:pPr>
              <w:ind w:left="972" w:hanging="972"/>
              <w:rPr>
                <w:sz w:val="22"/>
                <w:szCs w:val="22"/>
              </w:rPr>
            </w:pPr>
            <w:r w:rsidRPr="00577B11">
              <w:rPr>
                <w:sz w:val="22"/>
                <w:szCs w:val="22"/>
              </w:rPr>
              <w:t>1.1.1.12</w:t>
            </w:r>
            <w:r w:rsidRPr="00577B11">
              <w:rPr>
                <w:b/>
                <w:i/>
                <w:sz w:val="22"/>
                <w:szCs w:val="22"/>
              </w:rPr>
              <w:tab/>
            </w:r>
            <w:r w:rsidRPr="00577B11">
              <w:rPr>
                <w:sz w:val="22"/>
                <w:szCs w:val="22"/>
              </w:rPr>
              <w:t xml:space="preserve"> </w:t>
            </w:r>
            <w:r w:rsidR="00634439" w:rsidRPr="00577B11">
              <w:rPr>
                <w:sz w:val="22"/>
                <w:szCs w:val="22"/>
              </w:rPr>
              <w:t xml:space="preserve">“Addendum to Contract” means a document prepared by the Employer which is to be signed by the Contractor in accordance with PRAG </w:t>
            </w:r>
            <w:r w:rsidR="0030759F" w:rsidRPr="00577B11">
              <w:rPr>
                <w:sz w:val="22"/>
                <w:szCs w:val="22"/>
              </w:rPr>
              <w:t>(</w:t>
            </w:r>
            <w:r w:rsidR="00634439" w:rsidRPr="00577B11">
              <w:rPr>
                <w:sz w:val="22"/>
                <w:szCs w:val="22"/>
              </w:rPr>
              <w:t>Section 5.7</w:t>
            </w:r>
            <w:r w:rsidR="0030759F" w:rsidRPr="00577B11">
              <w:rPr>
                <w:sz w:val="22"/>
                <w:szCs w:val="22"/>
              </w:rPr>
              <w:t>)</w:t>
            </w:r>
            <w:r w:rsidR="00634439" w:rsidRPr="00577B11">
              <w:rPr>
                <w:sz w:val="22"/>
                <w:szCs w:val="22"/>
              </w:rPr>
              <w:t xml:space="preserve"> as and when required for refinancing purposes by the Employer. This requirement does not relieve the parties from </w:t>
            </w:r>
            <w:r w:rsidR="0030759F" w:rsidRPr="00577B11">
              <w:rPr>
                <w:sz w:val="22"/>
                <w:szCs w:val="22"/>
              </w:rPr>
              <w:tab/>
            </w:r>
            <w:r w:rsidR="00634439" w:rsidRPr="00577B11">
              <w:rPr>
                <w:sz w:val="22"/>
                <w:szCs w:val="22"/>
              </w:rPr>
              <w:t>their responsibilities under the Contract.</w:t>
            </w:r>
          </w:p>
        </w:tc>
      </w:tr>
      <w:tr w:rsidR="00FF114E" w:rsidRPr="00577B11" w:rsidTr="00EE0C7F">
        <w:tc>
          <w:tcPr>
            <w:tcW w:w="621" w:type="dxa"/>
          </w:tcPr>
          <w:p w:rsidR="00FF114E" w:rsidRPr="00577B11" w:rsidRDefault="00FF114E" w:rsidP="007F6079">
            <w:pPr>
              <w:jc w:val="center"/>
              <w:rPr>
                <w:b/>
                <w:sz w:val="22"/>
                <w:szCs w:val="22"/>
              </w:rPr>
            </w:pPr>
          </w:p>
        </w:tc>
        <w:tc>
          <w:tcPr>
            <w:tcW w:w="1574" w:type="dxa"/>
          </w:tcPr>
          <w:p w:rsidR="00FF114E" w:rsidRPr="00577B11" w:rsidRDefault="00FF114E" w:rsidP="007F6079">
            <w:pPr>
              <w:jc w:val="center"/>
              <w:rPr>
                <w:b/>
                <w:sz w:val="22"/>
                <w:szCs w:val="22"/>
              </w:rPr>
            </w:pPr>
          </w:p>
        </w:tc>
        <w:tc>
          <w:tcPr>
            <w:tcW w:w="7033" w:type="dxa"/>
          </w:tcPr>
          <w:p w:rsidR="00FF114E" w:rsidRPr="00577B11" w:rsidRDefault="00FF114E" w:rsidP="007F6079">
            <w:pPr>
              <w:rPr>
                <w:b/>
                <w:sz w:val="22"/>
                <w:szCs w:val="22"/>
              </w:rPr>
            </w:pPr>
          </w:p>
        </w:tc>
      </w:tr>
      <w:tr w:rsidR="00FF114E" w:rsidRPr="00577B11" w:rsidTr="00EE0C7F">
        <w:tc>
          <w:tcPr>
            <w:tcW w:w="621" w:type="dxa"/>
          </w:tcPr>
          <w:p w:rsidR="00FF114E" w:rsidRPr="00577B11" w:rsidRDefault="00FF114E" w:rsidP="007F6079">
            <w:pPr>
              <w:jc w:val="center"/>
              <w:rPr>
                <w:b/>
                <w:sz w:val="22"/>
                <w:szCs w:val="22"/>
              </w:rPr>
            </w:pPr>
          </w:p>
        </w:tc>
        <w:tc>
          <w:tcPr>
            <w:tcW w:w="1574" w:type="dxa"/>
          </w:tcPr>
          <w:p w:rsidR="00FF114E" w:rsidRPr="00577B11" w:rsidRDefault="00FF114E" w:rsidP="007F6079">
            <w:pPr>
              <w:jc w:val="center"/>
              <w:rPr>
                <w:b/>
                <w:sz w:val="22"/>
                <w:szCs w:val="22"/>
              </w:rPr>
            </w:pPr>
          </w:p>
        </w:tc>
        <w:tc>
          <w:tcPr>
            <w:tcW w:w="7033" w:type="dxa"/>
          </w:tcPr>
          <w:p w:rsidR="00FF114E" w:rsidRPr="00577B11" w:rsidRDefault="00FF114E" w:rsidP="00D95581">
            <w:pPr>
              <w:ind w:left="924" w:hanging="924"/>
              <w:rPr>
                <w:b/>
                <w:sz w:val="22"/>
                <w:szCs w:val="22"/>
              </w:rPr>
            </w:pPr>
            <w:r w:rsidRPr="00577B11">
              <w:rPr>
                <w:b/>
                <w:i/>
                <w:sz w:val="22"/>
                <w:szCs w:val="22"/>
              </w:rPr>
              <w:t>Add new Definition “</w:t>
            </w:r>
            <w:r w:rsidR="00D95581" w:rsidRPr="00577B11">
              <w:rPr>
                <w:b/>
                <w:i/>
                <w:sz w:val="22"/>
                <w:szCs w:val="22"/>
              </w:rPr>
              <w:t>Construction Diary</w:t>
            </w:r>
            <w:r w:rsidRPr="00577B11">
              <w:rPr>
                <w:b/>
                <w:i/>
                <w:sz w:val="22"/>
                <w:szCs w:val="22"/>
              </w:rPr>
              <w:t>”:</w:t>
            </w:r>
          </w:p>
        </w:tc>
      </w:tr>
      <w:tr w:rsidR="00FF114E" w:rsidRPr="00577B11" w:rsidTr="00EE0C7F">
        <w:tc>
          <w:tcPr>
            <w:tcW w:w="621" w:type="dxa"/>
          </w:tcPr>
          <w:p w:rsidR="00FF114E" w:rsidRPr="00577B11" w:rsidRDefault="00FF114E" w:rsidP="007F6079">
            <w:pPr>
              <w:jc w:val="center"/>
              <w:rPr>
                <w:b/>
                <w:sz w:val="22"/>
                <w:szCs w:val="22"/>
              </w:rPr>
            </w:pPr>
          </w:p>
        </w:tc>
        <w:tc>
          <w:tcPr>
            <w:tcW w:w="1574" w:type="dxa"/>
          </w:tcPr>
          <w:p w:rsidR="00FF114E" w:rsidRPr="00577B11" w:rsidRDefault="00FF114E" w:rsidP="007F6079">
            <w:pPr>
              <w:jc w:val="center"/>
              <w:rPr>
                <w:b/>
                <w:sz w:val="22"/>
                <w:szCs w:val="22"/>
              </w:rPr>
            </w:pPr>
          </w:p>
        </w:tc>
        <w:tc>
          <w:tcPr>
            <w:tcW w:w="7033" w:type="dxa"/>
          </w:tcPr>
          <w:p w:rsidR="00FF114E" w:rsidRPr="00577B11" w:rsidRDefault="00FF114E" w:rsidP="007F6079">
            <w:pPr>
              <w:rPr>
                <w:b/>
                <w:sz w:val="22"/>
                <w:szCs w:val="22"/>
              </w:rPr>
            </w:pPr>
          </w:p>
        </w:tc>
      </w:tr>
      <w:tr w:rsidR="00FF114E" w:rsidRPr="00577B11" w:rsidTr="00EE0C7F">
        <w:tc>
          <w:tcPr>
            <w:tcW w:w="621" w:type="dxa"/>
          </w:tcPr>
          <w:p w:rsidR="00FF114E" w:rsidRPr="00577B11" w:rsidRDefault="00FF114E" w:rsidP="007F6079">
            <w:pPr>
              <w:jc w:val="center"/>
              <w:rPr>
                <w:b/>
                <w:sz w:val="22"/>
                <w:szCs w:val="22"/>
              </w:rPr>
            </w:pPr>
          </w:p>
        </w:tc>
        <w:tc>
          <w:tcPr>
            <w:tcW w:w="1574" w:type="dxa"/>
          </w:tcPr>
          <w:p w:rsidR="00FF114E" w:rsidRPr="00577B11" w:rsidRDefault="00FF114E" w:rsidP="007F6079">
            <w:pPr>
              <w:jc w:val="center"/>
              <w:rPr>
                <w:b/>
                <w:sz w:val="22"/>
                <w:szCs w:val="22"/>
              </w:rPr>
            </w:pPr>
          </w:p>
        </w:tc>
        <w:tc>
          <w:tcPr>
            <w:tcW w:w="7033" w:type="dxa"/>
          </w:tcPr>
          <w:p w:rsidR="00C41190" w:rsidRPr="00577B11" w:rsidRDefault="00500C51" w:rsidP="00500C51">
            <w:pPr>
              <w:spacing w:before="60" w:after="60"/>
              <w:ind w:left="924" w:hanging="924"/>
              <w:rPr>
                <w:sz w:val="22"/>
                <w:szCs w:val="22"/>
              </w:rPr>
            </w:pPr>
            <w:r w:rsidRPr="00577B11">
              <w:rPr>
                <w:sz w:val="22"/>
                <w:szCs w:val="22"/>
              </w:rPr>
              <w:t>1.1.1.13</w:t>
            </w:r>
            <w:r w:rsidRPr="00577B11">
              <w:rPr>
                <w:sz w:val="22"/>
                <w:szCs w:val="22"/>
              </w:rPr>
              <w:tab/>
            </w:r>
            <w:r w:rsidR="00D95581" w:rsidRPr="00577B11">
              <w:rPr>
                <w:sz w:val="22"/>
                <w:szCs w:val="22"/>
              </w:rPr>
              <w:t>“Construction Diary”</w:t>
            </w:r>
            <w:r w:rsidR="00CB732C" w:rsidRPr="00577B11">
              <w:rPr>
                <w:sz w:val="22"/>
                <w:szCs w:val="22"/>
              </w:rPr>
              <w:t xml:space="preserve"> („Građevins</w:t>
            </w:r>
            <w:r w:rsidR="00974A19" w:rsidRPr="00577B11">
              <w:rPr>
                <w:sz w:val="22"/>
                <w:szCs w:val="22"/>
              </w:rPr>
              <w:t>ki dnevnik</w:t>
            </w:r>
            <w:r w:rsidR="00CB732C" w:rsidRPr="00577B11">
              <w:rPr>
                <w:sz w:val="22"/>
                <w:szCs w:val="22"/>
              </w:rPr>
              <w:t>“ as defined in Montenegrin Construction Law</w:t>
            </w:r>
            <w:r w:rsidR="00974A19" w:rsidRPr="00577B11">
              <w:rPr>
                <w:sz w:val="22"/>
                <w:szCs w:val="22"/>
              </w:rPr>
              <w:t>)</w:t>
            </w:r>
            <w:r w:rsidR="00D95581" w:rsidRPr="00577B11">
              <w:rPr>
                <w:sz w:val="22"/>
                <w:szCs w:val="22"/>
              </w:rPr>
              <w:t xml:space="preserve">, being a  synonymous to </w:t>
            </w:r>
            <w:r w:rsidR="00FF114E" w:rsidRPr="00577B11">
              <w:rPr>
                <w:sz w:val="22"/>
                <w:szCs w:val="22"/>
              </w:rPr>
              <w:t>"</w:t>
            </w:r>
            <w:r w:rsidR="00D95581" w:rsidRPr="00577B11">
              <w:rPr>
                <w:sz w:val="22"/>
                <w:szCs w:val="22"/>
              </w:rPr>
              <w:t xml:space="preserve"> Building Log Book</w:t>
            </w:r>
            <w:r w:rsidR="00FF114E" w:rsidRPr="00577B11">
              <w:rPr>
                <w:sz w:val="22"/>
                <w:szCs w:val="22"/>
              </w:rPr>
              <w:t>"</w:t>
            </w:r>
            <w:r w:rsidR="001A46EE" w:rsidRPr="00577B11">
              <w:rPr>
                <w:sz w:val="22"/>
                <w:szCs w:val="22"/>
              </w:rPr>
              <w:t xml:space="preserve"> </w:t>
            </w:r>
            <w:bookmarkStart w:id="0" w:name="OLE_LINK3"/>
            <w:r w:rsidR="001A46EE" w:rsidRPr="00577B11">
              <w:rPr>
                <w:sz w:val="22"/>
                <w:szCs w:val="22"/>
              </w:rPr>
              <w:t>(to be kept as per the Sub-Clause 4.25 Work Register)</w:t>
            </w:r>
            <w:bookmarkEnd w:id="0"/>
            <w:r w:rsidR="00FF114E" w:rsidRPr="00577B11">
              <w:rPr>
                <w:sz w:val="22"/>
                <w:szCs w:val="22"/>
              </w:rPr>
              <w:t xml:space="preserve"> is a document which in the period of works performance, permanently and day to day is managed on the construction site and in which as a minimum are included the following data: date, working time, weather conditions, the number, the structure and qualification of the labour and the Contractor personnel, the assigned construction equipment, plants and Contractors equipment, description of the performed works with precise indication of the items according to Breakdown of prices contained in the Schedule of Prices, different types of information which the Contractor and the Engineer exchange, guidelines, order</w:t>
            </w:r>
            <w:r w:rsidR="00C41190" w:rsidRPr="00577B11">
              <w:rPr>
                <w:sz w:val="22"/>
                <w:szCs w:val="22"/>
              </w:rPr>
              <w:t xml:space="preserve">s of the Engineer and similar. </w:t>
            </w:r>
          </w:p>
          <w:p w:rsidR="00C41190" w:rsidRPr="00577B11" w:rsidRDefault="00FF114E" w:rsidP="00DC0933">
            <w:pPr>
              <w:spacing w:before="60" w:after="60"/>
              <w:ind w:left="924"/>
              <w:rPr>
                <w:sz w:val="22"/>
                <w:szCs w:val="22"/>
              </w:rPr>
            </w:pPr>
            <w:r w:rsidRPr="00577B11">
              <w:rPr>
                <w:sz w:val="22"/>
                <w:szCs w:val="22"/>
              </w:rPr>
              <w:t xml:space="preserve">The Contractor manages the Construction Diary in original and copy, where upon the original is for the Engineer and the copy remains for the Contractor. </w:t>
            </w:r>
          </w:p>
          <w:p w:rsidR="00C41190" w:rsidRPr="00577B11" w:rsidRDefault="00FF114E" w:rsidP="00DC0933">
            <w:pPr>
              <w:spacing w:before="60" w:after="60"/>
              <w:ind w:left="924"/>
              <w:rPr>
                <w:sz w:val="22"/>
                <w:szCs w:val="22"/>
              </w:rPr>
            </w:pPr>
            <w:r w:rsidRPr="00577B11">
              <w:rPr>
                <w:sz w:val="22"/>
                <w:szCs w:val="22"/>
              </w:rPr>
              <w:t>In each moment the Construction Diary should be on disposal to the Engineer in order to be able to make checks, comments, corrections, remarks and signature.</w:t>
            </w:r>
          </w:p>
        </w:tc>
      </w:tr>
      <w:tr w:rsidR="00D95581" w:rsidRPr="00577B11" w:rsidTr="00EE0C7F">
        <w:tc>
          <w:tcPr>
            <w:tcW w:w="621" w:type="dxa"/>
          </w:tcPr>
          <w:p w:rsidR="00D95581" w:rsidRPr="00577B11" w:rsidRDefault="00D95581" w:rsidP="007F6079">
            <w:pPr>
              <w:jc w:val="center"/>
              <w:rPr>
                <w:b/>
                <w:sz w:val="22"/>
                <w:szCs w:val="22"/>
              </w:rPr>
            </w:pPr>
          </w:p>
        </w:tc>
        <w:tc>
          <w:tcPr>
            <w:tcW w:w="1574" w:type="dxa"/>
          </w:tcPr>
          <w:p w:rsidR="00D95581" w:rsidRPr="00577B11" w:rsidRDefault="00D95581" w:rsidP="007F6079">
            <w:pPr>
              <w:jc w:val="center"/>
              <w:rPr>
                <w:b/>
                <w:sz w:val="22"/>
                <w:szCs w:val="22"/>
              </w:rPr>
            </w:pPr>
          </w:p>
        </w:tc>
        <w:tc>
          <w:tcPr>
            <w:tcW w:w="7033" w:type="dxa"/>
          </w:tcPr>
          <w:p w:rsidR="00D95581" w:rsidRPr="00577B11" w:rsidRDefault="00D95581" w:rsidP="007F6079">
            <w:pPr>
              <w:rPr>
                <w:b/>
                <w:sz w:val="22"/>
                <w:szCs w:val="22"/>
              </w:rPr>
            </w:pPr>
          </w:p>
        </w:tc>
      </w:tr>
      <w:tr w:rsidR="00D95581" w:rsidRPr="00577B11" w:rsidTr="00EE0C7F">
        <w:tc>
          <w:tcPr>
            <w:tcW w:w="621" w:type="dxa"/>
          </w:tcPr>
          <w:p w:rsidR="00D95581" w:rsidRPr="00577B11" w:rsidRDefault="00D95581" w:rsidP="007F6079">
            <w:pPr>
              <w:jc w:val="center"/>
              <w:rPr>
                <w:b/>
                <w:sz w:val="22"/>
                <w:szCs w:val="22"/>
              </w:rPr>
            </w:pPr>
          </w:p>
        </w:tc>
        <w:tc>
          <w:tcPr>
            <w:tcW w:w="1574" w:type="dxa"/>
          </w:tcPr>
          <w:p w:rsidR="00D95581" w:rsidRPr="00577B11" w:rsidRDefault="00D95581" w:rsidP="007F6079">
            <w:pPr>
              <w:jc w:val="center"/>
              <w:rPr>
                <w:b/>
                <w:sz w:val="22"/>
                <w:szCs w:val="22"/>
              </w:rPr>
            </w:pPr>
          </w:p>
        </w:tc>
        <w:tc>
          <w:tcPr>
            <w:tcW w:w="7033" w:type="dxa"/>
          </w:tcPr>
          <w:p w:rsidR="00D95581" w:rsidRPr="00577B11" w:rsidRDefault="00D95581" w:rsidP="00D95581">
            <w:pPr>
              <w:ind w:left="924" w:hanging="924"/>
              <w:rPr>
                <w:b/>
                <w:sz w:val="22"/>
                <w:szCs w:val="22"/>
              </w:rPr>
            </w:pPr>
            <w:r w:rsidRPr="00577B11">
              <w:rPr>
                <w:b/>
                <w:i/>
                <w:sz w:val="22"/>
                <w:szCs w:val="22"/>
              </w:rPr>
              <w:t>Add new Definition “Construction Book”:</w:t>
            </w:r>
          </w:p>
        </w:tc>
      </w:tr>
      <w:tr w:rsidR="00D95581" w:rsidRPr="00577B11" w:rsidTr="00EE0C7F">
        <w:tc>
          <w:tcPr>
            <w:tcW w:w="621" w:type="dxa"/>
          </w:tcPr>
          <w:p w:rsidR="00D95581" w:rsidRPr="00577B11" w:rsidRDefault="00D95581" w:rsidP="007F6079">
            <w:pPr>
              <w:jc w:val="center"/>
              <w:rPr>
                <w:b/>
                <w:sz w:val="22"/>
                <w:szCs w:val="22"/>
              </w:rPr>
            </w:pPr>
          </w:p>
        </w:tc>
        <w:tc>
          <w:tcPr>
            <w:tcW w:w="1574" w:type="dxa"/>
          </w:tcPr>
          <w:p w:rsidR="00D95581" w:rsidRPr="00577B11" w:rsidRDefault="00D95581" w:rsidP="007F6079">
            <w:pPr>
              <w:jc w:val="center"/>
              <w:rPr>
                <w:b/>
                <w:sz w:val="22"/>
                <w:szCs w:val="22"/>
              </w:rPr>
            </w:pPr>
          </w:p>
        </w:tc>
        <w:tc>
          <w:tcPr>
            <w:tcW w:w="7033" w:type="dxa"/>
          </w:tcPr>
          <w:p w:rsidR="00D95581" w:rsidRPr="00577B11" w:rsidRDefault="00D95581" w:rsidP="007F6079">
            <w:pPr>
              <w:rPr>
                <w:b/>
                <w:sz w:val="22"/>
                <w:szCs w:val="22"/>
              </w:rPr>
            </w:pPr>
          </w:p>
        </w:tc>
      </w:tr>
      <w:tr w:rsidR="00D95581" w:rsidRPr="00577B11" w:rsidTr="00EE0C7F">
        <w:tc>
          <w:tcPr>
            <w:tcW w:w="621" w:type="dxa"/>
          </w:tcPr>
          <w:p w:rsidR="00D95581" w:rsidRPr="00577B11" w:rsidRDefault="00D95581" w:rsidP="007F6079">
            <w:pPr>
              <w:jc w:val="center"/>
              <w:rPr>
                <w:b/>
                <w:sz w:val="22"/>
                <w:szCs w:val="22"/>
              </w:rPr>
            </w:pPr>
          </w:p>
        </w:tc>
        <w:tc>
          <w:tcPr>
            <w:tcW w:w="1574" w:type="dxa"/>
          </w:tcPr>
          <w:p w:rsidR="00D95581" w:rsidRPr="00577B11" w:rsidRDefault="00D95581" w:rsidP="007F6079">
            <w:pPr>
              <w:jc w:val="center"/>
              <w:rPr>
                <w:b/>
                <w:sz w:val="22"/>
                <w:szCs w:val="22"/>
              </w:rPr>
            </w:pPr>
          </w:p>
        </w:tc>
        <w:tc>
          <w:tcPr>
            <w:tcW w:w="7033" w:type="dxa"/>
          </w:tcPr>
          <w:p w:rsidR="00D95581" w:rsidRPr="00577B11" w:rsidRDefault="00500C51" w:rsidP="00500C51">
            <w:pPr>
              <w:spacing w:before="60" w:after="60"/>
              <w:ind w:left="924" w:hanging="924"/>
              <w:rPr>
                <w:sz w:val="22"/>
                <w:szCs w:val="22"/>
              </w:rPr>
            </w:pPr>
            <w:r w:rsidRPr="00577B11">
              <w:rPr>
                <w:sz w:val="22"/>
                <w:szCs w:val="22"/>
              </w:rPr>
              <w:t>1.1.1.14</w:t>
            </w:r>
            <w:r w:rsidRPr="00577B11">
              <w:rPr>
                <w:sz w:val="22"/>
                <w:szCs w:val="22"/>
              </w:rPr>
              <w:tab/>
            </w:r>
            <w:r w:rsidR="00D95581" w:rsidRPr="00577B11">
              <w:rPr>
                <w:sz w:val="22"/>
                <w:szCs w:val="22"/>
              </w:rPr>
              <w:t>"Construction Book"</w:t>
            </w:r>
            <w:r w:rsidR="00974A19" w:rsidRPr="00577B11">
              <w:rPr>
                <w:sz w:val="22"/>
                <w:szCs w:val="22"/>
              </w:rPr>
              <w:t xml:space="preserve"> (“Građevinska knjiga” as defined in Montenegrin Construction Law)</w:t>
            </w:r>
            <w:r w:rsidR="00D95581" w:rsidRPr="00577B11">
              <w:rPr>
                <w:sz w:val="22"/>
                <w:szCs w:val="22"/>
              </w:rPr>
              <w:t xml:space="preserve">, being a synonymous to “Works Register” </w:t>
            </w:r>
            <w:r w:rsidR="001A46EE" w:rsidRPr="00577B11">
              <w:rPr>
                <w:sz w:val="22"/>
                <w:szCs w:val="22"/>
              </w:rPr>
              <w:t>(to be kept as per the Sub-Clause 4.25 Work Register)</w:t>
            </w:r>
            <w:r w:rsidR="009A214E" w:rsidRPr="00577B11">
              <w:rPr>
                <w:sz w:val="22"/>
                <w:szCs w:val="22"/>
              </w:rPr>
              <w:t xml:space="preserve"> </w:t>
            </w:r>
            <w:r w:rsidR="00D95581" w:rsidRPr="00577B11">
              <w:rPr>
                <w:sz w:val="22"/>
                <w:szCs w:val="22"/>
              </w:rPr>
              <w:t xml:space="preserve">is a document which, during the period of performance on Construction works is permanently managed on the construction site, and in which based on the measurements which are executed by both, the Contractor and the Engineer or are performed by the Contractor, are checked and approved by the Engineer, the </w:t>
            </w:r>
            <w:r w:rsidR="00D95581" w:rsidRPr="00577B11">
              <w:rPr>
                <w:sz w:val="22"/>
                <w:szCs w:val="22"/>
              </w:rPr>
              <w:lastRenderedPageBreak/>
              <w:t xml:space="preserve">quantities of the performed construction works are including by items within the Breakdown of prices contained in the Schedule of Prices. </w:t>
            </w:r>
          </w:p>
          <w:p w:rsidR="00D95581" w:rsidRPr="00577B11" w:rsidRDefault="00D95581" w:rsidP="00DC0933">
            <w:pPr>
              <w:spacing w:before="60" w:after="60"/>
              <w:ind w:left="924"/>
              <w:rPr>
                <w:sz w:val="22"/>
                <w:szCs w:val="22"/>
              </w:rPr>
            </w:pPr>
            <w:r w:rsidRPr="00577B11">
              <w:rPr>
                <w:sz w:val="22"/>
                <w:szCs w:val="22"/>
              </w:rPr>
              <w:t xml:space="preserve">The Contractor manages the Construction Book in original and copy, where upon the original is for the Engineer and the copy remains for the Contractor. </w:t>
            </w:r>
          </w:p>
          <w:p w:rsidR="00D95581" w:rsidRPr="00577B11" w:rsidRDefault="00D95581" w:rsidP="00DC0933">
            <w:pPr>
              <w:spacing w:before="60" w:after="60"/>
              <w:ind w:left="924"/>
              <w:rPr>
                <w:sz w:val="22"/>
                <w:szCs w:val="22"/>
              </w:rPr>
            </w:pPr>
            <w:r w:rsidRPr="00577B11">
              <w:rPr>
                <w:sz w:val="22"/>
                <w:szCs w:val="22"/>
              </w:rPr>
              <w:t>In each moment the Construction Book should be on disposal to the Engineer in order to be able to make checks, comments, corrections, remarks and signature. The Construction Book shall be basis for preparation of the Interim Payment Certificates.</w:t>
            </w:r>
          </w:p>
        </w:tc>
      </w:tr>
      <w:tr w:rsidR="00FF114E" w:rsidRPr="00577B11" w:rsidTr="00EE0C7F">
        <w:tc>
          <w:tcPr>
            <w:tcW w:w="621" w:type="dxa"/>
          </w:tcPr>
          <w:p w:rsidR="00FF114E" w:rsidRPr="00577B11" w:rsidRDefault="00FF114E" w:rsidP="007F6079">
            <w:pPr>
              <w:jc w:val="center"/>
              <w:rPr>
                <w:b/>
                <w:sz w:val="22"/>
                <w:szCs w:val="22"/>
              </w:rPr>
            </w:pPr>
          </w:p>
        </w:tc>
        <w:tc>
          <w:tcPr>
            <w:tcW w:w="1574" w:type="dxa"/>
          </w:tcPr>
          <w:p w:rsidR="00FF114E" w:rsidRPr="00577B11" w:rsidRDefault="00FF114E" w:rsidP="007F6079">
            <w:pPr>
              <w:jc w:val="center"/>
              <w:rPr>
                <w:b/>
                <w:sz w:val="22"/>
                <w:szCs w:val="22"/>
              </w:rPr>
            </w:pPr>
          </w:p>
        </w:tc>
        <w:tc>
          <w:tcPr>
            <w:tcW w:w="7033" w:type="dxa"/>
          </w:tcPr>
          <w:p w:rsidR="00FF114E" w:rsidRPr="00577B11" w:rsidRDefault="00FF114E" w:rsidP="007F6079">
            <w:pPr>
              <w:rPr>
                <w:b/>
                <w:sz w:val="22"/>
                <w:szCs w:val="22"/>
              </w:rPr>
            </w:pPr>
          </w:p>
        </w:tc>
      </w:tr>
      <w:tr w:rsidR="007F6079" w:rsidRPr="00577B11" w:rsidTr="00EE0C7F">
        <w:tc>
          <w:tcPr>
            <w:tcW w:w="621" w:type="dxa"/>
          </w:tcPr>
          <w:p w:rsidR="007F6079" w:rsidRPr="00577B11" w:rsidRDefault="007F6079" w:rsidP="007F6079">
            <w:pPr>
              <w:jc w:val="center"/>
              <w:rPr>
                <w:b/>
                <w:sz w:val="22"/>
                <w:szCs w:val="22"/>
              </w:rPr>
            </w:pPr>
          </w:p>
        </w:tc>
        <w:tc>
          <w:tcPr>
            <w:tcW w:w="1574" w:type="dxa"/>
          </w:tcPr>
          <w:p w:rsidR="007F6079" w:rsidRPr="00577B11" w:rsidRDefault="007F6079" w:rsidP="007F6079">
            <w:pPr>
              <w:jc w:val="right"/>
              <w:rPr>
                <w:b/>
                <w:sz w:val="22"/>
                <w:szCs w:val="22"/>
              </w:rPr>
            </w:pPr>
            <w:r w:rsidRPr="00577B11">
              <w:rPr>
                <w:b/>
                <w:sz w:val="22"/>
                <w:szCs w:val="22"/>
              </w:rPr>
              <w:t>1.1.2</w:t>
            </w:r>
          </w:p>
        </w:tc>
        <w:tc>
          <w:tcPr>
            <w:tcW w:w="7033" w:type="dxa"/>
          </w:tcPr>
          <w:p w:rsidR="007F6079" w:rsidRPr="00577B11" w:rsidRDefault="007F6079" w:rsidP="007F6079">
            <w:pPr>
              <w:rPr>
                <w:b/>
                <w:sz w:val="22"/>
                <w:szCs w:val="22"/>
              </w:rPr>
            </w:pPr>
            <w:r w:rsidRPr="00577B11">
              <w:rPr>
                <w:b/>
                <w:sz w:val="22"/>
                <w:szCs w:val="22"/>
              </w:rPr>
              <w:t>Parties and Persons</w:t>
            </w:r>
          </w:p>
        </w:tc>
      </w:tr>
      <w:tr w:rsidR="004C3C9A" w:rsidRPr="00577B11" w:rsidTr="00EE0C7F">
        <w:tc>
          <w:tcPr>
            <w:tcW w:w="621" w:type="dxa"/>
          </w:tcPr>
          <w:p w:rsidR="004C3C9A" w:rsidRPr="00577B11" w:rsidRDefault="004C3C9A" w:rsidP="007F6079">
            <w:pPr>
              <w:jc w:val="center"/>
              <w:rPr>
                <w:b/>
                <w:sz w:val="22"/>
                <w:szCs w:val="22"/>
              </w:rPr>
            </w:pPr>
          </w:p>
        </w:tc>
        <w:tc>
          <w:tcPr>
            <w:tcW w:w="1574" w:type="dxa"/>
          </w:tcPr>
          <w:p w:rsidR="004C3C9A" w:rsidRPr="00577B11" w:rsidRDefault="004C3C9A" w:rsidP="007F6079">
            <w:pPr>
              <w:rPr>
                <w:b/>
                <w:sz w:val="22"/>
                <w:szCs w:val="22"/>
              </w:rPr>
            </w:pPr>
          </w:p>
        </w:tc>
        <w:tc>
          <w:tcPr>
            <w:tcW w:w="7033" w:type="dxa"/>
          </w:tcPr>
          <w:p w:rsidR="004C3C9A" w:rsidRPr="00577B11" w:rsidRDefault="004C3C9A" w:rsidP="007F6079">
            <w:pPr>
              <w:rPr>
                <w:b/>
                <w:sz w:val="22"/>
                <w:szCs w:val="22"/>
              </w:rPr>
            </w:pPr>
          </w:p>
        </w:tc>
      </w:tr>
      <w:tr w:rsidR="004C3C9A" w:rsidRPr="00577B11" w:rsidTr="00EE0C7F">
        <w:tc>
          <w:tcPr>
            <w:tcW w:w="621" w:type="dxa"/>
          </w:tcPr>
          <w:p w:rsidR="004C3C9A" w:rsidRPr="00577B11" w:rsidRDefault="004C3C9A" w:rsidP="007F6079">
            <w:pPr>
              <w:jc w:val="center"/>
              <w:rPr>
                <w:b/>
                <w:sz w:val="22"/>
                <w:szCs w:val="22"/>
              </w:rPr>
            </w:pPr>
          </w:p>
        </w:tc>
        <w:tc>
          <w:tcPr>
            <w:tcW w:w="1574" w:type="dxa"/>
          </w:tcPr>
          <w:p w:rsidR="004C3C9A" w:rsidRPr="00577B11" w:rsidRDefault="004C3C9A" w:rsidP="007F6079">
            <w:pPr>
              <w:rPr>
                <w:b/>
                <w:sz w:val="22"/>
                <w:szCs w:val="22"/>
              </w:rPr>
            </w:pPr>
          </w:p>
        </w:tc>
        <w:tc>
          <w:tcPr>
            <w:tcW w:w="7033" w:type="dxa"/>
          </w:tcPr>
          <w:p w:rsidR="004C3C9A" w:rsidRPr="00577B11" w:rsidRDefault="004C3C9A" w:rsidP="00A83BE8">
            <w:pPr>
              <w:ind w:left="972" w:hanging="972"/>
              <w:rPr>
                <w:b/>
                <w:sz w:val="22"/>
                <w:szCs w:val="22"/>
              </w:rPr>
            </w:pPr>
            <w:r w:rsidRPr="00577B11">
              <w:rPr>
                <w:sz w:val="22"/>
                <w:szCs w:val="22"/>
              </w:rPr>
              <w:t>1.1.2.2</w:t>
            </w:r>
            <w:r w:rsidRPr="00577B11">
              <w:rPr>
                <w:sz w:val="22"/>
                <w:szCs w:val="22"/>
              </w:rPr>
              <w:tab/>
            </w:r>
            <w:r w:rsidRPr="00577B11">
              <w:rPr>
                <w:b/>
                <w:i/>
                <w:sz w:val="22"/>
                <w:szCs w:val="22"/>
              </w:rPr>
              <w:t xml:space="preserve">Add at the end of the </w:t>
            </w:r>
            <w:r w:rsidR="00A83BE8" w:rsidRPr="00577B11">
              <w:rPr>
                <w:b/>
                <w:i/>
                <w:sz w:val="22"/>
                <w:szCs w:val="22"/>
              </w:rPr>
              <w:t>Definition</w:t>
            </w:r>
            <w:r w:rsidR="00355522" w:rsidRPr="00577B11">
              <w:rPr>
                <w:b/>
                <w:i/>
                <w:sz w:val="22"/>
                <w:szCs w:val="22"/>
              </w:rPr>
              <w:t xml:space="preserve"> “ Employer”</w:t>
            </w:r>
            <w:r w:rsidRPr="00577B11">
              <w:rPr>
                <w:b/>
                <w:i/>
                <w:sz w:val="22"/>
                <w:szCs w:val="22"/>
              </w:rPr>
              <w:t>:</w:t>
            </w:r>
          </w:p>
        </w:tc>
      </w:tr>
      <w:tr w:rsidR="004C3C9A" w:rsidRPr="00577B11" w:rsidTr="00EE0C7F">
        <w:tc>
          <w:tcPr>
            <w:tcW w:w="621" w:type="dxa"/>
          </w:tcPr>
          <w:p w:rsidR="004C3C9A" w:rsidRPr="00577B11" w:rsidRDefault="004C3C9A" w:rsidP="007F6079">
            <w:pPr>
              <w:jc w:val="center"/>
              <w:rPr>
                <w:b/>
                <w:sz w:val="22"/>
                <w:szCs w:val="22"/>
              </w:rPr>
            </w:pPr>
          </w:p>
        </w:tc>
        <w:tc>
          <w:tcPr>
            <w:tcW w:w="1574" w:type="dxa"/>
          </w:tcPr>
          <w:p w:rsidR="004C3C9A" w:rsidRPr="00577B11" w:rsidRDefault="004C3C9A" w:rsidP="007F6079">
            <w:pPr>
              <w:rPr>
                <w:b/>
                <w:sz w:val="22"/>
                <w:szCs w:val="22"/>
              </w:rPr>
            </w:pPr>
          </w:p>
        </w:tc>
        <w:tc>
          <w:tcPr>
            <w:tcW w:w="7033" w:type="dxa"/>
          </w:tcPr>
          <w:p w:rsidR="004C3C9A" w:rsidRPr="00577B11" w:rsidRDefault="004C3C9A" w:rsidP="007F6079">
            <w:pPr>
              <w:rPr>
                <w:b/>
                <w:sz w:val="22"/>
                <w:szCs w:val="22"/>
              </w:rPr>
            </w:pPr>
          </w:p>
        </w:tc>
      </w:tr>
      <w:tr w:rsidR="004C3C9A" w:rsidRPr="00577B11" w:rsidTr="00EE0C7F">
        <w:tc>
          <w:tcPr>
            <w:tcW w:w="621" w:type="dxa"/>
          </w:tcPr>
          <w:p w:rsidR="004C3C9A" w:rsidRPr="00577B11" w:rsidRDefault="004C3C9A" w:rsidP="007F6079">
            <w:pPr>
              <w:jc w:val="center"/>
              <w:rPr>
                <w:b/>
                <w:sz w:val="22"/>
                <w:szCs w:val="22"/>
              </w:rPr>
            </w:pPr>
          </w:p>
        </w:tc>
        <w:tc>
          <w:tcPr>
            <w:tcW w:w="1574" w:type="dxa"/>
          </w:tcPr>
          <w:p w:rsidR="004C3C9A" w:rsidRPr="00577B11" w:rsidRDefault="004C3C9A" w:rsidP="007F6079">
            <w:pPr>
              <w:rPr>
                <w:b/>
                <w:sz w:val="22"/>
                <w:szCs w:val="22"/>
              </w:rPr>
            </w:pPr>
          </w:p>
        </w:tc>
        <w:tc>
          <w:tcPr>
            <w:tcW w:w="7033" w:type="dxa"/>
          </w:tcPr>
          <w:p w:rsidR="004C3C9A" w:rsidRPr="00577B11" w:rsidRDefault="004C3C9A" w:rsidP="00DC0933">
            <w:pPr>
              <w:ind w:left="924"/>
              <w:rPr>
                <w:sz w:val="22"/>
                <w:szCs w:val="22"/>
              </w:rPr>
            </w:pPr>
            <w:r w:rsidRPr="00577B11">
              <w:rPr>
                <w:sz w:val="22"/>
                <w:szCs w:val="22"/>
              </w:rPr>
              <w:t xml:space="preserve">“Employer” also means “Contracting Authority” </w:t>
            </w:r>
            <w:r w:rsidR="009E3A0D" w:rsidRPr="00577B11">
              <w:rPr>
                <w:sz w:val="22"/>
                <w:szCs w:val="22"/>
              </w:rPr>
              <w:t xml:space="preserve">(as used under PRAG and in the tender documents) </w:t>
            </w:r>
            <w:r w:rsidRPr="00577B11">
              <w:rPr>
                <w:sz w:val="22"/>
                <w:szCs w:val="22"/>
              </w:rPr>
              <w:t>and vice versa.</w:t>
            </w:r>
          </w:p>
        </w:tc>
      </w:tr>
      <w:tr w:rsidR="00A83BE8" w:rsidRPr="00577B11" w:rsidTr="00EE0C7F">
        <w:tc>
          <w:tcPr>
            <w:tcW w:w="621" w:type="dxa"/>
          </w:tcPr>
          <w:p w:rsidR="00A83BE8" w:rsidRPr="00577B11" w:rsidRDefault="00A83BE8" w:rsidP="007F6079">
            <w:pPr>
              <w:jc w:val="center"/>
              <w:rPr>
                <w:b/>
                <w:sz w:val="22"/>
                <w:szCs w:val="22"/>
              </w:rPr>
            </w:pPr>
          </w:p>
        </w:tc>
        <w:tc>
          <w:tcPr>
            <w:tcW w:w="1574" w:type="dxa"/>
          </w:tcPr>
          <w:p w:rsidR="00A83BE8" w:rsidRPr="00577B11" w:rsidRDefault="00A83BE8" w:rsidP="007F6079">
            <w:pPr>
              <w:rPr>
                <w:b/>
                <w:sz w:val="22"/>
                <w:szCs w:val="22"/>
              </w:rPr>
            </w:pPr>
          </w:p>
        </w:tc>
        <w:tc>
          <w:tcPr>
            <w:tcW w:w="7033" w:type="dxa"/>
          </w:tcPr>
          <w:p w:rsidR="00A83BE8" w:rsidRPr="00577B11" w:rsidRDefault="00A83BE8" w:rsidP="007F6079">
            <w:pPr>
              <w:rPr>
                <w:b/>
                <w:sz w:val="22"/>
                <w:szCs w:val="22"/>
              </w:rPr>
            </w:pPr>
          </w:p>
        </w:tc>
      </w:tr>
      <w:tr w:rsidR="00A83BE8" w:rsidRPr="00577B11" w:rsidTr="00EE0C7F">
        <w:tc>
          <w:tcPr>
            <w:tcW w:w="621" w:type="dxa"/>
          </w:tcPr>
          <w:p w:rsidR="00A83BE8" w:rsidRPr="00577B11" w:rsidRDefault="00A83BE8" w:rsidP="007F6079">
            <w:pPr>
              <w:jc w:val="center"/>
              <w:rPr>
                <w:b/>
                <w:sz w:val="22"/>
                <w:szCs w:val="22"/>
              </w:rPr>
            </w:pPr>
          </w:p>
        </w:tc>
        <w:tc>
          <w:tcPr>
            <w:tcW w:w="1574" w:type="dxa"/>
          </w:tcPr>
          <w:p w:rsidR="00A83BE8" w:rsidRPr="00577B11" w:rsidRDefault="00A83BE8" w:rsidP="007F6079">
            <w:pPr>
              <w:rPr>
                <w:b/>
                <w:sz w:val="22"/>
                <w:szCs w:val="22"/>
              </w:rPr>
            </w:pPr>
          </w:p>
        </w:tc>
        <w:tc>
          <w:tcPr>
            <w:tcW w:w="7033" w:type="dxa"/>
          </w:tcPr>
          <w:p w:rsidR="00A83BE8" w:rsidRPr="00577B11" w:rsidRDefault="00A83BE8" w:rsidP="00A83BE8">
            <w:pPr>
              <w:rPr>
                <w:b/>
                <w:sz w:val="22"/>
                <w:szCs w:val="22"/>
              </w:rPr>
            </w:pPr>
            <w:r w:rsidRPr="00577B11">
              <w:rPr>
                <w:sz w:val="22"/>
                <w:szCs w:val="22"/>
              </w:rPr>
              <w:t>1.1.2.6</w:t>
            </w:r>
            <w:r w:rsidRPr="00577B11">
              <w:rPr>
                <w:sz w:val="22"/>
                <w:szCs w:val="22"/>
              </w:rPr>
              <w:tab/>
            </w:r>
            <w:r w:rsidRPr="00577B11">
              <w:rPr>
                <w:b/>
                <w:i/>
                <w:sz w:val="22"/>
                <w:szCs w:val="22"/>
              </w:rPr>
              <w:t>Add at the end of the Definition</w:t>
            </w:r>
            <w:r w:rsidR="00355522" w:rsidRPr="00577B11">
              <w:rPr>
                <w:b/>
                <w:i/>
                <w:sz w:val="22"/>
                <w:szCs w:val="22"/>
              </w:rPr>
              <w:t xml:space="preserve"> “Employer’s Personnel”</w:t>
            </w:r>
            <w:r w:rsidRPr="00577B11">
              <w:rPr>
                <w:b/>
                <w:i/>
                <w:sz w:val="22"/>
                <w:szCs w:val="22"/>
              </w:rPr>
              <w:t>:</w:t>
            </w:r>
          </w:p>
        </w:tc>
      </w:tr>
      <w:tr w:rsidR="00A83BE8" w:rsidRPr="00577B11" w:rsidTr="00EE0C7F">
        <w:tc>
          <w:tcPr>
            <w:tcW w:w="621" w:type="dxa"/>
          </w:tcPr>
          <w:p w:rsidR="00A83BE8" w:rsidRPr="00577B11" w:rsidRDefault="00A83BE8" w:rsidP="007F6079">
            <w:pPr>
              <w:jc w:val="center"/>
              <w:rPr>
                <w:b/>
                <w:sz w:val="22"/>
                <w:szCs w:val="22"/>
              </w:rPr>
            </w:pPr>
          </w:p>
        </w:tc>
        <w:tc>
          <w:tcPr>
            <w:tcW w:w="1574" w:type="dxa"/>
          </w:tcPr>
          <w:p w:rsidR="00A83BE8" w:rsidRPr="00577B11" w:rsidRDefault="00A83BE8" w:rsidP="007F6079">
            <w:pPr>
              <w:rPr>
                <w:b/>
                <w:sz w:val="22"/>
                <w:szCs w:val="22"/>
              </w:rPr>
            </w:pPr>
          </w:p>
        </w:tc>
        <w:tc>
          <w:tcPr>
            <w:tcW w:w="7033" w:type="dxa"/>
          </w:tcPr>
          <w:p w:rsidR="00A83BE8" w:rsidRPr="00577B11" w:rsidRDefault="00A83BE8" w:rsidP="007F6079">
            <w:pPr>
              <w:rPr>
                <w:b/>
                <w:sz w:val="22"/>
                <w:szCs w:val="22"/>
              </w:rPr>
            </w:pPr>
          </w:p>
        </w:tc>
      </w:tr>
      <w:tr w:rsidR="00A83BE8" w:rsidRPr="00577B11" w:rsidTr="00EE0C7F">
        <w:tc>
          <w:tcPr>
            <w:tcW w:w="621" w:type="dxa"/>
          </w:tcPr>
          <w:p w:rsidR="00A83BE8" w:rsidRPr="00577B11" w:rsidRDefault="00A83BE8" w:rsidP="007F6079">
            <w:pPr>
              <w:jc w:val="center"/>
              <w:rPr>
                <w:b/>
                <w:sz w:val="22"/>
                <w:szCs w:val="22"/>
              </w:rPr>
            </w:pPr>
          </w:p>
        </w:tc>
        <w:tc>
          <w:tcPr>
            <w:tcW w:w="1574" w:type="dxa"/>
          </w:tcPr>
          <w:p w:rsidR="00A83BE8" w:rsidRPr="00577B11" w:rsidRDefault="00A83BE8" w:rsidP="007F6079">
            <w:pPr>
              <w:rPr>
                <w:b/>
                <w:sz w:val="22"/>
                <w:szCs w:val="22"/>
              </w:rPr>
            </w:pPr>
          </w:p>
        </w:tc>
        <w:tc>
          <w:tcPr>
            <w:tcW w:w="7033" w:type="dxa"/>
          </w:tcPr>
          <w:p w:rsidR="00A83BE8" w:rsidRPr="00577B11" w:rsidRDefault="00A83BE8" w:rsidP="00DC0933">
            <w:pPr>
              <w:ind w:left="924"/>
              <w:rPr>
                <w:sz w:val="22"/>
                <w:szCs w:val="22"/>
              </w:rPr>
            </w:pPr>
            <w:r w:rsidRPr="00577B11">
              <w:rPr>
                <w:sz w:val="22"/>
                <w:szCs w:val="22"/>
              </w:rPr>
              <w:t>Subject to notification, Employer’s Personnel may include persons acting for the Beneficiary.</w:t>
            </w:r>
          </w:p>
        </w:tc>
      </w:tr>
      <w:tr w:rsidR="00737FB7" w:rsidRPr="00577B11" w:rsidTr="00EE0C7F">
        <w:tc>
          <w:tcPr>
            <w:tcW w:w="621" w:type="dxa"/>
          </w:tcPr>
          <w:p w:rsidR="00737FB7" w:rsidRPr="00577B11" w:rsidRDefault="00737FB7" w:rsidP="007F6079">
            <w:pPr>
              <w:jc w:val="center"/>
              <w:rPr>
                <w:b/>
                <w:sz w:val="22"/>
                <w:szCs w:val="22"/>
              </w:rPr>
            </w:pPr>
          </w:p>
        </w:tc>
        <w:tc>
          <w:tcPr>
            <w:tcW w:w="1574" w:type="dxa"/>
          </w:tcPr>
          <w:p w:rsidR="00737FB7" w:rsidRPr="00577B11" w:rsidRDefault="00737FB7" w:rsidP="007F6079">
            <w:pPr>
              <w:rPr>
                <w:b/>
                <w:sz w:val="22"/>
                <w:szCs w:val="22"/>
              </w:rPr>
            </w:pPr>
          </w:p>
        </w:tc>
        <w:tc>
          <w:tcPr>
            <w:tcW w:w="7033" w:type="dxa"/>
          </w:tcPr>
          <w:p w:rsidR="00737FB7" w:rsidRPr="00577B11" w:rsidRDefault="00737FB7" w:rsidP="007F6079">
            <w:pPr>
              <w:rPr>
                <w:b/>
                <w:sz w:val="22"/>
                <w:szCs w:val="22"/>
              </w:rPr>
            </w:pPr>
          </w:p>
        </w:tc>
      </w:tr>
      <w:tr w:rsidR="00737FB7" w:rsidRPr="00577B11" w:rsidTr="00EE0C7F">
        <w:tc>
          <w:tcPr>
            <w:tcW w:w="621" w:type="dxa"/>
          </w:tcPr>
          <w:p w:rsidR="00737FB7" w:rsidRPr="00577B11" w:rsidRDefault="00737FB7" w:rsidP="007F6079">
            <w:pPr>
              <w:jc w:val="center"/>
              <w:rPr>
                <w:b/>
                <w:sz w:val="22"/>
                <w:szCs w:val="22"/>
              </w:rPr>
            </w:pPr>
          </w:p>
        </w:tc>
        <w:tc>
          <w:tcPr>
            <w:tcW w:w="1574" w:type="dxa"/>
          </w:tcPr>
          <w:p w:rsidR="00737FB7" w:rsidRPr="00577B11" w:rsidRDefault="00737FB7" w:rsidP="007F6079">
            <w:pPr>
              <w:rPr>
                <w:b/>
                <w:sz w:val="22"/>
                <w:szCs w:val="22"/>
              </w:rPr>
            </w:pPr>
          </w:p>
        </w:tc>
        <w:tc>
          <w:tcPr>
            <w:tcW w:w="7033" w:type="dxa"/>
          </w:tcPr>
          <w:p w:rsidR="00737FB7" w:rsidRPr="00577B11" w:rsidRDefault="00A83BE8" w:rsidP="007F6079">
            <w:pPr>
              <w:rPr>
                <w:b/>
                <w:i/>
                <w:sz w:val="22"/>
                <w:szCs w:val="22"/>
              </w:rPr>
            </w:pPr>
            <w:r w:rsidRPr="00577B11">
              <w:rPr>
                <w:b/>
                <w:i/>
                <w:sz w:val="22"/>
                <w:szCs w:val="22"/>
              </w:rPr>
              <w:t>Add the following Definition</w:t>
            </w:r>
            <w:r w:rsidR="00355522" w:rsidRPr="00577B11">
              <w:rPr>
                <w:b/>
                <w:i/>
                <w:sz w:val="22"/>
                <w:szCs w:val="22"/>
              </w:rPr>
              <w:t xml:space="preserve"> “Beneficiary”</w:t>
            </w:r>
            <w:r w:rsidR="00737FB7" w:rsidRPr="00577B11">
              <w:rPr>
                <w:b/>
                <w:i/>
                <w:sz w:val="22"/>
                <w:szCs w:val="22"/>
              </w:rPr>
              <w:t>:</w:t>
            </w:r>
          </w:p>
        </w:tc>
      </w:tr>
      <w:tr w:rsidR="007F6079" w:rsidRPr="00577B11" w:rsidTr="00EE0C7F">
        <w:tc>
          <w:tcPr>
            <w:tcW w:w="621" w:type="dxa"/>
          </w:tcPr>
          <w:p w:rsidR="007F6079" w:rsidRPr="00577B11" w:rsidRDefault="007F6079" w:rsidP="007F6079">
            <w:pPr>
              <w:jc w:val="center"/>
              <w:rPr>
                <w:b/>
                <w:sz w:val="22"/>
                <w:szCs w:val="22"/>
              </w:rPr>
            </w:pPr>
          </w:p>
        </w:tc>
        <w:tc>
          <w:tcPr>
            <w:tcW w:w="1574" w:type="dxa"/>
          </w:tcPr>
          <w:p w:rsidR="007F6079" w:rsidRPr="00577B11" w:rsidRDefault="007F6079" w:rsidP="007F6079">
            <w:pPr>
              <w:rPr>
                <w:b/>
                <w:sz w:val="22"/>
                <w:szCs w:val="22"/>
              </w:rPr>
            </w:pPr>
          </w:p>
        </w:tc>
        <w:tc>
          <w:tcPr>
            <w:tcW w:w="7033" w:type="dxa"/>
          </w:tcPr>
          <w:p w:rsidR="007F6079" w:rsidRPr="00577B11" w:rsidRDefault="007F6079" w:rsidP="007F6079">
            <w:pPr>
              <w:rPr>
                <w:b/>
                <w:sz w:val="22"/>
                <w:szCs w:val="22"/>
              </w:rPr>
            </w:pPr>
          </w:p>
        </w:tc>
      </w:tr>
      <w:tr w:rsidR="007F6079" w:rsidRPr="00577B11" w:rsidTr="00EE0C7F">
        <w:tc>
          <w:tcPr>
            <w:tcW w:w="621" w:type="dxa"/>
          </w:tcPr>
          <w:p w:rsidR="007F6079" w:rsidRPr="00577B11" w:rsidRDefault="007F6079" w:rsidP="007F6079">
            <w:pPr>
              <w:jc w:val="center"/>
              <w:rPr>
                <w:sz w:val="22"/>
                <w:szCs w:val="22"/>
              </w:rPr>
            </w:pPr>
          </w:p>
        </w:tc>
        <w:tc>
          <w:tcPr>
            <w:tcW w:w="1574" w:type="dxa"/>
          </w:tcPr>
          <w:p w:rsidR="007F6079" w:rsidRPr="00577B11" w:rsidRDefault="007F6079" w:rsidP="007F6079">
            <w:pPr>
              <w:jc w:val="right"/>
              <w:rPr>
                <w:sz w:val="22"/>
                <w:szCs w:val="22"/>
              </w:rPr>
            </w:pPr>
          </w:p>
        </w:tc>
        <w:tc>
          <w:tcPr>
            <w:tcW w:w="7033" w:type="dxa"/>
          </w:tcPr>
          <w:p w:rsidR="007F6079" w:rsidRPr="00577B11" w:rsidRDefault="007F6079" w:rsidP="007F6079">
            <w:pPr>
              <w:ind w:left="972" w:hanging="972"/>
              <w:rPr>
                <w:sz w:val="22"/>
                <w:szCs w:val="22"/>
              </w:rPr>
            </w:pPr>
            <w:r w:rsidRPr="00577B11">
              <w:rPr>
                <w:sz w:val="22"/>
                <w:szCs w:val="22"/>
              </w:rPr>
              <w:t>1.1.2.11</w:t>
            </w:r>
            <w:r w:rsidRPr="00577B11">
              <w:rPr>
                <w:sz w:val="22"/>
                <w:szCs w:val="22"/>
              </w:rPr>
              <w:tab/>
            </w:r>
            <w:r w:rsidR="00A83BE8" w:rsidRPr="00577B11">
              <w:rPr>
                <w:sz w:val="22"/>
                <w:szCs w:val="22"/>
              </w:rPr>
              <w:t>“Beneficiary” means the final beneficiary of the contract works and is the entity named as such in the Appendix to Tender and the legal successors in title to this person.</w:t>
            </w:r>
          </w:p>
        </w:tc>
      </w:tr>
      <w:tr w:rsidR="00A83BE8" w:rsidRPr="00577B11" w:rsidTr="00EE0C7F">
        <w:tc>
          <w:tcPr>
            <w:tcW w:w="621" w:type="dxa"/>
          </w:tcPr>
          <w:p w:rsidR="00A83BE8" w:rsidRPr="00577B11" w:rsidRDefault="00A83BE8" w:rsidP="007F6079">
            <w:pPr>
              <w:jc w:val="center"/>
              <w:rPr>
                <w:sz w:val="22"/>
                <w:szCs w:val="22"/>
              </w:rPr>
            </w:pPr>
          </w:p>
        </w:tc>
        <w:tc>
          <w:tcPr>
            <w:tcW w:w="1574" w:type="dxa"/>
          </w:tcPr>
          <w:p w:rsidR="00A83BE8" w:rsidRPr="00577B11" w:rsidRDefault="00A83BE8" w:rsidP="007F6079">
            <w:pPr>
              <w:jc w:val="right"/>
              <w:rPr>
                <w:sz w:val="22"/>
                <w:szCs w:val="22"/>
              </w:rPr>
            </w:pPr>
          </w:p>
        </w:tc>
        <w:tc>
          <w:tcPr>
            <w:tcW w:w="7033" w:type="dxa"/>
          </w:tcPr>
          <w:p w:rsidR="00A83BE8" w:rsidRPr="00577B11" w:rsidRDefault="00A83BE8" w:rsidP="007F6079">
            <w:pPr>
              <w:ind w:left="972" w:hanging="972"/>
              <w:rPr>
                <w:sz w:val="22"/>
                <w:szCs w:val="22"/>
              </w:rPr>
            </w:pPr>
          </w:p>
        </w:tc>
      </w:tr>
      <w:tr w:rsidR="00A83BE8" w:rsidRPr="00577B11" w:rsidTr="00EE0C7F">
        <w:tc>
          <w:tcPr>
            <w:tcW w:w="621" w:type="dxa"/>
          </w:tcPr>
          <w:p w:rsidR="00A83BE8" w:rsidRPr="00577B11" w:rsidRDefault="00A83BE8" w:rsidP="007F6079">
            <w:pPr>
              <w:jc w:val="center"/>
              <w:rPr>
                <w:sz w:val="22"/>
                <w:szCs w:val="22"/>
              </w:rPr>
            </w:pPr>
          </w:p>
        </w:tc>
        <w:tc>
          <w:tcPr>
            <w:tcW w:w="1574" w:type="dxa"/>
          </w:tcPr>
          <w:p w:rsidR="00A83BE8" w:rsidRPr="00577B11" w:rsidRDefault="00A83BE8" w:rsidP="007F6079">
            <w:pPr>
              <w:jc w:val="right"/>
              <w:rPr>
                <w:b/>
                <w:sz w:val="22"/>
                <w:szCs w:val="22"/>
              </w:rPr>
            </w:pPr>
            <w:r w:rsidRPr="00577B11">
              <w:rPr>
                <w:b/>
                <w:sz w:val="22"/>
                <w:szCs w:val="22"/>
              </w:rPr>
              <w:t>1.1.3</w:t>
            </w:r>
          </w:p>
        </w:tc>
        <w:tc>
          <w:tcPr>
            <w:tcW w:w="7033" w:type="dxa"/>
          </w:tcPr>
          <w:p w:rsidR="00A83BE8" w:rsidRPr="00577B11" w:rsidRDefault="00A83BE8" w:rsidP="007F6079">
            <w:pPr>
              <w:ind w:left="972" w:hanging="972"/>
              <w:rPr>
                <w:sz w:val="22"/>
                <w:szCs w:val="22"/>
              </w:rPr>
            </w:pPr>
            <w:r w:rsidRPr="00577B11">
              <w:rPr>
                <w:b/>
                <w:sz w:val="22"/>
                <w:szCs w:val="22"/>
              </w:rPr>
              <w:t>Dates, Tests, Periods and Completion</w:t>
            </w:r>
          </w:p>
        </w:tc>
      </w:tr>
      <w:tr w:rsidR="00A83BE8" w:rsidRPr="00577B11" w:rsidTr="00EE0C7F">
        <w:tc>
          <w:tcPr>
            <w:tcW w:w="621" w:type="dxa"/>
          </w:tcPr>
          <w:p w:rsidR="00A83BE8" w:rsidRPr="00577B11" w:rsidRDefault="00A83BE8" w:rsidP="007F6079">
            <w:pPr>
              <w:jc w:val="center"/>
              <w:rPr>
                <w:sz w:val="22"/>
                <w:szCs w:val="22"/>
              </w:rPr>
            </w:pPr>
          </w:p>
        </w:tc>
        <w:tc>
          <w:tcPr>
            <w:tcW w:w="1574" w:type="dxa"/>
          </w:tcPr>
          <w:p w:rsidR="00A83BE8" w:rsidRPr="00577B11" w:rsidRDefault="00A83BE8" w:rsidP="007F6079">
            <w:pPr>
              <w:jc w:val="right"/>
              <w:rPr>
                <w:sz w:val="22"/>
                <w:szCs w:val="22"/>
              </w:rPr>
            </w:pPr>
          </w:p>
        </w:tc>
        <w:tc>
          <w:tcPr>
            <w:tcW w:w="7033" w:type="dxa"/>
          </w:tcPr>
          <w:p w:rsidR="00A83BE8" w:rsidRPr="00577B11" w:rsidRDefault="00A83BE8" w:rsidP="007F6079">
            <w:pPr>
              <w:ind w:left="972" w:hanging="972"/>
              <w:rPr>
                <w:sz w:val="22"/>
                <w:szCs w:val="22"/>
              </w:rPr>
            </w:pPr>
          </w:p>
        </w:tc>
      </w:tr>
      <w:tr w:rsidR="000255AB" w:rsidRPr="00577B11" w:rsidTr="00EE0C7F">
        <w:tc>
          <w:tcPr>
            <w:tcW w:w="621" w:type="dxa"/>
          </w:tcPr>
          <w:p w:rsidR="000255AB" w:rsidRPr="00577B11" w:rsidRDefault="000255AB" w:rsidP="007F6079">
            <w:pPr>
              <w:jc w:val="center"/>
              <w:rPr>
                <w:sz w:val="22"/>
                <w:szCs w:val="22"/>
              </w:rPr>
            </w:pPr>
          </w:p>
        </w:tc>
        <w:tc>
          <w:tcPr>
            <w:tcW w:w="1574" w:type="dxa"/>
          </w:tcPr>
          <w:p w:rsidR="000255AB" w:rsidRPr="00577B11" w:rsidRDefault="000255AB" w:rsidP="007F6079">
            <w:pPr>
              <w:jc w:val="right"/>
              <w:rPr>
                <w:sz w:val="22"/>
                <w:szCs w:val="22"/>
              </w:rPr>
            </w:pPr>
          </w:p>
        </w:tc>
        <w:tc>
          <w:tcPr>
            <w:tcW w:w="7033" w:type="dxa"/>
          </w:tcPr>
          <w:p w:rsidR="000255AB" w:rsidRPr="00577B11" w:rsidRDefault="000255AB" w:rsidP="007F6079">
            <w:pPr>
              <w:ind w:left="972" w:hanging="972"/>
              <w:rPr>
                <w:b/>
                <w:i/>
                <w:sz w:val="22"/>
                <w:szCs w:val="22"/>
              </w:rPr>
            </w:pPr>
          </w:p>
        </w:tc>
      </w:tr>
      <w:tr w:rsidR="000255AB" w:rsidRPr="00577B11" w:rsidTr="00EE0C7F">
        <w:tc>
          <w:tcPr>
            <w:tcW w:w="621" w:type="dxa"/>
          </w:tcPr>
          <w:p w:rsidR="000255AB" w:rsidRPr="00577B11" w:rsidRDefault="000255AB" w:rsidP="007F6079">
            <w:pPr>
              <w:jc w:val="center"/>
              <w:rPr>
                <w:sz w:val="22"/>
                <w:szCs w:val="22"/>
              </w:rPr>
            </w:pPr>
          </w:p>
        </w:tc>
        <w:tc>
          <w:tcPr>
            <w:tcW w:w="1574" w:type="dxa"/>
          </w:tcPr>
          <w:p w:rsidR="000255AB" w:rsidRPr="00577B11" w:rsidRDefault="000255AB" w:rsidP="007F6079">
            <w:pPr>
              <w:jc w:val="right"/>
              <w:rPr>
                <w:sz w:val="22"/>
                <w:szCs w:val="22"/>
              </w:rPr>
            </w:pPr>
          </w:p>
        </w:tc>
        <w:tc>
          <w:tcPr>
            <w:tcW w:w="7033" w:type="dxa"/>
          </w:tcPr>
          <w:p w:rsidR="000255AB" w:rsidRPr="00577B11" w:rsidRDefault="000255AB" w:rsidP="000255AB">
            <w:pPr>
              <w:ind w:left="972" w:hanging="972"/>
              <w:rPr>
                <w:b/>
                <w:i/>
                <w:sz w:val="22"/>
                <w:szCs w:val="22"/>
              </w:rPr>
            </w:pPr>
            <w:r w:rsidRPr="00577B11">
              <w:rPr>
                <w:sz w:val="22"/>
                <w:szCs w:val="22"/>
              </w:rPr>
              <w:t>1.1.3.1</w:t>
            </w:r>
            <w:r w:rsidRPr="00577B11">
              <w:rPr>
                <w:sz w:val="22"/>
                <w:szCs w:val="22"/>
              </w:rPr>
              <w:tab/>
              <w:t>“</w:t>
            </w:r>
            <w:r w:rsidRPr="00577B11">
              <w:rPr>
                <w:b/>
                <w:i/>
                <w:sz w:val="22"/>
                <w:szCs w:val="22"/>
              </w:rPr>
              <w:t>Replace the number “28” with “11”.</w:t>
            </w:r>
          </w:p>
        </w:tc>
      </w:tr>
      <w:tr w:rsidR="00A83BE8" w:rsidRPr="00577B11" w:rsidTr="00EE0C7F">
        <w:tc>
          <w:tcPr>
            <w:tcW w:w="621" w:type="dxa"/>
          </w:tcPr>
          <w:p w:rsidR="00A83BE8" w:rsidRPr="00577B11" w:rsidRDefault="00A83BE8" w:rsidP="007F6079">
            <w:pPr>
              <w:jc w:val="center"/>
              <w:rPr>
                <w:sz w:val="22"/>
                <w:szCs w:val="22"/>
              </w:rPr>
            </w:pPr>
          </w:p>
        </w:tc>
        <w:tc>
          <w:tcPr>
            <w:tcW w:w="1574" w:type="dxa"/>
          </w:tcPr>
          <w:p w:rsidR="00A83BE8" w:rsidRPr="00577B11" w:rsidRDefault="00A83BE8" w:rsidP="007F6079">
            <w:pPr>
              <w:jc w:val="right"/>
              <w:rPr>
                <w:sz w:val="22"/>
                <w:szCs w:val="22"/>
              </w:rPr>
            </w:pPr>
          </w:p>
        </w:tc>
        <w:tc>
          <w:tcPr>
            <w:tcW w:w="7033" w:type="dxa"/>
          </w:tcPr>
          <w:p w:rsidR="000255AB" w:rsidRPr="00577B11" w:rsidRDefault="000255AB" w:rsidP="007F6079">
            <w:pPr>
              <w:ind w:left="972" w:hanging="972"/>
              <w:rPr>
                <w:b/>
                <w:i/>
                <w:sz w:val="22"/>
                <w:szCs w:val="22"/>
              </w:rPr>
            </w:pPr>
          </w:p>
          <w:p w:rsidR="000255AB" w:rsidRPr="00577B11" w:rsidRDefault="000255AB" w:rsidP="007F6079">
            <w:pPr>
              <w:ind w:left="972" w:hanging="972"/>
              <w:rPr>
                <w:b/>
                <w:i/>
                <w:sz w:val="22"/>
                <w:szCs w:val="22"/>
              </w:rPr>
            </w:pPr>
          </w:p>
          <w:p w:rsidR="00A83BE8" w:rsidRPr="00577B11" w:rsidRDefault="00A83BE8" w:rsidP="007F6079">
            <w:pPr>
              <w:ind w:left="972" w:hanging="972"/>
              <w:rPr>
                <w:sz w:val="22"/>
                <w:szCs w:val="22"/>
              </w:rPr>
            </w:pPr>
            <w:r w:rsidRPr="00577B11">
              <w:rPr>
                <w:b/>
                <w:i/>
                <w:sz w:val="22"/>
                <w:szCs w:val="22"/>
              </w:rPr>
              <w:t>Add the following Definition</w:t>
            </w:r>
            <w:r w:rsidR="00355522" w:rsidRPr="00577B11">
              <w:rPr>
                <w:b/>
                <w:i/>
                <w:sz w:val="22"/>
                <w:szCs w:val="22"/>
              </w:rPr>
              <w:t xml:space="preserve"> “Signature Date”</w:t>
            </w:r>
            <w:r w:rsidRPr="00577B11">
              <w:rPr>
                <w:b/>
                <w:i/>
                <w:sz w:val="22"/>
                <w:szCs w:val="22"/>
              </w:rPr>
              <w:t>:</w:t>
            </w:r>
          </w:p>
        </w:tc>
      </w:tr>
      <w:tr w:rsidR="001013D4" w:rsidRPr="00577B11" w:rsidTr="00EE0C7F">
        <w:tc>
          <w:tcPr>
            <w:tcW w:w="621" w:type="dxa"/>
          </w:tcPr>
          <w:p w:rsidR="001013D4" w:rsidRPr="00577B11" w:rsidRDefault="001013D4" w:rsidP="007F6079">
            <w:pPr>
              <w:jc w:val="center"/>
              <w:rPr>
                <w:sz w:val="22"/>
                <w:szCs w:val="22"/>
              </w:rPr>
            </w:pPr>
          </w:p>
        </w:tc>
        <w:tc>
          <w:tcPr>
            <w:tcW w:w="1574" w:type="dxa"/>
          </w:tcPr>
          <w:p w:rsidR="001013D4" w:rsidRPr="00577B11" w:rsidRDefault="001013D4" w:rsidP="007F6079">
            <w:pPr>
              <w:jc w:val="right"/>
              <w:rPr>
                <w:sz w:val="22"/>
                <w:szCs w:val="22"/>
              </w:rPr>
            </w:pPr>
          </w:p>
        </w:tc>
        <w:tc>
          <w:tcPr>
            <w:tcW w:w="7033" w:type="dxa"/>
          </w:tcPr>
          <w:p w:rsidR="001013D4" w:rsidRPr="00577B11" w:rsidRDefault="001013D4" w:rsidP="007F6079">
            <w:pPr>
              <w:ind w:left="972" w:hanging="972"/>
              <w:rPr>
                <w:sz w:val="22"/>
                <w:szCs w:val="22"/>
              </w:rPr>
            </w:pPr>
          </w:p>
        </w:tc>
      </w:tr>
      <w:tr w:rsidR="007F6079" w:rsidRPr="00577B11" w:rsidTr="00EE0C7F">
        <w:tc>
          <w:tcPr>
            <w:tcW w:w="621" w:type="dxa"/>
          </w:tcPr>
          <w:p w:rsidR="007F6079" w:rsidRPr="00577B11" w:rsidRDefault="007F6079" w:rsidP="007F6079">
            <w:pPr>
              <w:jc w:val="center"/>
              <w:rPr>
                <w:sz w:val="22"/>
                <w:szCs w:val="22"/>
              </w:rPr>
            </w:pPr>
          </w:p>
        </w:tc>
        <w:tc>
          <w:tcPr>
            <w:tcW w:w="1574" w:type="dxa"/>
          </w:tcPr>
          <w:p w:rsidR="007F6079" w:rsidRPr="00577B11" w:rsidRDefault="007F6079" w:rsidP="007F6079">
            <w:pPr>
              <w:jc w:val="right"/>
              <w:rPr>
                <w:sz w:val="22"/>
                <w:szCs w:val="22"/>
              </w:rPr>
            </w:pPr>
          </w:p>
        </w:tc>
        <w:tc>
          <w:tcPr>
            <w:tcW w:w="7033" w:type="dxa"/>
          </w:tcPr>
          <w:p w:rsidR="007F6079" w:rsidRPr="00577B11" w:rsidRDefault="00A83BE8" w:rsidP="00A83BE8">
            <w:pPr>
              <w:ind w:left="972" w:hanging="972"/>
              <w:rPr>
                <w:sz w:val="22"/>
                <w:szCs w:val="22"/>
              </w:rPr>
            </w:pPr>
            <w:r w:rsidRPr="00577B11">
              <w:rPr>
                <w:sz w:val="22"/>
                <w:szCs w:val="22"/>
              </w:rPr>
              <w:t>1.1.3</w:t>
            </w:r>
            <w:r w:rsidR="007F6079" w:rsidRPr="00577B11">
              <w:rPr>
                <w:sz w:val="22"/>
                <w:szCs w:val="22"/>
              </w:rPr>
              <w:t>.1</w:t>
            </w:r>
            <w:r w:rsidRPr="00577B11">
              <w:rPr>
                <w:sz w:val="22"/>
                <w:szCs w:val="22"/>
              </w:rPr>
              <w:t>0</w:t>
            </w:r>
            <w:r w:rsidR="007F6079" w:rsidRPr="00577B11">
              <w:rPr>
                <w:sz w:val="22"/>
                <w:szCs w:val="22"/>
              </w:rPr>
              <w:tab/>
            </w:r>
            <w:r w:rsidRPr="00577B11">
              <w:rPr>
                <w:sz w:val="22"/>
                <w:szCs w:val="22"/>
              </w:rPr>
              <w:t>“Signature Date” means the date of signature of the Contract by the last party.</w:t>
            </w:r>
          </w:p>
          <w:p w:rsidR="0086207F" w:rsidRPr="00577B11" w:rsidRDefault="0086207F" w:rsidP="00A83BE8">
            <w:pPr>
              <w:ind w:left="972" w:hanging="972"/>
              <w:rPr>
                <w:sz w:val="22"/>
                <w:szCs w:val="22"/>
              </w:rPr>
            </w:pPr>
          </w:p>
        </w:tc>
      </w:tr>
      <w:tr w:rsidR="00A83BE8" w:rsidRPr="00577B11" w:rsidTr="00EE0C7F">
        <w:tc>
          <w:tcPr>
            <w:tcW w:w="621" w:type="dxa"/>
          </w:tcPr>
          <w:p w:rsidR="00A83BE8" w:rsidRPr="00577B11" w:rsidRDefault="00A83BE8" w:rsidP="007F6079">
            <w:pPr>
              <w:jc w:val="center"/>
              <w:rPr>
                <w:sz w:val="22"/>
                <w:szCs w:val="22"/>
              </w:rPr>
            </w:pPr>
          </w:p>
        </w:tc>
        <w:tc>
          <w:tcPr>
            <w:tcW w:w="1574" w:type="dxa"/>
          </w:tcPr>
          <w:p w:rsidR="00A83BE8" w:rsidRPr="00577B11" w:rsidRDefault="00A83BE8" w:rsidP="007F6079">
            <w:pPr>
              <w:jc w:val="right"/>
              <w:rPr>
                <w:sz w:val="22"/>
                <w:szCs w:val="22"/>
              </w:rPr>
            </w:pPr>
          </w:p>
        </w:tc>
        <w:tc>
          <w:tcPr>
            <w:tcW w:w="7033" w:type="dxa"/>
          </w:tcPr>
          <w:p w:rsidR="00A83BE8" w:rsidRPr="00577B11" w:rsidRDefault="00A83BE8" w:rsidP="007F6079">
            <w:pPr>
              <w:ind w:left="972" w:hanging="972"/>
              <w:rPr>
                <w:sz w:val="22"/>
                <w:szCs w:val="22"/>
              </w:rPr>
            </w:pPr>
          </w:p>
        </w:tc>
      </w:tr>
      <w:tr w:rsidR="00AB4C1A" w:rsidRPr="00577B11" w:rsidTr="0032654E">
        <w:tc>
          <w:tcPr>
            <w:tcW w:w="621" w:type="dxa"/>
          </w:tcPr>
          <w:p w:rsidR="00AB4C1A" w:rsidRPr="00577B11" w:rsidRDefault="00AB4C1A" w:rsidP="0032654E">
            <w:pPr>
              <w:jc w:val="center"/>
              <w:rPr>
                <w:sz w:val="22"/>
                <w:szCs w:val="22"/>
              </w:rPr>
            </w:pPr>
          </w:p>
        </w:tc>
        <w:tc>
          <w:tcPr>
            <w:tcW w:w="1574" w:type="dxa"/>
          </w:tcPr>
          <w:p w:rsidR="00AB4C1A" w:rsidRPr="00577B11" w:rsidRDefault="00AB4C1A" w:rsidP="0032654E">
            <w:pPr>
              <w:jc w:val="right"/>
              <w:rPr>
                <w:b/>
                <w:sz w:val="22"/>
                <w:szCs w:val="22"/>
              </w:rPr>
            </w:pPr>
            <w:r w:rsidRPr="00577B11">
              <w:rPr>
                <w:b/>
                <w:sz w:val="22"/>
                <w:szCs w:val="22"/>
              </w:rPr>
              <w:t>1.1.6</w:t>
            </w:r>
          </w:p>
        </w:tc>
        <w:tc>
          <w:tcPr>
            <w:tcW w:w="7033" w:type="dxa"/>
          </w:tcPr>
          <w:p w:rsidR="00AB4C1A" w:rsidRPr="00577B11" w:rsidRDefault="00AB4C1A" w:rsidP="0032654E">
            <w:pPr>
              <w:ind w:left="972" w:hanging="972"/>
              <w:rPr>
                <w:sz w:val="22"/>
                <w:szCs w:val="22"/>
              </w:rPr>
            </w:pPr>
            <w:r w:rsidRPr="00577B11">
              <w:rPr>
                <w:b/>
                <w:sz w:val="22"/>
                <w:szCs w:val="22"/>
              </w:rPr>
              <w:t>Other Definitions</w:t>
            </w:r>
          </w:p>
        </w:tc>
      </w:tr>
      <w:tr w:rsidR="00355522" w:rsidRPr="00577B11" w:rsidTr="00EE0C7F">
        <w:tc>
          <w:tcPr>
            <w:tcW w:w="621" w:type="dxa"/>
          </w:tcPr>
          <w:p w:rsidR="00355522" w:rsidRPr="00577B11" w:rsidRDefault="00355522" w:rsidP="007F6079">
            <w:pPr>
              <w:jc w:val="center"/>
              <w:rPr>
                <w:sz w:val="22"/>
                <w:szCs w:val="22"/>
              </w:rPr>
            </w:pPr>
          </w:p>
        </w:tc>
        <w:tc>
          <w:tcPr>
            <w:tcW w:w="1574" w:type="dxa"/>
          </w:tcPr>
          <w:p w:rsidR="00355522" w:rsidRPr="00577B11" w:rsidRDefault="00355522" w:rsidP="007F6079">
            <w:pPr>
              <w:jc w:val="right"/>
              <w:rPr>
                <w:sz w:val="22"/>
                <w:szCs w:val="22"/>
              </w:rPr>
            </w:pPr>
          </w:p>
        </w:tc>
        <w:tc>
          <w:tcPr>
            <w:tcW w:w="7033" w:type="dxa"/>
          </w:tcPr>
          <w:p w:rsidR="00355522" w:rsidRPr="00577B11" w:rsidRDefault="00355522" w:rsidP="007F6079">
            <w:pPr>
              <w:ind w:left="972" w:hanging="972"/>
              <w:rPr>
                <w:sz w:val="22"/>
                <w:szCs w:val="22"/>
              </w:rPr>
            </w:pPr>
          </w:p>
        </w:tc>
      </w:tr>
      <w:tr w:rsidR="00355522" w:rsidRPr="00577B11" w:rsidTr="00EE0C7F">
        <w:tc>
          <w:tcPr>
            <w:tcW w:w="621" w:type="dxa"/>
          </w:tcPr>
          <w:p w:rsidR="00355522" w:rsidRPr="00577B11" w:rsidRDefault="00355522" w:rsidP="007F6079">
            <w:pPr>
              <w:jc w:val="center"/>
              <w:rPr>
                <w:sz w:val="22"/>
                <w:szCs w:val="22"/>
              </w:rPr>
            </w:pPr>
          </w:p>
        </w:tc>
        <w:tc>
          <w:tcPr>
            <w:tcW w:w="1574" w:type="dxa"/>
          </w:tcPr>
          <w:p w:rsidR="00355522" w:rsidRPr="00577B11" w:rsidRDefault="00355522" w:rsidP="007F6079">
            <w:pPr>
              <w:jc w:val="right"/>
              <w:rPr>
                <w:sz w:val="22"/>
                <w:szCs w:val="22"/>
              </w:rPr>
            </w:pPr>
          </w:p>
        </w:tc>
        <w:tc>
          <w:tcPr>
            <w:tcW w:w="7033" w:type="dxa"/>
          </w:tcPr>
          <w:p w:rsidR="00355522" w:rsidRPr="00577B11" w:rsidRDefault="00355522" w:rsidP="00A91ED0">
            <w:pPr>
              <w:ind w:left="972" w:hanging="972"/>
              <w:rPr>
                <w:sz w:val="22"/>
                <w:szCs w:val="22"/>
              </w:rPr>
            </w:pPr>
            <w:r w:rsidRPr="00577B11">
              <w:rPr>
                <w:sz w:val="22"/>
                <w:szCs w:val="22"/>
              </w:rPr>
              <w:t>1.1.6.1</w:t>
            </w:r>
            <w:r w:rsidRPr="00577B11">
              <w:rPr>
                <w:b/>
                <w:i/>
                <w:sz w:val="22"/>
                <w:szCs w:val="22"/>
              </w:rPr>
              <w:tab/>
              <w:t>In the Definition “Contractor’s Documents after ‘computer programs and other software’, add:</w:t>
            </w:r>
          </w:p>
        </w:tc>
      </w:tr>
      <w:tr w:rsidR="00355522" w:rsidRPr="00577B11" w:rsidTr="00EE0C7F">
        <w:tc>
          <w:tcPr>
            <w:tcW w:w="621" w:type="dxa"/>
          </w:tcPr>
          <w:p w:rsidR="00355522" w:rsidRPr="00577B11" w:rsidRDefault="00355522" w:rsidP="007F6079">
            <w:pPr>
              <w:jc w:val="center"/>
              <w:rPr>
                <w:sz w:val="22"/>
                <w:szCs w:val="22"/>
              </w:rPr>
            </w:pPr>
          </w:p>
        </w:tc>
        <w:tc>
          <w:tcPr>
            <w:tcW w:w="1574" w:type="dxa"/>
          </w:tcPr>
          <w:p w:rsidR="00355522" w:rsidRPr="00577B11" w:rsidRDefault="00355522" w:rsidP="007F6079">
            <w:pPr>
              <w:jc w:val="right"/>
              <w:rPr>
                <w:sz w:val="22"/>
                <w:szCs w:val="22"/>
              </w:rPr>
            </w:pPr>
          </w:p>
        </w:tc>
        <w:tc>
          <w:tcPr>
            <w:tcW w:w="7033" w:type="dxa"/>
          </w:tcPr>
          <w:p w:rsidR="00355522" w:rsidRPr="00577B11" w:rsidRDefault="00355522" w:rsidP="007F6079">
            <w:pPr>
              <w:ind w:left="972" w:hanging="972"/>
              <w:rPr>
                <w:sz w:val="22"/>
                <w:szCs w:val="22"/>
              </w:rPr>
            </w:pPr>
          </w:p>
        </w:tc>
      </w:tr>
      <w:tr w:rsidR="00355522" w:rsidRPr="00577B11" w:rsidTr="00EE0C7F">
        <w:tc>
          <w:tcPr>
            <w:tcW w:w="621" w:type="dxa"/>
          </w:tcPr>
          <w:p w:rsidR="00355522" w:rsidRPr="00577B11" w:rsidRDefault="00355522" w:rsidP="007F6079">
            <w:pPr>
              <w:jc w:val="center"/>
              <w:rPr>
                <w:sz w:val="22"/>
                <w:szCs w:val="22"/>
              </w:rPr>
            </w:pPr>
          </w:p>
        </w:tc>
        <w:tc>
          <w:tcPr>
            <w:tcW w:w="1574" w:type="dxa"/>
          </w:tcPr>
          <w:p w:rsidR="00355522" w:rsidRPr="00577B11" w:rsidRDefault="00355522" w:rsidP="007F6079">
            <w:pPr>
              <w:jc w:val="right"/>
              <w:rPr>
                <w:sz w:val="22"/>
                <w:szCs w:val="22"/>
              </w:rPr>
            </w:pPr>
          </w:p>
        </w:tc>
        <w:tc>
          <w:tcPr>
            <w:tcW w:w="7033" w:type="dxa"/>
          </w:tcPr>
          <w:p w:rsidR="00355522" w:rsidRPr="00577B11" w:rsidRDefault="00355522" w:rsidP="00DC0933">
            <w:pPr>
              <w:ind w:left="924"/>
              <w:rPr>
                <w:sz w:val="22"/>
                <w:szCs w:val="22"/>
              </w:rPr>
            </w:pPr>
            <w:r w:rsidRPr="00577B11">
              <w:rPr>
                <w:sz w:val="22"/>
                <w:szCs w:val="22"/>
              </w:rPr>
              <w:t>“(including the coding)”</w:t>
            </w:r>
          </w:p>
        </w:tc>
      </w:tr>
      <w:tr w:rsidR="00355522" w:rsidRPr="00577B11" w:rsidTr="00EE0C7F">
        <w:tc>
          <w:tcPr>
            <w:tcW w:w="621" w:type="dxa"/>
          </w:tcPr>
          <w:p w:rsidR="00355522" w:rsidRPr="00577B11" w:rsidRDefault="00355522" w:rsidP="007F6079">
            <w:pPr>
              <w:jc w:val="center"/>
              <w:rPr>
                <w:sz w:val="22"/>
                <w:szCs w:val="22"/>
              </w:rPr>
            </w:pPr>
          </w:p>
        </w:tc>
        <w:tc>
          <w:tcPr>
            <w:tcW w:w="1574" w:type="dxa"/>
          </w:tcPr>
          <w:p w:rsidR="00355522" w:rsidRPr="00577B11" w:rsidRDefault="00355522" w:rsidP="007F6079">
            <w:pPr>
              <w:jc w:val="right"/>
              <w:rPr>
                <w:sz w:val="22"/>
                <w:szCs w:val="22"/>
              </w:rPr>
            </w:pPr>
          </w:p>
        </w:tc>
        <w:tc>
          <w:tcPr>
            <w:tcW w:w="7033" w:type="dxa"/>
          </w:tcPr>
          <w:p w:rsidR="00355522" w:rsidRPr="00577B11" w:rsidRDefault="00355522" w:rsidP="007F6079">
            <w:pPr>
              <w:ind w:left="972" w:hanging="972"/>
              <w:rPr>
                <w:sz w:val="22"/>
                <w:szCs w:val="22"/>
              </w:rPr>
            </w:pPr>
          </w:p>
        </w:tc>
      </w:tr>
      <w:tr w:rsidR="00355522" w:rsidRPr="00577B11" w:rsidTr="00EE0C7F">
        <w:tc>
          <w:tcPr>
            <w:tcW w:w="621" w:type="dxa"/>
          </w:tcPr>
          <w:p w:rsidR="00355522" w:rsidRPr="00577B11" w:rsidRDefault="00355522" w:rsidP="007F6079">
            <w:pPr>
              <w:jc w:val="center"/>
              <w:rPr>
                <w:sz w:val="22"/>
                <w:szCs w:val="22"/>
              </w:rPr>
            </w:pPr>
          </w:p>
        </w:tc>
        <w:tc>
          <w:tcPr>
            <w:tcW w:w="1574" w:type="dxa"/>
          </w:tcPr>
          <w:p w:rsidR="00355522" w:rsidRPr="00577B11" w:rsidRDefault="00355522" w:rsidP="007F6079">
            <w:pPr>
              <w:jc w:val="right"/>
              <w:rPr>
                <w:sz w:val="22"/>
                <w:szCs w:val="22"/>
              </w:rPr>
            </w:pPr>
          </w:p>
        </w:tc>
        <w:tc>
          <w:tcPr>
            <w:tcW w:w="7033" w:type="dxa"/>
          </w:tcPr>
          <w:p w:rsidR="00355522" w:rsidRPr="00577B11" w:rsidRDefault="00355522" w:rsidP="00DC0933">
            <w:pPr>
              <w:pStyle w:val="BodyText"/>
              <w:keepNext/>
              <w:ind w:left="924" w:right="6"/>
              <w:rPr>
                <w:b/>
                <w:i/>
                <w:sz w:val="22"/>
                <w:szCs w:val="22"/>
              </w:rPr>
            </w:pPr>
            <w:r w:rsidRPr="00577B11">
              <w:rPr>
                <w:b/>
                <w:i/>
                <w:sz w:val="22"/>
                <w:szCs w:val="22"/>
                <w:lang w:val="en-GB"/>
              </w:rPr>
              <w:t>In the 3rd line, after the word “nature” insert the following:</w:t>
            </w:r>
          </w:p>
        </w:tc>
      </w:tr>
      <w:tr w:rsidR="00A83BE8" w:rsidRPr="00577B11" w:rsidTr="00EE0C7F">
        <w:tc>
          <w:tcPr>
            <w:tcW w:w="621" w:type="dxa"/>
          </w:tcPr>
          <w:p w:rsidR="00A83BE8" w:rsidRPr="00577B11" w:rsidRDefault="00A83BE8" w:rsidP="007F6079">
            <w:pPr>
              <w:jc w:val="center"/>
              <w:rPr>
                <w:sz w:val="22"/>
                <w:szCs w:val="22"/>
              </w:rPr>
            </w:pPr>
          </w:p>
        </w:tc>
        <w:tc>
          <w:tcPr>
            <w:tcW w:w="1574" w:type="dxa"/>
          </w:tcPr>
          <w:p w:rsidR="00A83BE8" w:rsidRPr="00577B11" w:rsidRDefault="00A83BE8" w:rsidP="007F6079">
            <w:pPr>
              <w:jc w:val="right"/>
              <w:rPr>
                <w:sz w:val="22"/>
                <w:szCs w:val="22"/>
              </w:rPr>
            </w:pPr>
          </w:p>
        </w:tc>
        <w:tc>
          <w:tcPr>
            <w:tcW w:w="7033" w:type="dxa"/>
          </w:tcPr>
          <w:p w:rsidR="00A83BE8" w:rsidRPr="00577B11" w:rsidRDefault="00A83BE8" w:rsidP="007F6079">
            <w:pPr>
              <w:ind w:left="972" w:hanging="972"/>
              <w:rPr>
                <w:sz w:val="22"/>
                <w:szCs w:val="22"/>
              </w:rPr>
            </w:pPr>
          </w:p>
        </w:tc>
      </w:tr>
      <w:tr w:rsidR="001013D4" w:rsidRPr="00577B11" w:rsidTr="00EE0C7F">
        <w:tc>
          <w:tcPr>
            <w:tcW w:w="621" w:type="dxa"/>
          </w:tcPr>
          <w:p w:rsidR="001013D4" w:rsidRPr="00577B11" w:rsidRDefault="001013D4" w:rsidP="007F6079">
            <w:pPr>
              <w:jc w:val="center"/>
              <w:rPr>
                <w:sz w:val="22"/>
                <w:szCs w:val="22"/>
              </w:rPr>
            </w:pPr>
          </w:p>
        </w:tc>
        <w:tc>
          <w:tcPr>
            <w:tcW w:w="1574" w:type="dxa"/>
          </w:tcPr>
          <w:p w:rsidR="001013D4" w:rsidRPr="00577B11" w:rsidRDefault="001013D4" w:rsidP="007F6079">
            <w:pPr>
              <w:jc w:val="right"/>
              <w:rPr>
                <w:sz w:val="22"/>
                <w:szCs w:val="22"/>
              </w:rPr>
            </w:pPr>
          </w:p>
        </w:tc>
        <w:tc>
          <w:tcPr>
            <w:tcW w:w="7033" w:type="dxa"/>
          </w:tcPr>
          <w:p w:rsidR="001013D4" w:rsidRPr="00577B11" w:rsidRDefault="006B7BD9" w:rsidP="00DC0933">
            <w:pPr>
              <w:ind w:left="924"/>
              <w:rPr>
                <w:sz w:val="22"/>
                <w:szCs w:val="22"/>
              </w:rPr>
            </w:pPr>
            <w:r w:rsidRPr="00577B11">
              <w:rPr>
                <w:sz w:val="22"/>
                <w:szCs w:val="22"/>
              </w:rPr>
              <w:t>“,including documents created on disks, diskettes, tapes or other electronically readable media,”</w:t>
            </w:r>
          </w:p>
        </w:tc>
      </w:tr>
      <w:tr w:rsidR="006B7BD9" w:rsidRPr="00577B11" w:rsidTr="00EE0C7F">
        <w:tc>
          <w:tcPr>
            <w:tcW w:w="621" w:type="dxa"/>
          </w:tcPr>
          <w:p w:rsidR="006B7BD9" w:rsidRPr="00577B11" w:rsidRDefault="006B7BD9" w:rsidP="007F6079">
            <w:pPr>
              <w:jc w:val="center"/>
              <w:rPr>
                <w:sz w:val="22"/>
                <w:szCs w:val="22"/>
              </w:rPr>
            </w:pPr>
          </w:p>
        </w:tc>
        <w:tc>
          <w:tcPr>
            <w:tcW w:w="1574" w:type="dxa"/>
          </w:tcPr>
          <w:p w:rsidR="006B7BD9" w:rsidRPr="00577B11" w:rsidRDefault="006B7BD9" w:rsidP="007F6079">
            <w:pPr>
              <w:jc w:val="right"/>
              <w:rPr>
                <w:sz w:val="22"/>
                <w:szCs w:val="22"/>
              </w:rPr>
            </w:pPr>
          </w:p>
        </w:tc>
        <w:tc>
          <w:tcPr>
            <w:tcW w:w="7033" w:type="dxa"/>
          </w:tcPr>
          <w:p w:rsidR="006B7BD9" w:rsidRPr="00577B11" w:rsidRDefault="006B7BD9" w:rsidP="007F6079">
            <w:pPr>
              <w:ind w:left="972" w:hanging="972"/>
              <w:rPr>
                <w:sz w:val="22"/>
                <w:szCs w:val="22"/>
              </w:rPr>
            </w:pPr>
          </w:p>
        </w:tc>
      </w:tr>
      <w:tr w:rsidR="006B7BD9" w:rsidRPr="00577B11" w:rsidTr="00EE0C7F">
        <w:tc>
          <w:tcPr>
            <w:tcW w:w="621" w:type="dxa"/>
          </w:tcPr>
          <w:p w:rsidR="006B7BD9" w:rsidRPr="00577B11" w:rsidRDefault="006B7BD9" w:rsidP="007F6079">
            <w:pPr>
              <w:jc w:val="center"/>
              <w:rPr>
                <w:sz w:val="22"/>
                <w:szCs w:val="22"/>
              </w:rPr>
            </w:pPr>
          </w:p>
        </w:tc>
        <w:tc>
          <w:tcPr>
            <w:tcW w:w="1574" w:type="dxa"/>
          </w:tcPr>
          <w:p w:rsidR="006B7BD9" w:rsidRPr="00577B11" w:rsidRDefault="006B7BD9" w:rsidP="007F6079">
            <w:pPr>
              <w:jc w:val="right"/>
              <w:rPr>
                <w:sz w:val="22"/>
                <w:szCs w:val="22"/>
              </w:rPr>
            </w:pPr>
          </w:p>
        </w:tc>
        <w:tc>
          <w:tcPr>
            <w:tcW w:w="7033" w:type="dxa"/>
          </w:tcPr>
          <w:p w:rsidR="006B7BD9" w:rsidRPr="00577B11" w:rsidRDefault="006B7BD9" w:rsidP="006B7BD9">
            <w:pPr>
              <w:ind w:left="972" w:hanging="972"/>
              <w:rPr>
                <w:sz w:val="22"/>
                <w:szCs w:val="22"/>
              </w:rPr>
            </w:pPr>
            <w:r w:rsidRPr="00577B11">
              <w:rPr>
                <w:sz w:val="22"/>
                <w:szCs w:val="22"/>
              </w:rPr>
              <w:t>1.1.6.2</w:t>
            </w:r>
            <w:r w:rsidRPr="00577B11">
              <w:rPr>
                <w:sz w:val="22"/>
                <w:szCs w:val="22"/>
              </w:rPr>
              <w:tab/>
            </w:r>
            <w:r w:rsidRPr="00577B11">
              <w:rPr>
                <w:b/>
                <w:i/>
                <w:sz w:val="22"/>
                <w:szCs w:val="22"/>
              </w:rPr>
              <w:t>Replace the entire Definition “Country” with:</w:t>
            </w:r>
          </w:p>
        </w:tc>
      </w:tr>
      <w:tr w:rsidR="006B7BD9" w:rsidRPr="00577B11" w:rsidTr="00EE0C7F">
        <w:tc>
          <w:tcPr>
            <w:tcW w:w="621" w:type="dxa"/>
          </w:tcPr>
          <w:p w:rsidR="006B7BD9" w:rsidRPr="00577B11" w:rsidRDefault="006B7BD9" w:rsidP="007F6079">
            <w:pPr>
              <w:jc w:val="center"/>
              <w:rPr>
                <w:sz w:val="22"/>
                <w:szCs w:val="22"/>
              </w:rPr>
            </w:pPr>
          </w:p>
        </w:tc>
        <w:tc>
          <w:tcPr>
            <w:tcW w:w="1574" w:type="dxa"/>
          </w:tcPr>
          <w:p w:rsidR="006B7BD9" w:rsidRPr="00577B11" w:rsidRDefault="006B7BD9" w:rsidP="007F6079">
            <w:pPr>
              <w:jc w:val="right"/>
              <w:rPr>
                <w:sz w:val="22"/>
                <w:szCs w:val="22"/>
              </w:rPr>
            </w:pPr>
          </w:p>
        </w:tc>
        <w:tc>
          <w:tcPr>
            <w:tcW w:w="7033" w:type="dxa"/>
          </w:tcPr>
          <w:p w:rsidR="006B7BD9" w:rsidRPr="00577B11" w:rsidRDefault="006B7BD9" w:rsidP="007F6079">
            <w:pPr>
              <w:ind w:left="972" w:hanging="972"/>
              <w:rPr>
                <w:sz w:val="22"/>
                <w:szCs w:val="22"/>
              </w:rPr>
            </w:pPr>
          </w:p>
        </w:tc>
      </w:tr>
      <w:tr w:rsidR="006B7BD9" w:rsidRPr="00577B11" w:rsidTr="00EE0C7F">
        <w:tc>
          <w:tcPr>
            <w:tcW w:w="621" w:type="dxa"/>
          </w:tcPr>
          <w:p w:rsidR="006B7BD9" w:rsidRPr="00577B11" w:rsidRDefault="006B7BD9" w:rsidP="007F6079">
            <w:pPr>
              <w:jc w:val="center"/>
              <w:rPr>
                <w:sz w:val="22"/>
                <w:szCs w:val="22"/>
              </w:rPr>
            </w:pPr>
          </w:p>
        </w:tc>
        <w:tc>
          <w:tcPr>
            <w:tcW w:w="1574" w:type="dxa"/>
          </w:tcPr>
          <w:p w:rsidR="006B7BD9" w:rsidRPr="00577B11" w:rsidRDefault="006B7BD9" w:rsidP="007F6079">
            <w:pPr>
              <w:jc w:val="right"/>
              <w:rPr>
                <w:sz w:val="22"/>
                <w:szCs w:val="22"/>
              </w:rPr>
            </w:pPr>
          </w:p>
        </w:tc>
        <w:tc>
          <w:tcPr>
            <w:tcW w:w="7033" w:type="dxa"/>
          </w:tcPr>
          <w:p w:rsidR="006B7BD9" w:rsidRPr="00577B11" w:rsidRDefault="006B7BD9" w:rsidP="006B7BD9">
            <w:pPr>
              <w:ind w:left="924"/>
              <w:rPr>
                <w:sz w:val="22"/>
                <w:szCs w:val="22"/>
              </w:rPr>
            </w:pPr>
            <w:r w:rsidRPr="00577B11">
              <w:rPr>
                <w:sz w:val="22"/>
                <w:szCs w:val="22"/>
              </w:rPr>
              <w:t>“Country” is Montenegro”</w:t>
            </w:r>
          </w:p>
        </w:tc>
      </w:tr>
      <w:tr w:rsidR="00466D8F" w:rsidRPr="00577B11" w:rsidTr="00EE0C7F">
        <w:tc>
          <w:tcPr>
            <w:tcW w:w="621" w:type="dxa"/>
          </w:tcPr>
          <w:p w:rsidR="00466D8F" w:rsidRPr="00577B11" w:rsidRDefault="00466D8F" w:rsidP="007F6079">
            <w:pPr>
              <w:jc w:val="center"/>
              <w:rPr>
                <w:sz w:val="22"/>
                <w:szCs w:val="22"/>
              </w:rPr>
            </w:pPr>
          </w:p>
        </w:tc>
        <w:tc>
          <w:tcPr>
            <w:tcW w:w="1574" w:type="dxa"/>
          </w:tcPr>
          <w:p w:rsidR="00466D8F" w:rsidRPr="00577B11" w:rsidRDefault="00466D8F" w:rsidP="007F6079">
            <w:pPr>
              <w:jc w:val="right"/>
              <w:rPr>
                <w:sz w:val="22"/>
                <w:szCs w:val="22"/>
              </w:rPr>
            </w:pPr>
          </w:p>
        </w:tc>
        <w:tc>
          <w:tcPr>
            <w:tcW w:w="7033" w:type="dxa"/>
          </w:tcPr>
          <w:p w:rsidR="00466D8F" w:rsidRPr="00577B11" w:rsidRDefault="00466D8F" w:rsidP="007F6079">
            <w:pPr>
              <w:ind w:left="972" w:hanging="972"/>
              <w:rPr>
                <w:sz w:val="22"/>
                <w:szCs w:val="22"/>
              </w:rPr>
            </w:pPr>
          </w:p>
        </w:tc>
      </w:tr>
      <w:tr w:rsidR="00466D8F" w:rsidRPr="00577B11" w:rsidTr="00EE0C7F">
        <w:tc>
          <w:tcPr>
            <w:tcW w:w="621" w:type="dxa"/>
          </w:tcPr>
          <w:p w:rsidR="00466D8F" w:rsidRPr="00577B11" w:rsidRDefault="00466D8F" w:rsidP="007F6079">
            <w:pPr>
              <w:jc w:val="center"/>
              <w:rPr>
                <w:sz w:val="22"/>
                <w:szCs w:val="22"/>
              </w:rPr>
            </w:pPr>
          </w:p>
        </w:tc>
        <w:tc>
          <w:tcPr>
            <w:tcW w:w="1574" w:type="dxa"/>
          </w:tcPr>
          <w:p w:rsidR="00466D8F" w:rsidRPr="00577B11" w:rsidRDefault="00466D8F" w:rsidP="007F6079">
            <w:pPr>
              <w:jc w:val="right"/>
              <w:rPr>
                <w:sz w:val="22"/>
                <w:szCs w:val="22"/>
              </w:rPr>
            </w:pPr>
          </w:p>
        </w:tc>
        <w:tc>
          <w:tcPr>
            <w:tcW w:w="7033" w:type="dxa"/>
          </w:tcPr>
          <w:p w:rsidR="00466D8F" w:rsidRPr="00577B11" w:rsidRDefault="00466D8F" w:rsidP="00466D8F">
            <w:pPr>
              <w:ind w:left="972" w:hanging="972"/>
              <w:rPr>
                <w:sz w:val="22"/>
                <w:szCs w:val="22"/>
              </w:rPr>
            </w:pPr>
            <w:r w:rsidRPr="00577B11">
              <w:rPr>
                <w:sz w:val="22"/>
                <w:szCs w:val="22"/>
              </w:rPr>
              <w:t>1.1.6.6</w:t>
            </w:r>
            <w:r w:rsidRPr="00577B11">
              <w:rPr>
                <w:sz w:val="22"/>
                <w:szCs w:val="22"/>
              </w:rPr>
              <w:tab/>
            </w:r>
            <w:r w:rsidRPr="00577B11">
              <w:rPr>
                <w:b/>
                <w:i/>
                <w:sz w:val="22"/>
                <w:szCs w:val="22"/>
              </w:rPr>
              <w:t>Add at the end of the Definition “Performance Security”:</w:t>
            </w:r>
          </w:p>
        </w:tc>
      </w:tr>
      <w:tr w:rsidR="00466D8F" w:rsidRPr="00577B11" w:rsidTr="00EE0C7F">
        <w:tc>
          <w:tcPr>
            <w:tcW w:w="621" w:type="dxa"/>
          </w:tcPr>
          <w:p w:rsidR="00466D8F" w:rsidRPr="00577B11" w:rsidRDefault="00466D8F" w:rsidP="007F6079">
            <w:pPr>
              <w:jc w:val="center"/>
              <w:rPr>
                <w:sz w:val="22"/>
                <w:szCs w:val="22"/>
              </w:rPr>
            </w:pPr>
          </w:p>
        </w:tc>
        <w:tc>
          <w:tcPr>
            <w:tcW w:w="1574" w:type="dxa"/>
          </w:tcPr>
          <w:p w:rsidR="00466D8F" w:rsidRPr="00577B11" w:rsidRDefault="00466D8F" w:rsidP="007F6079">
            <w:pPr>
              <w:jc w:val="right"/>
              <w:rPr>
                <w:sz w:val="22"/>
                <w:szCs w:val="22"/>
              </w:rPr>
            </w:pPr>
          </w:p>
        </w:tc>
        <w:tc>
          <w:tcPr>
            <w:tcW w:w="7033" w:type="dxa"/>
          </w:tcPr>
          <w:p w:rsidR="00466D8F" w:rsidRPr="00577B11" w:rsidRDefault="00466D8F" w:rsidP="007F6079">
            <w:pPr>
              <w:ind w:left="972" w:hanging="972"/>
              <w:rPr>
                <w:sz w:val="22"/>
                <w:szCs w:val="22"/>
              </w:rPr>
            </w:pPr>
          </w:p>
        </w:tc>
      </w:tr>
      <w:tr w:rsidR="00466D8F" w:rsidRPr="00577B11" w:rsidTr="00EE0C7F">
        <w:tc>
          <w:tcPr>
            <w:tcW w:w="621" w:type="dxa"/>
          </w:tcPr>
          <w:p w:rsidR="00466D8F" w:rsidRPr="00577B11" w:rsidRDefault="00466D8F" w:rsidP="007F6079">
            <w:pPr>
              <w:jc w:val="center"/>
              <w:rPr>
                <w:sz w:val="22"/>
                <w:szCs w:val="22"/>
              </w:rPr>
            </w:pPr>
          </w:p>
        </w:tc>
        <w:tc>
          <w:tcPr>
            <w:tcW w:w="1574" w:type="dxa"/>
          </w:tcPr>
          <w:p w:rsidR="00466D8F" w:rsidRPr="00577B11" w:rsidRDefault="00466D8F" w:rsidP="007F6079">
            <w:pPr>
              <w:jc w:val="right"/>
              <w:rPr>
                <w:sz w:val="22"/>
                <w:szCs w:val="22"/>
              </w:rPr>
            </w:pPr>
          </w:p>
        </w:tc>
        <w:tc>
          <w:tcPr>
            <w:tcW w:w="7033" w:type="dxa"/>
          </w:tcPr>
          <w:p w:rsidR="00466D8F" w:rsidRPr="00577B11" w:rsidRDefault="00466D8F" w:rsidP="00DC0933">
            <w:pPr>
              <w:ind w:left="924"/>
              <w:rPr>
                <w:sz w:val="22"/>
                <w:szCs w:val="22"/>
              </w:rPr>
            </w:pPr>
            <w:r w:rsidRPr="00577B11">
              <w:rPr>
                <w:sz w:val="22"/>
                <w:szCs w:val="22"/>
              </w:rPr>
              <w:t>“Performance Security” is synonymous to “Performance Guarantee” as used under PRAG and in the tender documents.</w:t>
            </w:r>
          </w:p>
        </w:tc>
      </w:tr>
      <w:tr w:rsidR="00E2034B" w:rsidRPr="00577B11" w:rsidTr="00EE0C7F">
        <w:tc>
          <w:tcPr>
            <w:tcW w:w="621" w:type="dxa"/>
          </w:tcPr>
          <w:p w:rsidR="00E2034B" w:rsidRPr="00577B11" w:rsidRDefault="00E2034B" w:rsidP="007F6079">
            <w:pPr>
              <w:jc w:val="center"/>
              <w:rPr>
                <w:sz w:val="22"/>
                <w:szCs w:val="22"/>
              </w:rPr>
            </w:pPr>
          </w:p>
        </w:tc>
        <w:tc>
          <w:tcPr>
            <w:tcW w:w="1574" w:type="dxa"/>
          </w:tcPr>
          <w:p w:rsidR="00E2034B" w:rsidRPr="00577B11" w:rsidRDefault="00E2034B" w:rsidP="007F6079">
            <w:pPr>
              <w:jc w:val="right"/>
              <w:rPr>
                <w:sz w:val="22"/>
                <w:szCs w:val="22"/>
              </w:rPr>
            </w:pPr>
          </w:p>
        </w:tc>
        <w:tc>
          <w:tcPr>
            <w:tcW w:w="7033" w:type="dxa"/>
          </w:tcPr>
          <w:p w:rsidR="00E2034B" w:rsidRPr="00577B11" w:rsidRDefault="00E2034B" w:rsidP="007F6079">
            <w:pPr>
              <w:ind w:left="972" w:hanging="972"/>
              <w:rPr>
                <w:sz w:val="22"/>
                <w:szCs w:val="22"/>
              </w:rPr>
            </w:pPr>
          </w:p>
        </w:tc>
      </w:tr>
      <w:tr w:rsidR="0006393B" w:rsidRPr="00577B11" w:rsidTr="00EE0C7F">
        <w:tc>
          <w:tcPr>
            <w:tcW w:w="621" w:type="dxa"/>
          </w:tcPr>
          <w:p w:rsidR="0006393B" w:rsidRPr="00577B11" w:rsidRDefault="0006393B" w:rsidP="007F6079">
            <w:pPr>
              <w:jc w:val="center"/>
              <w:rPr>
                <w:sz w:val="22"/>
                <w:szCs w:val="22"/>
              </w:rPr>
            </w:pPr>
          </w:p>
        </w:tc>
        <w:tc>
          <w:tcPr>
            <w:tcW w:w="1574" w:type="dxa"/>
          </w:tcPr>
          <w:p w:rsidR="0006393B" w:rsidRPr="00577B11" w:rsidRDefault="0006393B" w:rsidP="007F6079">
            <w:pPr>
              <w:jc w:val="right"/>
              <w:rPr>
                <w:sz w:val="22"/>
                <w:szCs w:val="22"/>
              </w:rPr>
            </w:pPr>
          </w:p>
        </w:tc>
        <w:tc>
          <w:tcPr>
            <w:tcW w:w="7033" w:type="dxa"/>
          </w:tcPr>
          <w:p w:rsidR="0006393B" w:rsidRPr="00577B11" w:rsidRDefault="0006393B" w:rsidP="0006393B">
            <w:pPr>
              <w:ind w:left="972" w:hanging="972"/>
              <w:rPr>
                <w:sz w:val="22"/>
                <w:szCs w:val="22"/>
              </w:rPr>
            </w:pPr>
            <w:r w:rsidRPr="00577B11">
              <w:rPr>
                <w:sz w:val="22"/>
                <w:szCs w:val="22"/>
              </w:rPr>
              <w:t>1.1.6.7</w:t>
            </w:r>
            <w:r w:rsidRPr="00577B11">
              <w:rPr>
                <w:sz w:val="22"/>
                <w:szCs w:val="22"/>
              </w:rPr>
              <w:tab/>
            </w:r>
            <w:r w:rsidRPr="00577B11">
              <w:rPr>
                <w:b/>
                <w:i/>
                <w:sz w:val="22"/>
                <w:szCs w:val="22"/>
              </w:rPr>
              <w:t>Add at the end of the Definition “Site”:</w:t>
            </w:r>
          </w:p>
        </w:tc>
      </w:tr>
      <w:tr w:rsidR="0006393B" w:rsidRPr="00577B11" w:rsidTr="00EE0C7F">
        <w:tc>
          <w:tcPr>
            <w:tcW w:w="621" w:type="dxa"/>
          </w:tcPr>
          <w:p w:rsidR="0006393B" w:rsidRPr="00577B11" w:rsidRDefault="0006393B" w:rsidP="007F6079">
            <w:pPr>
              <w:jc w:val="center"/>
              <w:rPr>
                <w:sz w:val="22"/>
                <w:szCs w:val="22"/>
              </w:rPr>
            </w:pPr>
          </w:p>
        </w:tc>
        <w:tc>
          <w:tcPr>
            <w:tcW w:w="1574" w:type="dxa"/>
          </w:tcPr>
          <w:p w:rsidR="0006393B" w:rsidRPr="00577B11" w:rsidRDefault="0006393B" w:rsidP="007F6079">
            <w:pPr>
              <w:jc w:val="right"/>
              <w:rPr>
                <w:sz w:val="22"/>
                <w:szCs w:val="22"/>
              </w:rPr>
            </w:pPr>
          </w:p>
        </w:tc>
        <w:tc>
          <w:tcPr>
            <w:tcW w:w="7033" w:type="dxa"/>
          </w:tcPr>
          <w:p w:rsidR="0006393B" w:rsidRPr="00577B11" w:rsidRDefault="0006393B" w:rsidP="007F6079">
            <w:pPr>
              <w:ind w:left="972" w:hanging="972"/>
              <w:rPr>
                <w:sz w:val="22"/>
                <w:szCs w:val="22"/>
              </w:rPr>
            </w:pPr>
          </w:p>
        </w:tc>
      </w:tr>
      <w:tr w:rsidR="0006393B" w:rsidRPr="00577B11" w:rsidTr="00EE0C7F">
        <w:tc>
          <w:tcPr>
            <w:tcW w:w="621" w:type="dxa"/>
          </w:tcPr>
          <w:p w:rsidR="0006393B" w:rsidRPr="00577B11" w:rsidRDefault="0006393B" w:rsidP="007F6079">
            <w:pPr>
              <w:jc w:val="center"/>
              <w:rPr>
                <w:sz w:val="22"/>
                <w:szCs w:val="22"/>
              </w:rPr>
            </w:pPr>
          </w:p>
        </w:tc>
        <w:tc>
          <w:tcPr>
            <w:tcW w:w="1574" w:type="dxa"/>
          </w:tcPr>
          <w:p w:rsidR="0006393B" w:rsidRPr="00577B11" w:rsidRDefault="0006393B" w:rsidP="007F6079">
            <w:pPr>
              <w:jc w:val="right"/>
              <w:rPr>
                <w:sz w:val="22"/>
                <w:szCs w:val="22"/>
              </w:rPr>
            </w:pPr>
          </w:p>
        </w:tc>
        <w:tc>
          <w:tcPr>
            <w:tcW w:w="7033" w:type="dxa"/>
          </w:tcPr>
          <w:p w:rsidR="0006393B" w:rsidRPr="00577B11" w:rsidRDefault="0006393B" w:rsidP="00DC0933">
            <w:pPr>
              <w:ind w:left="924"/>
              <w:rPr>
                <w:sz w:val="22"/>
                <w:szCs w:val="22"/>
              </w:rPr>
            </w:pPr>
            <w:r w:rsidRPr="00577B11">
              <w:rPr>
                <w:sz w:val="22"/>
                <w:szCs w:val="22"/>
              </w:rPr>
              <w:t>Additional working areas required by the Contractor for the sole purpose of this contract, and the areas required for any temporary traffic diversions, shall be arranged and provided by the Contractor, but shall be deemed to form part of the Site.</w:t>
            </w:r>
          </w:p>
        </w:tc>
      </w:tr>
      <w:tr w:rsidR="0006393B" w:rsidRPr="00577B11" w:rsidTr="00EE0C7F">
        <w:tc>
          <w:tcPr>
            <w:tcW w:w="621" w:type="dxa"/>
          </w:tcPr>
          <w:p w:rsidR="0006393B" w:rsidRPr="00577B11" w:rsidRDefault="0006393B" w:rsidP="007F6079">
            <w:pPr>
              <w:jc w:val="center"/>
              <w:rPr>
                <w:sz w:val="22"/>
                <w:szCs w:val="22"/>
              </w:rPr>
            </w:pPr>
          </w:p>
        </w:tc>
        <w:tc>
          <w:tcPr>
            <w:tcW w:w="1574" w:type="dxa"/>
          </w:tcPr>
          <w:p w:rsidR="0006393B" w:rsidRPr="00577B11" w:rsidRDefault="0006393B" w:rsidP="007F6079">
            <w:pPr>
              <w:jc w:val="right"/>
              <w:rPr>
                <w:sz w:val="22"/>
                <w:szCs w:val="22"/>
              </w:rPr>
            </w:pPr>
          </w:p>
        </w:tc>
        <w:tc>
          <w:tcPr>
            <w:tcW w:w="7033" w:type="dxa"/>
          </w:tcPr>
          <w:p w:rsidR="0006393B" w:rsidRPr="00577B11" w:rsidRDefault="0006393B" w:rsidP="007F6079">
            <w:pPr>
              <w:ind w:left="972" w:hanging="972"/>
              <w:rPr>
                <w:sz w:val="22"/>
                <w:szCs w:val="22"/>
              </w:rPr>
            </w:pPr>
          </w:p>
        </w:tc>
      </w:tr>
      <w:tr w:rsidR="0006393B" w:rsidRPr="00577B11" w:rsidTr="00EE0C7F">
        <w:tc>
          <w:tcPr>
            <w:tcW w:w="621" w:type="dxa"/>
          </w:tcPr>
          <w:p w:rsidR="0006393B" w:rsidRPr="00577B11" w:rsidRDefault="0006393B" w:rsidP="007F6079">
            <w:pPr>
              <w:jc w:val="center"/>
              <w:rPr>
                <w:sz w:val="22"/>
                <w:szCs w:val="22"/>
              </w:rPr>
            </w:pPr>
          </w:p>
        </w:tc>
        <w:tc>
          <w:tcPr>
            <w:tcW w:w="1574" w:type="dxa"/>
          </w:tcPr>
          <w:p w:rsidR="0006393B" w:rsidRPr="00577B11" w:rsidRDefault="0006393B" w:rsidP="007F6079">
            <w:pPr>
              <w:jc w:val="right"/>
              <w:rPr>
                <w:sz w:val="22"/>
                <w:szCs w:val="22"/>
              </w:rPr>
            </w:pPr>
          </w:p>
        </w:tc>
        <w:tc>
          <w:tcPr>
            <w:tcW w:w="7033" w:type="dxa"/>
          </w:tcPr>
          <w:p w:rsidR="0006393B" w:rsidRPr="00577B11" w:rsidRDefault="0006393B" w:rsidP="0006393B">
            <w:pPr>
              <w:ind w:left="972" w:hanging="972"/>
              <w:rPr>
                <w:sz w:val="22"/>
                <w:szCs w:val="22"/>
              </w:rPr>
            </w:pPr>
            <w:r w:rsidRPr="00577B11">
              <w:rPr>
                <w:b/>
                <w:i/>
                <w:sz w:val="22"/>
                <w:szCs w:val="22"/>
              </w:rPr>
              <w:t>Add the following Definition “Eligible Country”:</w:t>
            </w:r>
          </w:p>
        </w:tc>
      </w:tr>
      <w:tr w:rsidR="00E2034B" w:rsidRPr="00577B11" w:rsidTr="00EE0C7F">
        <w:tc>
          <w:tcPr>
            <w:tcW w:w="621" w:type="dxa"/>
          </w:tcPr>
          <w:p w:rsidR="00E2034B" w:rsidRPr="00577B11" w:rsidRDefault="00E2034B" w:rsidP="007F6079">
            <w:pPr>
              <w:jc w:val="center"/>
              <w:rPr>
                <w:sz w:val="22"/>
                <w:szCs w:val="22"/>
              </w:rPr>
            </w:pPr>
          </w:p>
        </w:tc>
        <w:tc>
          <w:tcPr>
            <w:tcW w:w="1574" w:type="dxa"/>
          </w:tcPr>
          <w:p w:rsidR="00E2034B" w:rsidRPr="00577B11" w:rsidRDefault="00E2034B" w:rsidP="007F6079">
            <w:pPr>
              <w:jc w:val="right"/>
              <w:rPr>
                <w:sz w:val="22"/>
                <w:szCs w:val="22"/>
              </w:rPr>
            </w:pPr>
          </w:p>
        </w:tc>
        <w:tc>
          <w:tcPr>
            <w:tcW w:w="7033" w:type="dxa"/>
          </w:tcPr>
          <w:p w:rsidR="00E2034B" w:rsidRPr="00577B11" w:rsidRDefault="00E2034B" w:rsidP="007F6079">
            <w:pPr>
              <w:ind w:left="972" w:hanging="972"/>
              <w:rPr>
                <w:sz w:val="22"/>
                <w:szCs w:val="22"/>
              </w:rPr>
            </w:pPr>
          </w:p>
        </w:tc>
      </w:tr>
      <w:tr w:rsidR="0006393B" w:rsidRPr="00577B11" w:rsidTr="00EE0C7F">
        <w:tc>
          <w:tcPr>
            <w:tcW w:w="621" w:type="dxa"/>
          </w:tcPr>
          <w:p w:rsidR="0006393B" w:rsidRPr="00577B11" w:rsidRDefault="0006393B" w:rsidP="007F6079">
            <w:pPr>
              <w:jc w:val="center"/>
              <w:rPr>
                <w:sz w:val="22"/>
                <w:szCs w:val="22"/>
              </w:rPr>
            </w:pPr>
          </w:p>
        </w:tc>
        <w:tc>
          <w:tcPr>
            <w:tcW w:w="1574" w:type="dxa"/>
          </w:tcPr>
          <w:p w:rsidR="0006393B" w:rsidRPr="00577B11" w:rsidRDefault="0006393B" w:rsidP="007F6079">
            <w:pPr>
              <w:jc w:val="right"/>
              <w:rPr>
                <w:sz w:val="22"/>
                <w:szCs w:val="22"/>
              </w:rPr>
            </w:pPr>
          </w:p>
        </w:tc>
        <w:tc>
          <w:tcPr>
            <w:tcW w:w="7033" w:type="dxa"/>
          </w:tcPr>
          <w:p w:rsidR="0006393B" w:rsidRPr="00577B11" w:rsidRDefault="0006393B" w:rsidP="0006393B">
            <w:pPr>
              <w:ind w:left="972" w:hanging="972"/>
              <w:rPr>
                <w:sz w:val="22"/>
                <w:szCs w:val="22"/>
              </w:rPr>
            </w:pPr>
            <w:r w:rsidRPr="00577B11">
              <w:rPr>
                <w:sz w:val="22"/>
                <w:szCs w:val="22"/>
              </w:rPr>
              <w:t>1.1.6.10</w:t>
            </w:r>
            <w:r w:rsidRPr="00577B11">
              <w:rPr>
                <w:sz w:val="22"/>
                <w:szCs w:val="22"/>
              </w:rPr>
              <w:tab/>
              <w:t>"Eligible Country" means the Member States of the European Union or a country or territory of the regions covered and/or authorised by the specific instruments applicable to the IPA programme, [</w:t>
            </w:r>
            <w:r w:rsidRPr="00577B11">
              <w:rPr>
                <w:i/>
                <w:sz w:val="22"/>
                <w:szCs w:val="22"/>
              </w:rPr>
              <w:t>Council Regulation (EC) No 1085/2006 of 17 July 2006 establishing the Instrument for Pre-Accession Assistance (IPA). (OJ L 210 of 31/07/2006)</w:t>
            </w:r>
            <w:r w:rsidRPr="00577B11">
              <w:rPr>
                <w:sz w:val="22"/>
                <w:szCs w:val="22"/>
              </w:rPr>
              <w:t>], under which the contract is financed.</w:t>
            </w:r>
          </w:p>
        </w:tc>
      </w:tr>
      <w:tr w:rsidR="0006393B" w:rsidRPr="00577B11" w:rsidTr="00EE0C7F">
        <w:tc>
          <w:tcPr>
            <w:tcW w:w="621" w:type="dxa"/>
          </w:tcPr>
          <w:p w:rsidR="0006393B" w:rsidRPr="00577B11" w:rsidRDefault="0006393B" w:rsidP="007F6079">
            <w:pPr>
              <w:jc w:val="center"/>
              <w:rPr>
                <w:sz w:val="22"/>
                <w:szCs w:val="22"/>
              </w:rPr>
            </w:pPr>
          </w:p>
        </w:tc>
        <w:tc>
          <w:tcPr>
            <w:tcW w:w="1574" w:type="dxa"/>
          </w:tcPr>
          <w:p w:rsidR="0006393B" w:rsidRPr="00577B11" w:rsidRDefault="0006393B" w:rsidP="007F6079">
            <w:pPr>
              <w:jc w:val="right"/>
              <w:rPr>
                <w:sz w:val="22"/>
                <w:szCs w:val="22"/>
              </w:rPr>
            </w:pPr>
          </w:p>
        </w:tc>
        <w:tc>
          <w:tcPr>
            <w:tcW w:w="7033" w:type="dxa"/>
          </w:tcPr>
          <w:p w:rsidR="0006393B" w:rsidRPr="00577B11" w:rsidRDefault="0006393B" w:rsidP="007F6079">
            <w:pPr>
              <w:ind w:left="972" w:hanging="972"/>
              <w:rPr>
                <w:sz w:val="22"/>
                <w:szCs w:val="22"/>
              </w:rPr>
            </w:pPr>
          </w:p>
        </w:tc>
      </w:tr>
      <w:tr w:rsidR="006B7BD9" w:rsidRPr="00577B11" w:rsidTr="00EE0C7F">
        <w:tc>
          <w:tcPr>
            <w:tcW w:w="621" w:type="dxa"/>
          </w:tcPr>
          <w:p w:rsidR="006B7BD9" w:rsidRPr="00577B11" w:rsidRDefault="006B7BD9" w:rsidP="007F6079">
            <w:pPr>
              <w:jc w:val="center"/>
              <w:rPr>
                <w:sz w:val="22"/>
                <w:szCs w:val="22"/>
              </w:rPr>
            </w:pPr>
          </w:p>
        </w:tc>
        <w:tc>
          <w:tcPr>
            <w:tcW w:w="1574" w:type="dxa"/>
          </w:tcPr>
          <w:p w:rsidR="006B7BD9" w:rsidRPr="00577B11" w:rsidRDefault="006B7BD9" w:rsidP="007F6079">
            <w:pPr>
              <w:jc w:val="right"/>
              <w:rPr>
                <w:sz w:val="22"/>
                <w:szCs w:val="22"/>
              </w:rPr>
            </w:pPr>
          </w:p>
        </w:tc>
        <w:tc>
          <w:tcPr>
            <w:tcW w:w="7033" w:type="dxa"/>
          </w:tcPr>
          <w:p w:rsidR="006B7BD9" w:rsidRPr="00577B11" w:rsidRDefault="006B7BD9" w:rsidP="006B7BD9">
            <w:pPr>
              <w:ind w:left="972" w:hanging="972"/>
              <w:rPr>
                <w:sz w:val="22"/>
                <w:szCs w:val="22"/>
              </w:rPr>
            </w:pPr>
            <w:r w:rsidRPr="00577B11">
              <w:rPr>
                <w:b/>
                <w:i/>
                <w:sz w:val="22"/>
                <w:szCs w:val="22"/>
              </w:rPr>
              <w:t>Add the following Definition “Notice of Dissatisfaction”:</w:t>
            </w:r>
          </w:p>
        </w:tc>
      </w:tr>
      <w:tr w:rsidR="006B7BD9" w:rsidRPr="00577B11" w:rsidTr="00EE0C7F">
        <w:tc>
          <w:tcPr>
            <w:tcW w:w="621" w:type="dxa"/>
          </w:tcPr>
          <w:p w:rsidR="006B7BD9" w:rsidRPr="00577B11" w:rsidRDefault="006B7BD9" w:rsidP="007F6079">
            <w:pPr>
              <w:jc w:val="center"/>
              <w:rPr>
                <w:sz w:val="22"/>
                <w:szCs w:val="22"/>
              </w:rPr>
            </w:pPr>
          </w:p>
        </w:tc>
        <w:tc>
          <w:tcPr>
            <w:tcW w:w="1574" w:type="dxa"/>
          </w:tcPr>
          <w:p w:rsidR="006B7BD9" w:rsidRPr="00577B11" w:rsidRDefault="006B7BD9" w:rsidP="007F6079">
            <w:pPr>
              <w:jc w:val="right"/>
              <w:rPr>
                <w:sz w:val="22"/>
                <w:szCs w:val="22"/>
              </w:rPr>
            </w:pPr>
          </w:p>
        </w:tc>
        <w:tc>
          <w:tcPr>
            <w:tcW w:w="7033" w:type="dxa"/>
          </w:tcPr>
          <w:p w:rsidR="006B7BD9" w:rsidRPr="00577B11" w:rsidRDefault="006B7BD9" w:rsidP="007F6079">
            <w:pPr>
              <w:ind w:left="972" w:hanging="972"/>
              <w:rPr>
                <w:sz w:val="22"/>
                <w:szCs w:val="22"/>
              </w:rPr>
            </w:pPr>
          </w:p>
        </w:tc>
      </w:tr>
      <w:tr w:rsidR="007F6079" w:rsidRPr="00577B11" w:rsidTr="00EE0C7F">
        <w:tc>
          <w:tcPr>
            <w:tcW w:w="621" w:type="dxa"/>
          </w:tcPr>
          <w:p w:rsidR="007F6079" w:rsidRPr="00577B11" w:rsidRDefault="007F6079" w:rsidP="007F6079">
            <w:pPr>
              <w:jc w:val="center"/>
              <w:rPr>
                <w:sz w:val="22"/>
                <w:szCs w:val="22"/>
              </w:rPr>
            </w:pPr>
          </w:p>
        </w:tc>
        <w:tc>
          <w:tcPr>
            <w:tcW w:w="1574" w:type="dxa"/>
          </w:tcPr>
          <w:p w:rsidR="007F6079" w:rsidRPr="00577B11" w:rsidRDefault="007F6079" w:rsidP="007F6079">
            <w:pPr>
              <w:jc w:val="right"/>
              <w:rPr>
                <w:sz w:val="22"/>
                <w:szCs w:val="22"/>
              </w:rPr>
            </w:pPr>
          </w:p>
        </w:tc>
        <w:tc>
          <w:tcPr>
            <w:tcW w:w="7033" w:type="dxa"/>
          </w:tcPr>
          <w:p w:rsidR="007F6079" w:rsidRPr="00577B11" w:rsidRDefault="007F6079" w:rsidP="0006393B">
            <w:pPr>
              <w:ind w:left="972" w:hanging="972"/>
              <w:rPr>
                <w:sz w:val="22"/>
                <w:szCs w:val="22"/>
              </w:rPr>
            </w:pPr>
            <w:r w:rsidRPr="00577B11">
              <w:rPr>
                <w:sz w:val="22"/>
                <w:szCs w:val="22"/>
              </w:rPr>
              <w:t>1.1.6.1</w:t>
            </w:r>
            <w:r w:rsidR="0006393B" w:rsidRPr="00577B11">
              <w:rPr>
                <w:sz w:val="22"/>
                <w:szCs w:val="22"/>
              </w:rPr>
              <w:t>1</w:t>
            </w:r>
            <w:r w:rsidRPr="00577B11">
              <w:rPr>
                <w:sz w:val="22"/>
                <w:szCs w:val="22"/>
              </w:rPr>
              <w:tab/>
              <w:t xml:space="preserve">“Notice of Dissatisfaction” means the notice given by either Party to the other under Sub-Clause 20.4 [Obtaining Dispute Adjudication Board’s Decision] </w:t>
            </w:r>
            <w:r w:rsidRPr="00577B11">
              <w:rPr>
                <w:bCs/>
                <w:sz w:val="22"/>
                <w:szCs w:val="22"/>
              </w:rPr>
              <w:t>indicating its dissatisfaction and intention to commence arbitration.</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right"/>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b/>
                <w:sz w:val="22"/>
                <w:szCs w:val="22"/>
              </w:rPr>
            </w:pPr>
          </w:p>
        </w:tc>
        <w:tc>
          <w:tcPr>
            <w:tcW w:w="1574" w:type="dxa"/>
          </w:tcPr>
          <w:p w:rsidR="008766A5" w:rsidRPr="00577B11" w:rsidRDefault="008766A5" w:rsidP="007F6079">
            <w:pPr>
              <w:jc w:val="center"/>
              <w:rPr>
                <w:b/>
                <w:sz w:val="22"/>
                <w:szCs w:val="22"/>
              </w:rPr>
            </w:pPr>
            <w:r w:rsidRPr="00577B11">
              <w:rPr>
                <w:b/>
                <w:sz w:val="22"/>
                <w:szCs w:val="22"/>
              </w:rPr>
              <w:t>1.2</w:t>
            </w:r>
          </w:p>
        </w:tc>
        <w:tc>
          <w:tcPr>
            <w:tcW w:w="7033" w:type="dxa"/>
          </w:tcPr>
          <w:p w:rsidR="008766A5" w:rsidRPr="00577B11" w:rsidRDefault="008766A5" w:rsidP="007F6079">
            <w:pPr>
              <w:rPr>
                <w:b/>
                <w:sz w:val="22"/>
                <w:szCs w:val="22"/>
              </w:rPr>
            </w:pPr>
            <w:r w:rsidRPr="00577B11">
              <w:rPr>
                <w:b/>
                <w:sz w:val="22"/>
                <w:szCs w:val="22"/>
              </w:rPr>
              <w:t>Interpretation</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32654E" w:rsidP="00232C04">
            <w:pPr>
              <w:rPr>
                <w:sz w:val="22"/>
                <w:szCs w:val="22"/>
              </w:rPr>
            </w:pPr>
            <w:r w:rsidRPr="00577B11">
              <w:rPr>
                <w:b/>
                <w:i/>
                <w:sz w:val="22"/>
                <w:szCs w:val="22"/>
              </w:rPr>
              <w:t>In Sub-Clause 1.2, after sub-paragraph (d), insert the following sub-`paragraphs:</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32654E" w:rsidRPr="00577B11" w:rsidRDefault="0032654E" w:rsidP="0032654E">
            <w:pPr>
              <w:pStyle w:val="BodyText"/>
              <w:spacing w:after="240"/>
              <w:ind w:left="596" w:hanging="596"/>
              <w:rPr>
                <w:sz w:val="22"/>
                <w:szCs w:val="22"/>
                <w:lang w:val="en-GB"/>
              </w:rPr>
            </w:pPr>
            <w:r w:rsidRPr="00577B11">
              <w:rPr>
                <w:sz w:val="22"/>
                <w:szCs w:val="22"/>
                <w:lang w:val="en-GB"/>
              </w:rPr>
              <w:t>(e)</w:t>
            </w:r>
            <w:r w:rsidRPr="00577B11">
              <w:rPr>
                <w:sz w:val="22"/>
                <w:szCs w:val="22"/>
                <w:lang w:val="en-GB"/>
              </w:rPr>
              <w:tab/>
              <w:t>Wherever throughout the Contract reference is made to the date of the Letter of Acceptance, the date considered shall be the Signature Date.</w:t>
            </w:r>
          </w:p>
          <w:p w:rsidR="008766A5" w:rsidRPr="00577B11" w:rsidRDefault="0032654E" w:rsidP="0032654E">
            <w:pPr>
              <w:pStyle w:val="BodyText"/>
              <w:ind w:left="596" w:hanging="596"/>
              <w:rPr>
                <w:sz w:val="22"/>
                <w:szCs w:val="22"/>
              </w:rPr>
            </w:pPr>
            <w:r w:rsidRPr="00577B11">
              <w:rPr>
                <w:sz w:val="22"/>
                <w:szCs w:val="22"/>
                <w:lang w:val="en-GB"/>
              </w:rPr>
              <w:t>(f)</w:t>
            </w:r>
            <w:r w:rsidRPr="00577B11">
              <w:rPr>
                <w:sz w:val="22"/>
                <w:szCs w:val="22"/>
                <w:lang w:val="en-GB"/>
              </w:rPr>
              <w:tab/>
            </w:r>
            <w:r w:rsidR="008766A5" w:rsidRPr="00577B11">
              <w:rPr>
                <w:sz w:val="22"/>
                <w:szCs w:val="22"/>
              </w:rPr>
              <w:t>In these Conditions, provisions including the expression "Cost plus profit" require this profit to be one-twentieth (5%) of this Cost.</w:t>
            </w:r>
          </w:p>
        </w:tc>
      </w:tr>
      <w:tr w:rsidR="00056F25" w:rsidRPr="00577B11" w:rsidTr="00EE0C7F">
        <w:tc>
          <w:tcPr>
            <w:tcW w:w="621" w:type="dxa"/>
          </w:tcPr>
          <w:p w:rsidR="00056F25" w:rsidRPr="00577B11" w:rsidRDefault="00056F25" w:rsidP="007F6079">
            <w:pPr>
              <w:jc w:val="center"/>
              <w:rPr>
                <w:sz w:val="22"/>
                <w:szCs w:val="22"/>
              </w:rPr>
            </w:pPr>
          </w:p>
        </w:tc>
        <w:tc>
          <w:tcPr>
            <w:tcW w:w="1574" w:type="dxa"/>
          </w:tcPr>
          <w:p w:rsidR="00056F25" w:rsidRPr="00577B11" w:rsidRDefault="00056F25" w:rsidP="007F6079">
            <w:pPr>
              <w:jc w:val="center"/>
              <w:rPr>
                <w:b/>
                <w:sz w:val="22"/>
                <w:szCs w:val="22"/>
              </w:rPr>
            </w:pPr>
          </w:p>
        </w:tc>
        <w:tc>
          <w:tcPr>
            <w:tcW w:w="7033" w:type="dxa"/>
          </w:tcPr>
          <w:p w:rsidR="00056F25" w:rsidRPr="00577B11" w:rsidRDefault="00056F25" w:rsidP="007F6079">
            <w:pPr>
              <w:rPr>
                <w:b/>
                <w:sz w:val="22"/>
                <w:szCs w:val="22"/>
              </w:rPr>
            </w:pPr>
          </w:p>
        </w:tc>
      </w:tr>
      <w:tr w:rsidR="00056F25" w:rsidRPr="00577B11" w:rsidTr="00EE0C7F">
        <w:tc>
          <w:tcPr>
            <w:tcW w:w="621" w:type="dxa"/>
          </w:tcPr>
          <w:p w:rsidR="00056F25" w:rsidRPr="00577B11" w:rsidRDefault="00056F25" w:rsidP="007F6079">
            <w:pPr>
              <w:jc w:val="center"/>
              <w:rPr>
                <w:sz w:val="22"/>
                <w:szCs w:val="22"/>
              </w:rPr>
            </w:pPr>
          </w:p>
        </w:tc>
        <w:tc>
          <w:tcPr>
            <w:tcW w:w="1574" w:type="dxa"/>
          </w:tcPr>
          <w:p w:rsidR="00056F25" w:rsidRPr="00577B11" w:rsidRDefault="00056F25" w:rsidP="007F6079">
            <w:pPr>
              <w:jc w:val="center"/>
              <w:rPr>
                <w:b/>
                <w:sz w:val="22"/>
                <w:szCs w:val="22"/>
              </w:rPr>
            </w:pPr>
            <w:r w:rsidRPr="00577B11">
              <w:rPr>
                <w:b/>
                <w:sz w:val="22"/>
                <w:szCs w:val="22"/>
              </w:rPr>
              <w:t>1.5</w:t>
            </w:r>
          </w:p>
        </w:tc>
        <w:tc>
          <w:tcPr>
            <w:tcW w:w="7033" w:type="dxa"/>
          </w:tcPr>
          <w:p w:rsidR="00056F25" w:rsidRPr="00577B11" w:rsidRDefault="00056F25" w:rsidP="007F6079">
            <w:pPr>
              <w:rPr>
                <w:b/>
                <w:sz w:val="22"/>
                <w:szCs w:val="22"/>
              </w:rPr>
            </w:pPr>
            <w:r w:rsidRPr="00577B11">
              <w:rPr>
                <w:b/>
                <w:sz w:val="22"/>
                <w:szCs w:val="22"/>
              </w:rPr>
              <w:t>Priority of Documents</w:t>
            </w:r>
          </w:p>
        </w:tc>
      </w:tr>
      <w:tr w:rsidR="00056F25" w:rsidRPr="00577B11" w:rsidTr="00EE0C7F">
        <w:tc>
          <w:tcPr>
            <w:tcW w:w="621" w:type="dxa"/>
          </w:tcPr>
          <w:p w:rsidR="00056F25" w:rsidRPr="00577B11" w:rsidRDefault="00056F25" w:rsidP="007F6079">
            <w:pPr>
              <w:jc w:val="center"/>
              <w:rPr>
                <w:sz w:val="22"/>
                <w:szCs w:val="22"/>
              </w:rPr>
            </w:pPr>
          </w:p>
        </w:tc>
        <w:tc>
          <w:tcPr>
            <w:tcW w:w="1574" w:type="dxa"/>
          </w:tcPr>
          <w:p w:rsidR="00056F25" w:rsidRPr="00577B11" w:rsidRDefault="00056F25" w:rsidP="007F6079">
            <w:pPr>
              <w:jc w:val="center"/>
              <w:rPr>
                <w:sz w:val="22"/>
                <w:szCs w:val="22"/>
              </w:rPr>
            </w:pPr>
          </w:p>
        </w:tc>
        <w:tc>
          <w:tcPr>
            <w:tcW w:w="7033" w:type="dxa"/>
          </w:tcPr>
          <w:p w:rsidR="00056F25" w:rsidRPr="00577B11" w:rsidRDefault="00056F25" w:rsidP="007F6079">
            <w:pPr>
              <w:rPr>
                <w:i/>
                <w:sz w:val="22"/>
                <w:szCs w:val="22"/>
              </w:rPr>
            </w:pPr>
          </w:p>
        </w:tc>
      </w:tr>
      <w:tr w:rsidR="00056F25" w:rsidRPr="00577B11" w:rsidTr="00EE0C7F">
        <w:tc>
          <w:tcPr>
            <w:tcW w:w="621" w:type="dxa"/>
          </w:tcPr>
          <w:p w:rsidR="00056F25" w:rsidRPr="00577B11" w:rsidRDefault="00056F25" w:rsidP="007F6079">
            <w:pPr>
              <w:jc w:val="center"/>
              <w:rPr>
                <w:sz w:val="22"/>
                <w:szCs w:val="22"/>
              </w:rPr>
            </w:pPr>
          </w:p>
        </w:tc>
        <w:tc>
          <w:tcPr>
            <w:tcW w:w="1574" w:type="dxa"/>
          </w:tcPr>
          <w:p w:rsidR="00056F25" w:rsidRPr="00577B11" w:rsidRDefault="00056F25" w:rsidP="007F6079">
            <w:pPr>
              <w:jc w:val="center"/>
              <w:rPr>
                <w:sz w:val="22"/>
                <w:szCs w:val="22"/>
              </w:rPr>
            </w:pPr>
          </w:p>
        </w:tc>
        <w:tc>
          <w:tcPr>
            <w:tcW w:w="7033" w:type="dxa"/>
          </w:tcPr>
          <w:p w:rsidR="00056F25" w:rsidRPr="00577B11" w:rsidRDefault="00A10A05" w:rsidP="007F6079">
            <w:pPr>
              <w:rPr>
                <w:b/>
                <w:i/>
                <w:sz w:val="22"/>
                <w:szCs w:val="22"/>
              </w:rPr>
            </w:pPr>
            <w:r w:rsidRPr="00577B11">
              <w:rPr>
                <w:b/>
                <w:i/>
                <w:sz w:val="22"/>
                <w:szCs w:val="22"/>
              </w:rPr>
              <w:t>Replace</w:t>
            </w:r>
            <w:r w:rsidR="0032654E" w:rsidRPr="00577B11">
              <w:rPr>
                <w:b/>
                <w:i/>
                <w:sz w:val="22"/>
                <w:szCs w:val="22"/>
              </w:rPr>
              <w:t xml:space="preserve"> the entire Sub-C</w:t>
            </w:r>
            <w:r w:rsidR="00056F25" w:rsidRPr="00577B11">
              <w:rPr>
                <w:b/>
                <w:i/>
                <w:sz w:val="22"/>
                <w:szCs w:val="22"/>
              </w:rPr>
              <w:t>lause 1.5 with:</w:t>
            </w:r>
          </w:p>
        </w:tc>
      </w:tr>
      <w:tr w:rsidR="00056F25" w:rsidRPr="00577B11" w:rsidTr="00EE0C7F">
        <w:tc>
          <w:tcPr>
            <w:tcW w:w="621" w:type="dxa"/>
          </w:tcPr>
          <w:p w:rsidR="00056F25" w:rsidRPr="00577B11" w:rsidRDefault="00056F25" w:rsidP="007F6079">
            <w:pPr>
              <w:jc w:val="center"/>
              <w:rPr>
                <w:sz w:val="22"/>
                <w:szCs w:val="22"/>
              </w:rPr>
            </w:pPr>
          </w:p>
        </w:tc>
        <w:tc>
          <w:tcPr>
            <w:tcW w:w="1574" w:type="dxa"/>
          </w:tcPr>
          <w:p w:rsidR="00056F25" w:rsidRPr="00577B11" w:rsidRDefault="00056F25" w:rsidP="007F6079">
            <w:pPr>
              <w:jc w:val="center"/>
              <w:rPr>
                <w:sz w:val="22"/>
                <w:szCs w:val="22"/>
              </w:rPr>
            </w:pPr>
          </w:p>
        </w:tc>
        <w:tc>
          <w:tcPr>
            <w:tcW w:w="7033" w:type="dxa"/>
          </w:tcPr>
          <w:p w:rsidR="00056F25" w:rsidRPr="00577B11" w:rsidRDefault="00056F25" w:rsidP="007F6079">
            <w:pPr>
              <w:rPr>
                <w:i/>
                <w:sz w:val="22"/>
                <w:szCs w:val="22"/>
              </w:rPr>
            </w:pPr>
          </w:p>
        </w:tc>
      </w:tr>
      <w:tr w:rsidR="00056F25" w:rsidRPr="00577B11" w:rsidTr="00EE0C7F">
        <w:tc>
          <w:tcPr>
            <w:tcW w:w="621" w:type="dxa"/>
          </w:tcPr>
          <w:p w:rsidR="00056F25" w:rsidRPr="00577B11" w:rsidRDefault="00056F25" w:rsidP="007F6079">
            <w:pPr>
              <w:jc w:val="center"/>
              <w:rPr>
                <w:sz w:val="22"/>
                <w:szCs w:val="22"/>
              </w:rPr>
            </w:pPr>
          </w:p>
        </w:tc>
        <w:tc>
          <w:tcPr>
            <w:tcW w:w="1574" w:type="dxa"/>
          </w:tcPr>
          <w:p w:rsidR="00056F25" w:rsidRPr="00577B11" w:rsidRDefault="00056F25" w:rsidP="007F6079">
            <w:pPr>
              <w:jc w:val="center"/>
              <w:rPr>
                <w:sz w:val="22"/>
                <w:szCs w:val="22"/>
              </w:rPr>
            </w:pPr>
          </w:p>
        </w:tc>
        <w:tc>
          <w:tcPr>
            <w:tcW w:w="7033" w:type="dxa"/>
          </w:tcPr>
          <w:p w:rsidR="00056F25" w:rsidRPr="00577B11" w:rsidRDefault="00056F25" w:rsidP="0032654E">
            <w:pPr>
              <w:rPr>
                <w:sz w:val="22"/>
                <w:szCs w:val="22"/>
              </w:rPr>
            </w:pPr>
            <w:r w:rsidRPr="00577B11">
              <w:rPr>
                <w:sz w:val="22"/>
                <w:szCs w:val="22"/>
              </w:rPr>
              <w:t xml:space="preserve">The documents forming the </w:t>
            </w:r>
            <w:r w:rsidRPr="00577B11">
              <w:rPr>
                <w:sz w:val="22"/>
                <w:szCs w:val="22"/>
                <w:u w:val="single"/>
              </w:rPr>
              <w:t>Contract</w:t>
            </w:r>
            <w:r w:rsidRPr="00577B11">
              <w:rPr>
                <w:sz w:val="22"/>
                <w:szCs w:val="22"/>
              </w:rPr>
              <w:t xml:space="preserve"> are to be taken as mutually explanatory of one another. For the purpose of interpretation, the priority of the documents shall be as defined in the </w:t>
            </w:r>
            <w:r w:rsidRPr="00577B11">
              <w:rPr>
                <w:sz w:val="22"/>
                <w:szCs w:val="22"/>
                <w:u w:val="single"/>
              </w:rPr>
              <w:t>Contract Agreement</w:t>
            </w:r>
            <w:r w:rsidRPr="00577B11">
              <w:rPr>
                <w:sz w:val="22"/>
                <w:szCs w:val="22"/>
              </w:rPr>
              <w:t>.</w:t>
            </w:r>
            <w:r w:rsidR="0032654E" w:rsidRPr="00577B11">
              <w:rPr>
                <w:sz w:val="22"/>
                <w:szCs w:val="22"/>
              </w:rPr>
              <w:t xml:space="preserve"> </w:t>
            </w:r>
            <w:r w:rsidRPr="00577B11">
              <w:rPr>
                <w:sz w:val="22"/>
                <w:szCs w:val="22"/>
              </w:rPr>
              <w:t>If an ambiguity or discrepancy is found in the documents, the Engineer shall issue any necessary clarification or instruction.</w:t>
            </w:r>
          </w:p>
        </w:tc>
      </w:tr>
      <w:tr w:rsidR="00072421" w:rsidRPr="00577B11" w:rsidTr="00EE0C7F">
        <w:tc>
          <w:tcPr>
            <w:tcW w:w="621" w:type="dxa"/>
          </w:tcPr>
          <w:p w:rsidR="00072421" w:rsidRPr="00577B11" w:rsidRDefault="00072421" w:rsidP="007F6079">
            <w:pPr>
              <w:jc w:val="center"/>
              <w:rPr>
                <w:sz w:val="22"/>
                <w:szCs w:val="22"/>
              </w:rPr>
            </w:pPr>
          </w:p>
        </w:tc>
        <w:tc>
          <w:tcPr>
            <w:tcW w:w="1574" w:type="dxa"/>
          </w:tcPr>
          <w:p w:rsidR="00072421" w:rsidRPr="00577B11" w:rsidRDefault="00072421" w:rsidP="007F6079">
            <w:pPr>
              <w:jc w:val="center"/>
              <w:rPr>
                <w:sz w:val="22"/>
                <w:szCs w:val="22"/>
              </w:rPr>
            </w:pPr>
          </w:p>
        </w:tc>
        <w:tc>
          <w:tcPr>
            <w:tcW w:w="7033" w:type="dxa"/>
          </w:tcPr>
          <w:p w:rsidR="00072421" w:rsidRPr="00577B11" w:rsidRDefault="00072421" w:rsidP="007F6079">
            <w:pPr>
              <w:rPr>
                <w:sz w:val="22"/>
                <w:szCs w:val="22"/>
              </w:rPr>
            </w:pPr>
          </w:p>
        </w:tc>
      </w:tr>
      <w:tr w:rsidR="00072421" w:rsidRPr="00577B11" w:rsidTr="00EE0C7F">
        <w:tc>
          <w:tcPr>
            <w:tcW w:w="621" w:type="dxa"/>
          </w:tcPr>
          <w:p w:rsidR="00072421" w:rsidRPr="00577B11" w:rsidRDefault="00072421" w:rsidP="007F6079">
            <w:pPr>
              <w:jc w:val="center"/>
              <w:rPr>
                <w:sz w:val="22"/>
                <w:szCs w:val="22"/>
              </w:rPr>
            </w:pPr>
          </w:p>
        </w:tc>
        <w:tc>
          <w:tcPr>
            <w:tcW w:w="1574" w:type="dxa"/>
          </w:tcPr>
          <w:p w:rsidR="00072421" w:rsidRPr="00577B11" w:rsidRDefault="00072421" w:rsidP="007F6079">
            <w:pPr>
              <w:jc w:val="center"/>
              <w:rPr>
                <w:b/>
                <w:sz w:val="22"/>
                <w:szCs w:val="22"/>
              </w:rPr>
            </w:pPr>
            <w:r w:rsidRPr="00577B11">
              <w:rPr>
                <w:b/>
                <w:sz w:val="22"/>
                <w:szCs w:val="22"/>
              </w:rPr>
              <w:t>1.6</w:t>
            </w:r>
          </w:p>
        </w:tc>
        <w:tc>
          <w:tcPr>
            <w:tcW w:w="7033" w:type="dxa"/>
          </w:tcPr>
          <w:p w:rsidR="00072421" w:rsidRPr="00577B11" w:rsidRDefault="00072421" w:rsidP="007F6079">
            <w:pPr>
              <w:rPr>
                <w:b/>
                <w:sz w:val="22"/>
                <w:szCs w:val="22"/>
              </w:rPr>
            </w:pPr>
            <w:r w:rsidRPr="00577B11">
              <w:rPr>
                <w:b/>
                <w:sz w:val="22"/>
                <w:szCs w:val="22"/>
              </w:rPr>
              <w:t>Contract Agreement</w:t>
            </w:r>
          </w:p>
        </w:tc>
      </w:tr>
      <w:tr w:rsidR="00072421" w:rsidRPr="00577B11" w:rsidTr="00EE0C7F">
        <w:tc>
          <w:tcPr>
            <w:tcW w:w="621" w:type="dxa"/>
          </w:tcPr>
          <w:p w:rsidR="00072421" w:rsidRPr="00577B11" w:rsidRDefault="00072421" w:rsidP="007F6079">
            <w:pPr>
              <w:jc w:val="center"/>
              <w:rPr>
                <w:sz w:val="22"/>
                <w:szCs w:val="22"/>
              </w:rPr>
            </w:pPr>
          </w:p>
        </w:tc>
        <w:tc>
          <w:tcPr>
            <w:tcW w:w="1574" w:type="dxa"/>
          </w:tcPr>
          <w:p w:rsidR="00072421" w:rsidRPr="00577B11" w:rsidRDefault="00072421" w:rsidP="007F6079">
            <w:pPr>
              <w:jc w:val="center"/>
              <w:rPr>
                <w:sz w:val="22"/>
                <w:szCs w:val="22"/>
              </w:rPr>
            </w:pPr>
          </w:p>
        </w:tc>
        <w:tc>
          <w:tcPr>
            <w:tcW w:w="7033" w:type="dxa"/>
          </w:tcPr>
          <w:p w:rsidR="00072421" w:rsidRPr="00577B11" w:rsidRDefault="00072421" w:rsidP="007F6079">
            <w:pPr>
              <w:rPr>
                <w:sz w:val="22"/>
                <w:szCs w:val="22"/>
              </w:rPr>
            </w:pPr>
          </w:p>
        </w:tc>
      </w:tr>
      <w:tr w:rsidR="00072421" w:rsidRPr="00577B11" w:rsidTr="00EE0C7F">
        <w:tc>
          <w:tcPr>
            <w:tcW w:w="621" w:type="dxa"/>
          </w:tcPr>
          <w:p w:rsidR="00072421" w:rsidRPr="00577B11" w:rsidRDefault="00072421" w:rsidP="007F6079">
            <w:pPr>
              <w:jc w:val="center"/>
              <w:rPr>
                <w:sz w:val="22"/>
                <w:szCs w:val="22"/>
              </w:rPr>
            </w:pPr>
          </w:p>
        </w:tc>
        <w:tc>
          <w:tcPr>
            <w:tcW w:w="1574" w:type="dxa"/>
          </w:tcPr>
          <w:p w:rsidR="00072421" w:rsidRPr="00577B11" w:rsidRDefault="00072421" w:rsidP="007F6079">
            <w:pPr>
              <w:jc w:val="center"/>
              <w:rPr>
                <w:sz w:val="22"/>
                <w:szCs w:val="22"/>
              </w:rPr>
            </w:pPr>
          </w:p>
        </w:tc>
        <w:tc>
          <w:tcPr>
            <w:tcW w:w="7033" w:type="dxa"/>
          </w:tcPr>
          <w:p w:rsidR="00072421" w:rsidRPr="00577B11" w:rsidRDefault="00D5225C" w:rsidP="00A10A05">
            <w:pPr>
              <w:rPr>
                <w:b/>
                <w:i/>
                <w:sz w:val="22"/>
                <w:szCs w:val="22"/>
              </w:rPr>
            </w:pPr>
            <w:r w:rsidRPr="00577B11">
              <w:rPr>
                <w:b/>
                <w:i/>
                <w:sz w:val="22"/>
                <w:szCs w:val="22"/>
              </w:rPr>
              <w:t>Delete the first sentence of the Sub-Clause 1.6 and replace with:</w:t>
            </w:r>
          </w:p>
        </w:tc>
      </w:tr>
      <w:tr w:rsidR="00072421" w:rsidRPr="00577B11" w:rsidTr="00EE0C7F">
        <w:tc>
          <w:tcPr>
            <w:tcW w:w="621" w:type="dxa"/>
          </w:tcPr>
          <w:p w:rsidR="00072421" w:rsidRPr="00577B11" w:rsidRDefault="00072421" w:rsidP="007F6079">
            <w:pPr>
              <w:jc w:val="center"/>
              <w:rPr>
                <w:sz w:val="22"/>
                <w:szCs w:val="22"/>
              </w:rPr>
            </w:pPr>
          </w:p>
        </w:tc>
        <w:tc>
          <w:tcPr>
            <w:tcW w:w="1574" w:type="dxa"/>
          </w:tcPr>
          <w:p w:rsidR="00072421" w:rsidRPr="00577B11" w:rsidRDefault="00072421" w:rsidP="007F6079">
            <w:pPr>
              <w:jc w:val="center"/>
              <w:rPr>
                <w:sz w:val="22"/>
                <w:szCs w:val="22"/>
              </w:rPr>
            </w:pPr>
          </w:p>
        </w:tc>
        <w:tc>
          <w:tcPr>
            <w:tcW w:w="7033" w:type="dxa"/>
          </w:tcPr>
          <w:p w:rsidR="00072421" w:rsidRPr="00577B11" w:rsidRDefault="00072421" w:rsidP="007F6079">
            <w:pPr>
              <w:rPr>
                <w:sz w:val="22"/>
                <w:szCs w:val="22"/>
              </w:rPr>
            </w:pPr>
          </w:p>
        </w:tc>
      </w:tr>
      <w:tr w:rsidR="00072421" w:rsidRPr="00577B11" w:rsidTr="00EE0C7F">
        <w:tc>
          <w:tcPr>
            <w:tcW w:w="621" w:type="dxa"/>
          </w:tcPr>
          <w:p w:rsidR="00072421" w:rsidRPr="00577B11" w:rsidRDefault="00072421" w:rsidP="007F6079">
            <w:pPr>
              <w:jc w:val="center"/>
              <w:rPr>
                <w:sz w:val="22"/>
                <w:szCs w:val="22"/>
              </w:rPr>
            </w:pPr>
          </w:p>
        </w:tc>
        <w:tc>
          <w:tcPr>
            <w:tcW w:w="1574" w:type="dxa"/>
          </w:tcPr>
          <w:p w:rsidR="00072421" w:rsidRPr="00577B11" w:rsidRDefault="00072421" w:rsidP="007F6079">
            <w:pPr>
              <w:jc w:val="center"/>
              <w:rPr>
                <w:sz w:val="22"/>
                <w:szCs w:val="22"/>
              </w:rPr>
            </w:pPr>
          </w:p>
        </w:tc>
        <w:tc>
          <w:tcPr>
            <w:tcW w:w="7033" w:type="dxa"/>
          </w:tcPr>
          <w:p w:rsidR="00072421" w:rsidRPr="00577B11" w:rsidRDefault="00E70567" w:rsidP="00E70567">
            <w:pPr>
              <w:rPr>
                <w:sz w:val="22"/>
                <w:szCs w:val="22"/>
              </w:rPr>
            </w:pPr>
            <w:r w:rsidRPr="00577B11">
              <w:rPr>
                <w:sz w:val="22"/>
                <w:szCs w:val="22"/>
              </w:rPr>
              <w:t>Contract preparation and signature procedure is described in the Item 2.9.2. Contract Preparation and Signature of the PRAG</w:t>
            </w: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b/>
                <w:sz w:val="22"/>
                <w:szCs w:val="22"/>
              </w:rPr>
            </w:pPr>
            <w:r w:rsidRPr="00577B11">
              <w:rPr>
                <w:b/>
                <w:sz w:val="22"/>
                <w:szCs w:val="22"/>
              </w:rPr>
              <w:t>1.10</w:t>
            </w:r>
          </w:p>
        </w:tc>
        <w:tc>
          <w:tcPr>
            <w:tcW w:w="7033" w:type="dxa"/>
          </w:tcPr>
          <w:p w:rsidR="00E70567" w:rsidRPr="00577B11" w:rsidRDefault="00E70567" w:rsidP="007F6079">
            <w:pPr>
              <w:rPr>
                <w:sz w:val="22"/>
                <w:szCs w:val="22"/>
              </w:rPr>
            </w:pPr>
            <w:r w:rsidRPr="00577B11">
              <w:rPr>
                <w:b/>
                <w:sz w:val="22"/>
                <w:szCs w:val="22"/>
              </w:rPr>
              <w:t>Employer's Use of Contractor's Documents</w:t>
            </w: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r w:rsidRPr="00577B11">
              <w:rPr>
                <w:i/>
                <w:sz w:val="22"/>
                <w:szCs w:val="22"/>
              </w:rPr>
              <w:t>In the second sentence, after the word “Employer”, insert:</w:t>
            </w: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r w:rsidRPr="00577B11">
              <w:rPr>
                <w:sz w:val="22"/>
                <w:szCs w:val="22"/>
              </w:rPr>
              <w:t>and the Beneficiary,</w:t>
            </w: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r w:rsidRPr="00577B11">
              <w:rPr>
                <w:i/>
                <w:sz w:val="22"/>
                <w:szCs w:val="22"/>
              </w:rPr>
              <w:t>and, after "Contractor’s Documents", insert:</w:t>
            </w: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r w:rsidRPr="00577B11">
              <w:rPr>
                <w:sz w:val="22"/>
                <w:szCs w:val="22"/>
              </w:rPr>
              <w:t>and other design documents made by (or on behalf of) the Contractor.</w:t>
            </w: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r w:rsidRPr="00577B11">
              <w:rPr>
                <w:i/>
                <w:sz w:val="22"/>
                <w:szCs w:val="22"/>
              </w:rPr>
              <w:t>In the last sentence, after the word “Employer", insert:</w:t>
            </w: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p>
        </w:tc>
      </w:tr>
      <w:tr w:rsidR="00E70567" w:rsidRPr="00577B11" w:rsidTr="00EE0C7F">
        <w:tc>
          <w:tcPr>
            <w:tcW w:w="621" w:type="dxa"/>
          </w:tcPr>
          <w:p w:rsidR="00E70567" w:rsidRPr="00577B11" w:rsidRDefault="00E70567" w:rsidP="007F6079">
            <w:pPr>
              <w:jc w:val="center"/>
              <w:rPr>
                <w:sz w:val="22"/>
                <w:szCs w:val="22"/>
              </w:rPr>
            </w:pPr>
          </w:p>
        </w:tc>
        <w:tc>
          <w:tcPr>
            <w:tcW w:w="1574" w:type="dxa"/>
          </w:tcPr>
          <w:p w:rsidR="00E70567" w:rsidRPr="00577B11" w:rsidRDefault="00E70567" w:rsidP="007F6079">
            <w:pPr>
              <w:jc w:val="center"/>
              <w:rPr>
                <w:sz w:val="22"/>
                <w:szCs w:val="22"/>
              </w:rPr>
            </w:pPr>
          </w:p>
        </w:tc>
        <w:tc>
          <w:tcPr>
            <w:tcW w:w="7033" w:type="dxa"/>
          </w:tcPr>
          <w:p w:rsidR="00E70567" w:rsidRPr="00577B11" w:rsidRDefault="00E70567" w:rsidP="007F6079">
            <w:pPr>
              <w:rPr>
                <w:sz w:val="22"/>
                <w:szCs w:val="22"/>
              </w:rPr>
            </w:pPr>
            <w:r w:rsidRPr="00577B11">
              <w:rPr>
                <w:sz w:val="22"/>
                <w:szCs w:val="22"/>
              </w:rPr>
              <w:t>and the Beneficiary</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b/>
                <w:sz w:val="22"/>
                <w:szCs w:val="22"/>
              </w:rPr>
            </w:pPr>
          </w:p>
        </w:tc>
        <w:tc>
          <w:tcPr>
            <w:tcW w:w="1574" w:type="dxa"/>
          </w:tcPr>
          <w:p w:rsidR="008766A5" w:rsidRPr="00577B11" w:rsidRDefault="008766A5" w:rsidP="007F6079">
            <w:pPr>
              <w:jc w:val="center"/>
              <w:rPr>
                <w:b/>
                <w:sz w:val="22"/>
                <w:szCs w:val="22"/>
              </w:rPr>
            </w:pPr>
            <w:r w:rsidRPr="00577B11">
              <w:rPr>
                <w:b/>
                <w:sz w:val="22"/>
                <w:szCs w:val="22"/>
              </w:rPr>
              <w:t>1.12</w:t>
            </w:r>
          </w:p>
        </w:tc>
        <w:tc>
          <w:tcPr>
            <w:tcW w:w="7033" w:type="dxa"/>
          </w:tcPr>
          <w:p w:rsidR="008766A5" w:rsidRPr="00577B11" w:rsidRDefault="008766A5" w:rsidP="007F6079">
            <w:pPr>
              <w:rPr>
                <w:b/>
                <w:sz w:val="22"/>
                <w:szCs w:val="22"/>
              </w:rPr>
            </w:pPr>
            <w:r w:rsidRPr="00577B11">
              <w:rPr>
                <w:b/>
                <w:sz w:val="22"/>
                <w:szCs w:val="22"/>
              </w:rPr>
              <w:t>Confidential Details</w:t>
            </w:r>
          </w:p>
        </w:tc>
      </w:tr>
      <w:tr w:rsidR="008766A5" w:rsidRPr="00577B11" w:rsidTr="00EE0C7F">
        <w:tc>
          <w:tcPr>
            <w:tcW w:w="621" w:type="dxa"/>
          </w:tcPr>
          <w:p w:rsidR="008766A5" w:rsidRPr="00577B11" w:rsidRDefault="008766A5" w:rsidP="007F6079">
            <w:pPr>
              <w:jc w:val="center"/>
              <w:rPr>
                <w:b/>
                <w:sz w:val="22"/>
                <w:szCs w:val="22"/>
              </w:rPr>
            </w:pPr>
          </w:p>
        </w:tc>
        <w:tc>
          <w:tcPr>
            <w:tcW w:w="1574" w:type="dxa"/>
          </w:tcPr>
          <w:p w:rsidR="008766A5" w:rsidRPr="00577B11" w:rsidRDefault="008766A5" w:rsidP="007F6079">
            <w:pPr>
              <w:jc w:val="center"/>
              <w:rPr>
                <w:b/>
                <w:sz w:val="22"/>
                <w:szCs w:val="22"/>
              </w:rPr>
            </w:pPr>
          </w:p>
        </w:tc>
        <w:tc>
          <w:tcPr>
            <w:tcW w:w="7033" w:type="dxa"/>
          </w:tcPr>
          <w:p w:rsidR="008766A5" w:rsidRPr="00577B11" w:rsidRDefault="008766A5" w:rsidP="007F6079">
            <w:pPr>
              <w:rPr>
                <w:b/>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5D135C">
            <w:pPr>
              <w:rPr>
                <w:sz w:val="22"/>
                <w:szCs w:val="22"/>
              </w:rPr>
            </w:pPr>
            <w:r w:rsidRPr="00577B11">
              <w:rPr>
                <w:b/>
                <w:i/>
                <w:sz w:val="22"/>
                <w:szCs w:val="22"/>
              </w:rPr>
              <w:t xml:space="preserve">Replace </w:t>
            </w:r>
            <w:r w:rsidR="00A10A05" w:rsidRPr="00577B11">
              <w:rPr>
                <w:b/>
                <w:i/>
                <w:sz w:val="22"/>
                <w:szCs w:val="22"/>
              </w:rPr>
              <w:t xml:space="preserve">the entire </w:t>
            </w:r>
            <w:r w:rsidRPr="00577B11">
              <w:rPr>
                <w:b/>
                <w:i/>
                <w:sz w:val="22"/>
                <w:szCs w:val="22"/>
              </w:rPr>
              <w:t>Sub-</w:t>
            </w:r>
            <w:r w:rsidR="005D135C" w:rsidRPr="00577B11">
              <w:rPr>
                <w:b/>
                <w:i/>
                <w:sz w:val="22"/>
                <w:szCs w:val="22"/>
              </w:rPr>
              <w:t>C</w:t>
            </w:r>
            <w:r w:rsidRPr="00577B11">
              <w:rPr>
                <w:b/>
                <w:i/>
                <w:sz w:val="22"/>
                <w:szCs w:val="22"/>
              </w:rPr>
              <w:t>lause</w:t>
            </w:r>
            <w:r w:rsidR="00A10A05" w:rsidRPr="00577B11">
              <w:rPr>
                <w:b/>
                <w:i/>
                <w:sz w:val="22"/>
                <w:szCs w:val="22"/>
              </w:rPr>
              <w:t xml:space="preserve"> 1.12 with</w:t>
            </w:r>
            <w:r w:rsidRPr="00577B11">
              <w:rPr>
                <w:b/>
                <w:i/>
                <w:sz w:val="22"/>
                <w:szCs w:val="22"/>
              </w:rPr>
              <w:t xml:space="preserve">: </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b/>
                <w:i/>
                <w:sz w:val="22"/>
                <w:szCs w:val="22"/>
              </w:rPr>
            </w:pPr>
          </w:p>
        </w:tc>
      </w:tr>
      <w:tr w:rsidR="008766A5" w:rsidRPr="00577B11" w:rsidTr="00EE0C7F">
        <w:tc>
          <w:tcPr>
            <w:tcW w:w="621" w:type="dxa"/>
          </w:tcPr>
          <w:p w:rsidR="008766A5" w:rsidRPr="00577B11" w:rsidRDefault="008766A5" w:rsidP="002336A2">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A10A05">
            <w:pPr>
              <w:rPr>
                <w:sz w:val="22"/>
                <w:szCs w:val="22"/>
              </w:rPr>
            </w:pPr>
            <w:r w:rsidRPr="00577B11">
              <w:rPr>
                <w:sz w:val="22"/>
                <w:szCs w:val="22"/>
              </w:rPr>
              <w:t xml:space="preserve">The Contractor’s and the Employer’s Personnel shall disclose </w:t>
            </w:r>
            <w:r w:rsidR="00A10A05" w:rsidRPr="00577B11">
              <w:rPr>
                <w:sz w:val="22"/>
                <w:szCs w:val="22"/>
              </w:rPr>
              <w:t xml:space="preserve">(to each other) </w:t>
            </w:r>
            <w:r w:rsidRPr="00577B11">
              <w:rPr>
                <w:sz w:val="22"/>
                <w:szCs w:val="22"/>
              </w:rPr>
              <w:t>all such confidential and other information</w:t>
            </w:r>
            <w:r w:rsidR="00A10A05" w:rsidRPr="00577B11">
              <w:rPr>
                <w:sz w:val="22"/>
                <w:szCs w:val="22"/>
              </w:rPr>
              <w:t xml:space="preserve"> </w:t>
            </w:r>
            <w:r w:rsidRPr="00577B11">
              <w:rPr>
                <w:sz w:val="22"/>
                <w:szCs w:val="22"/>
              </w:rPr>
              <w:t xml:space="preserve"> as may be reasonably required in order to verify the Contractor’s compliance with the Contract and allow its proper implementation.</w:t>
            </w:r>
            <w:r w:rsidR="00D04D6E" w:rsidRPr="00577B11">
              <w:rPr>
                <w:sz w:val="22"/>
                <w:szCs w:val="22"/>
              </w:rPr>
              <w:t xml:space="preserve"> </w:t>
            </w:r>
          </w:p>
        </w:tc>
      </w:tr>
      <w:tr w:rsidR="008766A5" w:rsidRPr="00577B11" w:rsidTr="00EE0C7F">
        <w:tc>
          <w:tcPr>
            <w:tcW w:w="621" w:type="dxa"/>
          </w:tcPr>
          <w:p w:rsidR="008766A5" w:rsidRPr="00577B11" w:rsidRDefault="008766A5" w:rsidP="002336A2">
            <w:pPr>
              <w:jc w:val="center"/>
              <w:rPr>
                <w:sz w:val="22"/>
                <w:szCs w:val="22"/>
              </w:rPr>
            </w:pPr>
          </w:p>
        </w:tc>
        <w:tc>
          <w:tcPr>
            <w:tcW w:w="1574" w:type="dxa"/>
          </w:tcPr>
          <w:p w:rsidR="008766A5" w:rsidRPr="00577B11" w:rsidRDefault="008766A5" w:rsidP="005D135C">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2336A2">
            <w:pPr>
              <w:jc w:val="center"/>
              <w:rPr>
                <w:sz w:val="22"/>
                <w:szCs w:val="22"/>
              </w:rPr>
            </w:pPr>
          </w:p>
        </w:tc>
        <w:tc>
          <w:tcPr>
            <w:tcW w:w="1574" w:type="dxa"/>
          </w:tcPr>
          <w:p w:rsidR="008766A5" w:rsidRPr="00577B11" w:rsidRDefault="008766A5" w:rsidP="005D135C">
            <w:pPr>
              <w:jc w:val="center"/>
              <w:rPr>
                <w:sz w:val="22"/>
                <w:szCs w:val="22"/>
              </w:rPr>
            </w:pPr>
          </w:p>
        </w:tc>
        <w:tc>
          <w:tcPr>
            <w:tcW w:w="7033" w:type="dxa"/>
          </w:tcPr>
          <w:p w:rsidR="008766A5" w:rsidRPr="00577B11" w:rsidRDefault="003B5192" w:rsidP="007F6079">
            <w:pPr>
              <w:rPr>
                <w:sz w:val="22"/>
                <w:szCs w:val="22"/>
              </w:rPr>
            </w:pPr>
            <w:r w:rsidRPr="00577B11">
              <w:rPr>
                <w:sz w:val="22"/>
                <w:szCs w:val="22"/>
              </w:rPr>
              <w:t>The Contractor shall treat the details of the Contract as private and confidential, save insofar as may be necessary for the purposes thereof, and shall not publish or disclose the same or any particulars thereof in any trade or technical paper or elsewhere without the previous consent in writing of the Employer. If any dispute arises as to the necessity of any publication or disclosure for the purpose of the Contract the same shall be referred to the Employer, whose decision shall be final.</w:t>
            </w:r>
          </w:p>
        </w:tc>
      </w:tr>
      <w:tr w:rsidR="005D135C" w:rsidRPr="00577B11" w:rsidTr="00EE0C7F">
        <w:tc>
          <w:tcPr>
            <w:tcW w:w="621" w:type="dxa"/>
          </w:tcPr>
          <w:p w:rsidR="005D135C" w:rsidRPr="00577B11" w:rsidRDefault="005D135C" w:rsidP="002336A2">
            <w:pPr>
              <w:jc w:val="center"/>
              <w:rPr>
                <w:sz w:val="22"/>
                <w:szCs w:val="22"/>
              </w:rPr>
            </w:pPr>
          </w:p>
        </w:tc>
        <w:tc>
          <w:tcPr>
            <w:tcW w:w="1574" w:type="dxa"/>
          </w:tcPr>
          <w:p w:rsidR="005D135C" w:rsidRPr="00577B11" w:rsidRDefault="005D135C" w:rsidP="005D135C">
            <w:pPr>
              <w:jc w:val="center"/>
              <w:rPr>
                <w:sz w:val="22"/>
                <w:szCs w:val="22"/>
              </w:rPr>
            </w:pPr>
          </w:p>
        </w:tc>
        <w:tc>
          <w:tcPr>
            <w:tcW w:w="7033" w:type="dxa"/>
          </w:tcPr>
          <w:p w:rsidR="005D135C" w:rsidRPr="00577B11" w:rsidRDefault="005D135C" w:rsidP="007F6079">
            <w:pPr>
              <w:rPr>
                <w:sz w:val="22"/>
                <w:szCs w:val="22"/>
              </w:rPr>
            </w:pPr>
          </w:p>
        </w:tc>
      </w:tr>
      <w:tr w:rsidR="005D135C" w:rsidRPr="00577B11" w:rsidTr="00EE0C7F">
        <w:tc>
          <w:tcPr>
            <w:tcW w:w="621" w:type="dxa"/>
          </w:tcPr>
          <w:p w:rsidR="005D135C" w:rsidRPr="00577B11" w:rsidRDefault="005D135C" w:rsidP="002336A2">
            <w:pPr>
              <w:jc w:val="center"/>
              <w:rPr>
                <w:sz w:val="22"/>
                <w:szCs w:val="22"/>
              </w:rPr>
            </w:pPr>
          </w:p>
        </w:tc>
        <w:tc>
          <w:tcPr>
            <w:tcW w:w="1574" w:type="dxa"/>
          </w:tcPr>
          <w:p w:rsidR="005D135C" w:rsidRPr="00577B11" w:rsidRDefault="005D135C" w:rsidP="007F6079">
            <w:pPr>
              <w:jc w:val="center"/>
              <w:rPr>
                <w:b/>
                <w:sz w:val="22"/>
                <w:szCs w:val="22"/>
              </w:rPr>
            </w:pPr>
            <w:r w:rsidRPr="00577B11">
              <w:rPr>
                <w:b/>
                <w:sz w:val="22"/>
                <w:szCs w:val="22"/>
              </w:rPr>
              <w:t>1.13</w:t>
            </w:r>
          </w:p>
        </w:tc>
        <w:tc>
          <w:tcPr>
            <w:tcW w:w="7033" w:type="dxa"/>
          </w:tcPr>
          <w:p w:rsidR="005D135C" w:rsidRPr="00577B11" w:rsidRDefault="005D135C" w:rsidP="007F6079">
            <w:pPr>
              <w:rPr>
                <w:sz w:val="22"/>
                <w:szCs w:val="22"/>
              </w:rPr>
            </w:pPr>
            <w:r w:rsidRPr="00577B11">
              <w:rPr>
                <w:b/>
                <w:sz w:val="22"/>
                <w:szCs w:val="22"/>
              </w:rPr>
              <w:t>Compliance with Laws</w:t>
            </w:r>
          </w:p>
        </w:tc>
      </w:tr>
      <w:tr w:rsidR="005D135C" w:rsidRPr="00577B11" w:rsidTr="00EE0C7F">
        <w:tc>
          <w:tcPr>
            <w:tcW w:w="621" w:type="dxa"/>
          </w:tcPr>
          <w:p w:rsidR="005D135C" w:rsidRPr="00577B11" w:rsidRDefault="005D135C" w:rsidP="002336A2">
            <w:pPr>
              <w:jc w:val="center"/>
              <w:rPr>
                <w:sz w:val="22"/>
                <w:szCs w:val="22"/>
              </w:rPr>
            </w:pPr>
          </w:p>
        </w:tc>
        <w:tc>
          <w:tcPr>
            <w:tcW w:w="1574" w:type="dxa"/>
          </w:tcPr>
          <w:p w:rsidR="005D135C" w:rsidRPr="00577B11" w:rsidRDefault="005D135C" w:rsidP="007F6079">
            <w:pPr>
              <w:jc w:val="center"/>
              <w:rPr>
                <w:sz w:val="22"/>
                <w:szCs w:val="22"/>
              </w:rPr>
            </w:pPr>
          </w:p>
        </w:tc>
        <w:tc>
          <w:tcPr>
            <w:tcW w:w="7033" w:type="dxa"/>
          </w:tcPr>
          <w:p w:rsidR="005D135C" w:rsidRPr="00577B11" w:rsidRDefault="005D135C" w:rsidP="007F6079">
            <w:pPr>
              <w:rPr>
                <w:sz w:val="22"/>
                <w:szCs w:val="22"/>
              </w:rPr>
            </w:pPr>
          </w:p>
        </w:tc>
      </w:tr>
      <w:tr w:rsidR="005D135C" w:rsidRPr="00577B11" w:rsidTr="00EE0C7F">
        <w:tc>
          <w:tcPr>
            <w:tcW w:w="621" w:type="dxa"/>
          </w:tcPr>
          <w:p w:rsidR="005D135C" w:rsidRPr="00577B11" w:rsidRDefault="005D135C" w:rsidP="002336A2">
            <w:pPr>
              <w:jc w:val="center"/>
              <w:rPr>
                <w:sz w:val="22"/>
                <w:szCs w:val="22"/>
              </w:rPr>
            </w:pPr>
          </w:p>
        </w:tc>
        <w:tc>
          <w:tcPr>
            <w:tcW w:w="1574" w:type="dxa"/>
          </w:tcPr>
          <w:p w:rsidR="005D135C" w:rsidRPr="00577B11" w:rsidRDefault="005D135C" w:rsidP="007F6079">
            <w:pPr>
              <w:jc w:val="center"/>
              <w:rPr>
                <w:sz w:val="22"/>
                <w:szCs w:val="22"/>
              </w:rPr>
            </w:pPr>
          </w:p>
        </w:tc>
        <w:tc>
          <w:tcPr>
            <w:tcW w:w="7033" w:type="dxa"/>
          </w:tcPr>
          <w:p w:rsidR="005D135C" w:rsidRPr="00577B11" w:rsidRDefault="005D135C" w:rsidP="005D135C">
            <w:pPr>
              <w:rPr>
                <w:b/>
                <w:i/>
                <w:sz w:val="22"/>
                <w:szCs w:val="22"/>
              </w:rPr>
            </w:pPr>
            <w:r w:rsidRPr="00577B11">
              <w:rPr>
                <w:b/>
                <w:i/>
                <w:sz w:val="22"/>
                <w:szCs w:val="22"/>
              </w:rPr>
              <w:t>In Sub-Clause 1.13, paragraph (a), replace the first two occurrences of ‘Employer’ with ‘Beneficiary’.</w:t>
            </w:r>
          </w:p>
          <w:p w:rsidR="005D135C" w:rsidRPr="00577B11" w:rsidRDefault="005D135C" w:rsidP="007F6079">
            <w:pPr>
              <w:rPr>
                <w:sz w:val="22"/>
                <w:szCs w:val="22"/>
              </w:rPr>
            </w:pPr>
          </w:p>
        </w:tc>
      </w:tr>
      <w:tr w:rsidR="005D135C" w:rsidRPr="00577B11" w:rsidTr="00EE0C7F">
        <w:tc>
          <w:tcPr>
            <w:tcW w:w="621" w:type="dxa"/>
          </w:tcPr>
          <w:p w:rsidR="005D135C" w:rsidRPr="00577B11" w:rsidRDefault="005D135C" w:rsidP="002336A2">
            <w:pPr>
              <w:jc w:val="center"/>
              <w:rPr>
                <w:sz w:val="22"/>
                <w:szCs w:val="22"/>
              </w:rPr>
            </w:pPr>
          </w:p>
        </w:tc>
        <w:tc>
          <w:tcPr>
            <w:tcW w:w="1574" w:type="dxa"/>
          </w:tcPr>
          <w:p w:rsidR="005D135C" w:rsidRPr="00577B11" w:rsidRDefault="005D135C" w:rsidP="007F6079">
            <w:pPr>
              <w:jc w:val="center"/>
              <w:rPr>
                <w:sz w:val="22"/>
                <w:szCs w:val="22"/>
              </w:rPr>
            </w:pPr>
          </w:p>
        </w:tc>
        <w:tc>
          <w:tcPr>
            <w:tcW w:w="7033" w:type="dxa"/>
          </w:tcPr>
          <w:p w:rsidR="005D135C" w:rsidRPr="00577B11" w:rsidRDefault="005D135C" w:rsidP="007F6079">
            <w:pPr>
              <w:rPr>
                <w:sz w:val="22"/>
                <w:szCs w:val="22"/>
              </w:rPr>
            </w:pPr>
            <w:r w:rsidRPr="00577B11">
              <w:rPr>
                <w:b/>
                <w:i/>
                <w:sz w:val="22"/>
                <w:szCs w:val="22"/>
              </w:rPr>
              <w:t>In paragraph (b), 1st line, after “Contractor” insert:</w:t>
            </w:r>
          </w:p>
        </w:tc>
      </w:tr>
      <w:tr w:rsidR="005D135C" w:rsidRPr="00577B11" w:rsidTr="00EE0C7F">
        <w:tc>
          <w:tcPr>
            <w:tcW w:w="621" w:type="dxa"/>
          </w:tcPr>
          <w:p w:rsidR="005D135C" w:rsidRPr="00577B11" w:rsidRDefault="005D135C" w:rsidP="002336A2">
            <w:pPr>
              <w:jc w:val="center"/>
              <w:rPr>
                <w:sz w:val="22"/>
                <w:szCs w:val="22"/>
              </w:rPr>
            </w:pPr>
          </w:p>
        </w:tc>
        <w:tc>
          <w:tcPr>
            <w:tcW w:w="1574" w:type="dxa"/>
          </w:tcPr>
          <w:p w:rsidR="005D135C" w:rsidRPr="00577B11" w:rsidRDefault="005D135C" w:rsidP="007F6079">
            <w:pPr>
              <w:jc w:val="center"/>
              <w:rPr>
                <w:sz w:val="22"/>
                <w:szCs w:val="22"/>
              </w:rPr>
            </w:pPr>
          </w:p>
        </w:tc>
        <w:tc>
          <w:tcPr>
            <w:tcW w:w="7033" w:type="dxa"/>
          </w:tcPr>
          <w:p w:rsidR="005D135C" w:rsidRPr="00577B11" w:rsidRDefault="005D135C" w:rsidP="007F6079">
            <w:pPr>
              <w:rPr>
                <w:sz w:val="22"/>
                <w:szCs w:val="22"/>
              </w:rPr>
            </w:pPr>
          </w:p>
        </w:tc>
      </w:tr>
      <w:tr w:rsidR="005D135C" w:rsidRPr="00577B11" w:rsidTr="00EE0C7F">
        <w:tc>
          <w:tcPr>
            <w:tcW w:w="621" w:type="dxa"/>
          </w:tcPr>
          <w:p w:rsidR="005D135C" w:rsidRPr="00577B11" w:rsidRDefault="005D135C" w:rsidP="002336A2">
            <w:pPr>
              <w:jc w:val="center"/>
              <w:rPr>
                <w:sz w:val="22"/>
                <w:szCs w:val="22"/>
              </w:rPr>
            </w:pPr>
          </w:p>
        </w:tc>
        <w:tc>
          <w:tcPr>
            <w:tcW w:w="1574" w:type="dxa"/>
          </w:tcPr>
          <w:p w:rsidR="005D135C" w:rsidRPr="00577B11" w:rsidRDefault="005D135C" w:rsidP="007F6079">
            <w:pPr>
              <w:jc w:val="center"/>
              <w:rPr>
                <w:sz w:val="22"/>
                <w:szCs w:val="22"/>
              </w:rPr>
            </w:pPr>
          </w:p>
        </w:tc>
        <w:tc>
          <w:tcPr>
            <w:tcW w:w="7033" w:type="dxa"/>
          </w:tcPr>
          <w:p w:rsidR="005D135C" w:rsidRPr="00577B11" w:rsidRDefault="005D135C" w:rsidP="007F6079">
            <w:pPr>
              <w:rPr>
                <w:sz w:val="22"/>
                <w:szCs w:val="22"/>
              </w:rPr>
            </w:pPr>
            <w:r w:rsidRPr="00577B11">
              <w:rPr>
                <w:sz w:val="22"/>
                <w:szCs w:val="22"/>
              </w:rPr>
              <w:t xml:space="preserve">“(in his or the Beneficiary’s name, as the authority in charge may request)” </w:t>
            </w:r>
          </w:p>
        </w:tc>
      </w:tr>
      <w:tr w:rsidR="005D135C" w:rsidRPr="00577B11" w:rsidTr="00EE0C7F">
        <w:tc>
          <w:tcPr>
            <w:tcW w:w="621" w:type="dxa"/>
          </w:tcPr>
          <w:p w:rsidR="005D135C" w:rsidRPr="00577B11" w:rsidRDefault="005D135C" w:rsidP="002336A2">
            <w:pPr>
              <w:jc w:val="center"/>
              <w:rPr>
                <w:sz w:val="22"/>
                <w:szCs w:val="22"/>
              </w:rPr>
            </w:pPr>
          </w:p>
        </w:tc>
        <w:tc>
          <w:tcPr>
            <w:tcW w:w="1574" w:type="dxa"/>
          </w:tcPr>
          <w:p w:rsidR="005D135C" w:rsidRPr="00577B11" w:rsidRDefault="005D135C" w:rsidP="007F6079">
            <w:pPr>
              <w:jc w:val="center"/>
              <w:rPr>
                <w:sz w:val="22"/>
                <w:szCs w:val="22"/>
              </w:rPr>
            </w:pPr>
          </w:p>
        </w:tc>
        <w:tc>
          <w:tcPr>
            <w:tcW w:w="7033" w:type="dxa"/>
          </w:tcPr>
          <w:p w:rsidR="005D135C" w:rsidRPr="00577B11" w:rsidRDefault="005D135C" w:rsidP="007F6079">
            <w:pPr>
              <w:rPr>
                <w:sz w:val="22"/>
                <w:szCs w:val="22"/>
              </w:rPr>
            </w:pPr>
          </w:p>
        </w:tc>
      </w:tr>
      <w:tr w:rsidR="005D135C" w:rsidRPr="00577B11" w:rsidTr="00EE0C7F">
        <w:tc>
          <w:tcPr>
            <w:tcW w:w="621" w:type="dxa"/>
          </w:tcPr>
          <w:p w:rsidR="005D135C" w:rsidRPr="00577B11" w:rsidRDefault="005D135C" w:rsidP="002336A2">
            <w:pPr>
              <w:jc w:val="center"/>
              <w:rPr>
                <w:sz w:val="22"/>
                <w:szCs w:val="22"/>
              </w:rPr>
            </w:pPr>
          </w:p>
        </w:tc>
        <w:tc>
          <w:tcPr>
            <w:tcW w:w="1574" w:type="dxa"/>
          </w:tcPr>
          <w:p w:rsidR="005D135C" w:rsidRPr="00577B11" w:rsidRDefault="005D135C" w:rsidP="007F6079">
            <w:pPr>
              <w:jc w:val="center"/>
              <w:rPr>
                <w:sz w:val="22"/>
                <w:szCs w:val="22"/>
              </w:rPr>
            </w:pPr>
          </w:p>
        </w:tc>
        <w:tc>
          <w:tcPr>
            <w:tcW w:w="7033" w:type="dxa"/>
          </w:tcPr>
          <w:p w:rsidR="005D135C" w:rsidRPr="00577B11" w:rsidRDefault="005D135C" w:rsidP="007F6079">
            <w:pPr>
              <w:rPr>
                <w:sz w:val="22"/>
                <w:szCs w:val="22"/>
              </w:rPr>
            </w:pPr>
            <w:r w:rsidRPr="00577B11">
              <w:rPr>
                <w:b/>
                <w:i/>
                <w:sz w:val="22"/>
                <w:szCs w:val="22"/>
              </w:rPr>
              <w:t>In paragraph (b), last phrase, after “Employer” insert “and the Beneficiary”</w:t>
            </w:r>
          </w:p>
        </w:tc>
      </w:tr>
      <w:tr w:rsidR="008766A5" w:rsidRPr="00577B11" w:rsidTr="00EE0C7F">
        <w:tc>
          <w:tcPr>
            <w:tcW w:w="621" w:type="dxa"/>
          </w:tcPr>
          <w:p w:rsidR="008766A5" w:rsidRPr="00577B11" w:rsidRDefault="008766A5" w:rsidP="002336A2">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2336A2">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2336A2" w:rsidP="002336A2">
            <w:pPr>
              <w:rPr>
                <w:sz w:val="22"/>
                <w:szCs w:val="22"/>
              </w:rPr>
            </w:pPr>
            <w:r w:rsidRPr="00577B11">
              <w:rPr>
                <w:b/>
                <w:i/>
                <w:sz w:val="22"/>
                <w:szCs w:val="22"/>
              </w:rPr>
              <w:t>Add new Sub-Clauses 1.15 to 1.16:</w:t>
            </w:r>
          </w:p>
        </w:tc>
      </w:tr>
      <w:tr w:rsidR="002336A2" w:rsidRPr="00577B11" w:rsidTr="00EE0C7F">
        <w:tc>
          <w:tcPr>
            <w:tcW w:w="621" w:type="dxa"/>
          </w:tcPr>
          <w:p w:rsidR="002336A2" w:rsidRPr="00577B11" w:rsidRDefault="002336A2" w:rsidP="002336A2">
            <w:pPr>
              <w:jc w:val="center"/>
              <w:rPr>
                <w:sz w:val="22"/>
                <w:szCs w:val="22"/>
              </w:rPr>
            </w:pPr>
          </w:p>
        </w:tc>
        <w:tc>
          <w:tcPr>
            <w:tcW w:w="1574" w:type="dxa"/>
          </w:tcPr>
          <w:p w:rsidR="002336A2" w:rsidRPr="00577B11" w:rsidRDefault="002336A2" w:rsidP="007F6079">
            <w:pPr>
              <w:jc w:val="center"/>
              <w:rPr>
                <w:sz w:val="22"/>
                <w:szCs w:val="22"/>
              </w:rPr>
            </w:pPr>
          </w:p>
        </w:tc>
        <w:tc>
          <w:tcPr>
            <w:tcW w:w="7033" w:type="dxa"/>
          </w:tcPr>
          <w:p w:rsidR="002336A2" w:rsidRPr="00577B11" w:rsidRDefault="002336A2" w:rsidP="007F6079">
            <w:pPr>
              <w:rPr>
                <w:sz w:val="22"/>
                <w:szCs w:val="22"/>
              </w:rPr>
            </w:pPr>
          </w:p>
        </w:tc>
      </w:tr>
      <w:tr w:rsidR="008766A5" w:rsidRPr="00577B11" w:rsidTr="00EE0C7F">
        <w:tc>
          <w:tcPr>
            <w:tcW w:w="621" w:type="dxa"/>
            <w:shd w:val="clear" w:color="auto" w:fill="D9D9D9"/>
          </w:tcPr>
          <w:p w:rsidR="008766A5" w:rsidRPr="00577B11" w:rsidRDefault="008766A5" w:rsidP="007F6079">
            <w:pPr>
              <w:jc w:val="center"/>
              <w:rPr>
                <w:b/>
                <w:sz w:val="22"/>
                <w:szCs w:val="22"/>
              </w:rPr>
            </w:pPr>
            <w:r w:rsidRPr="00577B11">
              <w:rPr>
                <w:b/>
                <w:sz w:val="22"/>
                <w:szCs w:val="22"/>
              </w:rPr>
              <w:t>2</w:t>
            </w:r>
          </w:p>
        </w:tc>
        <w:tc>
          <w:tcPr>
            <w:tcW w:w="8607" w:type="dxa"/>
            <w:gridSpan w:val="2"/>
            <w:shd w:val="clear" w:color="auto" w:fill="D9D9D9"/>
          </w:tcPr>
          <w:p w:rsidR="008766A5" w:rsidRPr="00577B11" w:rsidRDefault="008766A5" w:rsidP="007F6079">
            <w:pPr>
              <w:rPr>
                <w:b/>
                <w:sz w:val="22"/>
                <w:szCs w:val="22"/>
              </w:rPr>
            </w:pPr>
            <w:r w:rsidRPr="00577B11">
              <w:rPr>
                <w:b/>
                <w:sz w:val="22"/>
                <w:szCs w:val="22"/>
              </w:rPr>
              <w:t>The Employer</w:t>
            </w:r>
          </w:p>
        </w:tc>
      </w:tr>
      <w:tr w:rsidR="002364A8" w:rsidRPr="00577B11" w:rsidTr="00EE0C7F">
        <w:tc>
          <w:tcPr>
            <w:tcW w:w="621" w:type="dxa"/>
          </w:tcPr>
          <w:p w:rsidR="002364A8" w:rsidRPr="00577B11" w:rsidRDefault="002364A8" w:rsidP="007F6079">
            <w:pPr>
              <w:jc w:val="center"/>
              <w:rPr>
                <w:sz w:val="22"/>
                <w:szCs w:val="22"/>
              </w:rPr>
            </w:pPr>
          </w:p>
        </w:tc>
        <w:tc>
          <w:tcPr>
            <w:tcW w:w="1574" w:type="dxa"/>
          </w:tcPr>
          <w:p w:rsidR="002364A8" w:rsidRPr="00577B11" w:rsidRDefault="002364A8" w:rsidP="007F6079">
            <w:pPr>
              <w:jc w:val="center"/>
              <w:rPr>
                <w:sz w:val="22"/>
                <w:szCs w:val="22"/>
              </w:rPr>
            </w:pPr>
          </w:p>
        </w:tc>
        <w:tc>
          <w:tcPr>
            <w:tcW w:w="7033" w:type="dxa"/>
          </w:tcPr>
          <w:p w:rsidR="002364A8" w:rsidRPr="00577B11" w:rsidRDefault="002364A8" w:rsidP="007F6079">
            <w:pPr>
              <w:rPr>
                <w:sz w:val="22"/>
                <w:szCs w:val="22"/>
              </w:rPr>
            </w:pPr>
          </w:p>
        </w:tc>
      </w:tr>
      <w:tr w:rsidR="00BC3579" w:rsidRPr="00577B11" w:rsidTr="00EE0C7F">
        <w:tc>
          <w:tcPr>
            <w:tcW w:w="621" w:type="dxa"/>
          </w:tcPr>
          <w:p w:rsidR="00BC3579" w:rsidRPr="00577B11" w:rsidRDefault="00BC3579" w:rsidP="007F6079">
            <w:pPr>
              <w:jc w:val="center"/>
              <w:rPr>
                <w:b/>
                <w:sz w:val="22"/>
                <w:szCs w:val="22"/>
              </w:rPr>
            </w:pPr>
          </w:p>
        </w:tc>
        <w:tc>
          <w:tcPr>
            <w:tcW w:w="1574" w:type="dxa"/>
          </w:tcPr>
          <w:p w:rsidR="00BC3579" w:rsidRPr="00577B11" w:rsidRDefault="00BC3579" w:rsidP="007F6079">
            <w:pPr>
              <w:jc w:val="center"/>
              <w:rPr>
                <w:b/>
                <w:sz w:val="22"/>
                <w:szCs w:val="22"/>
              </w:rPr>
            </w:pPr>
            <w:r w:rsidRPr="00577B11">
              <w:rPr>
                <w:b/>
                <w:sz w:val="22"/>
                <w:szCs w:val="22"/>
              </w:rPr>
              <w:t>2.2</w:t>
            </w:r>
          </w:p>
        </w:tc>
        <w:tc>
          <w:tcPr>
            <w:tcW w:w="7033" w:type="dxa"/>
          </w:tcPr>
          <w:p w:rsidR="00BC3579" w:rsidRPr="00577B11" w:rsidRDefault="00BC3579" w:rsidP="007F6079">
            <w:pPr>
              <w:rPr>
                <w:b/>
                <w:sz w:val="22"/>
                <w:szCs w:val="22"/>
              </w:rPr>
            </w:pPr>
            <w:r w:rsidRPr="00577B11">
              <w:rPr>
                <w:b/>
                <w:sz w:val="22"/>
                <w:szCs w:val="22"/>
              </w:rPr>
              <w:t>Permits, Licences or Approvals</w:t>
            </w:r>
          </w:p>
        </w:tc>
      </w:tr>
      <w:tr w:rsidR="0035703D" w:rsidRPr="00577B11" w:rsidTr="00EE0C7F">
        <w:tc>
          <w:tcPr>
            <w:tcW w:w="621" w:type="dxa"/>
          </w:tcPr>
          <w:p w:rsidR="0035703D" w:rsidRPr="00577B11" w:rsidRDefault="0035703D" w:rsidP="007F6079">
            <w:pPr>
              <w:jc w:val="center"/>
              <w:rPr>
                <w:sz w:val="22"/>
                <w:szCs w:val="22"/>
              </w:rPr>
            </w:pPr>
          </w:p>
        </w:tc>
        <w:tc>
          <w:tcPr>
            <w:tcW w:w="1574" w:type="dxa"/>
          </w:tcPr>
          <w:p w:rsidR="0035703D" w:rsidRPr="00577B11" w:rsidRDefault="0035703D" w:rsidP="007F6079">
            <w:pPr>
              <w:jc w:val="center"/>
              <w:rPr>
                <w:sz w:val="22"/>
                <w:szCs w:val="22"/>
              </w:rPr>
            </w:pPr>
          </w:p>
        </w:tc>
        <w:tc>
          <w:tcPr>
            <w:tcW w:w="7033" w:type="dxa"/>
          </w:tcPr>
          <w:p w:rsidR="0035703D" w:rsidRPr="00577B11" w:rsidRDefault="0035703D" w:rsidP="007F6079">
            <w:pPr>
              <w:rPr>
                <w:sz w:val="22"/>
                <w:szCs w:val="22"/>
              </w:rPr>
            </w:pPr>
          </w:p>
        </w:tc>
      </w:tr>
      <w:tr w:rsidR="0035703D" w:rsidRPr="00577B11" w:rsidTr="00EE0C7F">
        <w:tc>
          <w:tcPr>
            <w:tcW w:w="621" w:type="dxa"/>
          </w:tcPr>
          <w:p w:rsidR="0035703D" w:rsidRPr="00577B11" w:rsidRDefault="0035703D" w:rsidP="007F6079">
            <w:pPr>
              <w:jc w:val="center"/>
              <w:rPr>
                <w:sz w:val="22"/>
                <w:szCs w:val="22"/>
              </w:rPr>
            </w:pPr>
          </w:p>
        </w:tc>
        <w:tc>
          <w:tcPr>
            <w:tcW w:w="1574" w:type="dxa"/>
          </w:tcPr>
          <w:p w:rsidR="0035703D" w:rsidRPr="00577B11" w:rsidRDefault="0035703D" w:rsidP="007F6079">
            <w:pPr>
              <w:jc w:val="center"/>
              <w:rPr>
                <w:sz w:val="22"/>
                <w:szCs w:val="22"/>
              </w:rPr>
            </w:pPr>
          </w:p>
        </w:tc>
        <w:tc>
          <w:tcPr>
            <w:tcW w:w="7033" w:type="dxa"/>
          </w:tcPr>
          <w:p w:rsidR="0035703D" w:rsidRPr="00577B11" w:rsidRDefault="0035703D" w:rsidP="007F6079">
            <w:pPr>
              <w:rPr>
                <w:sz w:val="22"/>
                <w:szCs w:val="22"/>
              </w:rPr>
            </w:pPr>
            <w:r w:rsidRPr="00577B11">
              <w:rPr>
                <w:b/>
                <w:i/>
                <w:sz w:val="22"/>
                <w:szCs w:val="22"/>
              </w:rPr>
              <w:t>In Sub-Clause 2.2, at the beginning of first line, after “The Employer”, add:</w:t>
            </w:r>
          </w:p>
        </w:tc>
      </w:tr>
      <w:tr w:rsidR="0035703D" w:rsidRPr="00577B11" w:rsidTr="00EE0C7F">
        <w:tc>
          <w:tcPr>
            <w:tcW w:w="621" w:type="dxa"/>
          </w:tcPr>
          <w:p w:rsidR="0035703D" w:rsidRPr="00577B11" w:rsidRDefault="0035703D" w:rsidP="007F6079">
            <w:pPr>
              <w:jc w:val="center"/>
              <w:rPr>
                <w:sz w:val="22"/>
                <w:szCs w:val="22"/>
              </w:rPr>
            </w:pPr>
          </w:p>
        </w:tc>
        <w:tc>
          <w:tcPr>
            <w:tcW w:w="1574" w:type="dxa"/>
          </w:tcPr>
          <w:p w:rsidR="0035703D" w:rsidRPr="00577B11" w:rsidRDefault="0035703D" w:rsidP="007F6079">
            <w:pPr>
              <w:jc w:val="center"/>
              <w:rPr>
                <w:sz w:val="22"/>
                <w:szCs w:val="22"/>
              </w:rPr>
            </w:pPr>
          </w:p>
        </w:tc>
        <w:tc>
          <w:tcPr>
            <w:tcW w:w="7033" w:type="dxa"/>
          </w:tcPr>
          <w:p w:rsidR="0035703D" w:rsidRPr="00577B11" w:rsidRDefault="0035703D" w:rsidP="007F6079">
            <w:pPr>
              <w:rPr>
                <w:sz w:val="22"/>
                <w:szCs w:val="22"/>
              </w:rPr>
            </w:pPr>
          </w:p>
        </w:tc>
      </w:tr>
      <w:tr w:rsidR="0035703D" w:rsidRPr="00577B11" w:rsidTr="00EE0C7F">
        <w:tc>
          <w:tcPr>
            <w:tcW w:w="621" w:type="dxa"/>
          </w:tcPr>
          <w:p w:rsidR="0035703D" w:rsidRPr="00577B11" w:rsidRDefault="0035703D" w:rsidP="007F6079">
            <w:pPr>
              <w:jc w:val="center"/>
              <w:rPr>
                <w:sz w:val="22"/>
                <w:szCs w:val="22"/>
              </w:rPr>
            </w:pPr>
          </w:p>
        </w:tc>
        <w:tc>
          <w:tcPr>
            <w:tcW w:w="1574" w:type="dxa"/>
          </w:tcPr>
          <w:p w:rsidR="0035703D" w:rsidRPr="00577B11" w:rsidRDefault="0035703D" w:rsidP="007F6079">
            <w:pPr>
              <w:jc w:val="center"/>
              <w:rPr>
                <w:sz w:val="22"/>
                <w:szCs w:val="22"/>
              </w:rPr>
            </w:pPr>
          </w:p>
        </w:tc>
        <w:tc>
          <w:tcPr>
            <w:tcW w:w="7033" w:type="dxa"/>
          </w:tcPr>
          <w:p w:rsidR="0035703D" w:rsidRPr="00577B11" w:rsidRDefault="0035703D" w:rsidP="007F6079">
            <w:pPr>
              <w:rPr>
                <w:sz w:val="22"/>
                <w:szCs w:val="22"/>
              </w:rPr>
            </w:pPr>
            <w:r w:rsidRPr="00577B11">
              <w:rPr>
                <w:sz w:val="22"/>
                <w:szCs w:val="22"/>
              </w:rPr>
              <w:t>“and/or the Beneficiary.”</w:t>
            </w:r>
          </w:p>
        </w:tc>
      </w:tr>
      <w:tr w:rsidR="0035703D" w:rsidRPr="00577B11" w:rsidTr="00EE0C7F">
        <w:tc>
          <w:tcPr>
            <w:tcW w:w="621" w:type="dxa"/>
          </w:tcPr>
          <w:p w:rsidR="0035703D" w:rsidRPr="00577B11" w:rsidRDefault="0035703D" w:rsidP="007F6079">
            <w:pPr>
              <w:jc w:val="center"/>
              <w:rPr>
                <w:sz w:val="22"/>
                <w:szCs w:val="22"/>
              </w:rPr>
            </w:pPr>
          </w:p>
        </w:tc>
        <w:tc>
          <w:tcPr>
            <w:tcW w:w="1574" w:type="dxa"/>
          </w:tcPr>
          <w:p w:rsidR="0035703D" w:rsidRPr="00577B11" w:rsidRDefault="0035703D" w:rsidP="007F6079">
            <w:pPr>
              <w:jc w:val="center"/>
              <w:rPr>
                <w:sz w:val="22"/>
                <w:szCs w:val="22"/>
              </w:rPr>
            </w:pPr>
          </w:p>
        </w:tc>
        <w:tc>
          <w:tcPr>
            <w:tcW w:w="7033" w:type="dxa"/>
          </w:tcPr>
          <w:p w:rsidR="0035703D" w:rsidRPr="00577B11" w:rsidRDefault="0035703D" w:rsidP="007F6079">
            <w:pPr>
              <w:rPr>
                <w:sz w:val="22"/>
                <w:szCs w:val="22"/>
              </w:rPr>
            </w:pPr>
          </w:p>
        </w:tc>
      </w:tr>
      <w:tr w:rsidR="0035703D" w:rsidRPr="00577B11" w:rsidTr="00EE0C7F">
        <w:tc>
          <w:tcPr>
            <w:tcW w:w="621" w:type="dxa"/>
          </w:tcPr>
          <w:p w:rsidR="0035703D" w:rsidRPr="00577B11" w:rsidRDefault="0035703D" w:rsidP="007F6079">
            <w:pPr>
              <w:jc w:val="center"/>
              <w:rPr>
                <w:sz w:val="22"/>
                <w:szCs w:val="22"/>
              </w:rPr>
            </w:pPr>
          </w:p>
        </w:tc>
        <w:tc>
          <w:tcPr>
            <w:tcW w:w="1574" w:type="dxa"/>
          </w:tcPr>
          <w:p w:rsidR="0035703D" w:rsidRPr="00577B11" w:rsidRDefault="0035703D" w:rsidP="007F6079">
            <w:pPr>
              <w:jc w:val="center"/>
              <w:rPr>
                <w:sz w:val="22"/>
                <w:szCs w:val="22"/>
              </w:rPr>
            </w:pPr>
          </w:p>
        </w:tc>
        <w:tc>
          <w:tcPr>
            <w:tcW w:w="7033" w:type="dxa"/>
          </w:tcPr>
          <w:p w:rsidR="00600B42" w:rsidRPr="00577B11" w:rsidRDefault="00600B42" w:rsidP="00E24972">
            <w:pPr>
              <w:rPr>
                <w:sz w:val="22"/>
                <w:szCs w:val="22"/>
              </w:rPr>
            </w:pPr>
          </w:p>
          <w:p w:rsidR="00600B42" w:rsidRPr="00577B11" w:rsidRDefault="00600B42" w:rsidP="00600B42">
            <w:pPr>
              <w:spacing w:after="240"/>
              <w:ind w:right="6"/>
              <w:rPr>
                <w:i/>
                <w:sz w:val="22"/>
                <w:szCs w:val="22"/>
              </w:rPr>
            </w:pPr>
            <w:r w:rsidRPr="00577B11">
              <w:rPr>
                <w:b/>
                <w:i/>
                <w:sz w:val="22"/>
                <w:szCs w:val="22"/>
              </w:rPr>
              <w:t>Add at the end of Sub-Clause</w:t>
            </w:r>
            <w:r w:rsidRPr="00577B11">
              <w:rPr>
                <w:i/>
                <w:sz w:val="22"/>
                <w:szCs w:val="22"/>
              </w:rPr>
              <w:t>:</w:t>
            </w:r>
          </w:p>
          <w:p w:rsidR="00600B42" w:rsidRPr="00577B11" w:rsidRDefault="00600B42" w:rsidP="00600B42">
            <w:pPr>
              <w:rPr>
                <w:sz w:val="22"/>
                <w:szCs w:val="22"/>
              </w:rPr>
            </w:pPr>
            <w:r w:rsidRPr="00577B11">
              <w:rPr>
                <w:sz w:val="22"/>
                <w:szCs w:val="22"/>
              </w:rPr>
              <w:t>The Employer and the Beneficiary shall be responsible for applying for and receiving the Construction Permit based on the Design and all other belonging documents which shall be elaborated by the Contractor timely and within the scope of the Contract.</w:t>
            </w:r>
          </w:p>
        </w:tc>
      </w:tr>
      <w:tr w:rsidR="0035703D" w:rsidRPr="00577B11" w:rsidTr="00EE0C7F">
        <w:tc>
          <w:tcPr>
            <w:tcW w:w="621" w:type="dxa"/>
          </w:tcPr>
          <w:p w:rsidR="0035703D" w:rsidRPr="00577B11" w:rsidRDefault="0035703D" w:rsidP="007F6079">
            <w:pPr>
              <w:jc w:val="center"/>
              <w:rPr>
                <w:sz w:val="22"/>
                <w:szCs w:val="22"/>
              </w:rPr>
            </w:pPr>
          </w:p>
        </w:tc>
        <w:tc>
          <w:tcPr>
            <w:tcW w:w="1574" w:type="dxa"/>
          </w:tcPr>
          <w:p w:rsidR="0035703D" w:rsidRPr="00577B11" w:rsidRDefault="0035703D" w:rsidP="007F6079">
            <w:pPr>
              <w:jc w:val="center"/>
              <w:rPr>
                <w:sz w:val="22"/>
                <w:szCs w:val="22"/>
              </w:rPr>
            </w:pPr>
          </w:p>
        </w:tc>
        <w:tc>
          <w:tcPr>
            <w:tcW w:w="7033" w:type="dxa"/>
          </w:tcPr>
          <w:p w:rsidR="0035703D" w:rsidRPr="00577B11" w:rsidRDefault="0035703D" w:rsidP="007F6079">
            <w:pPr>
              <w:rPr>
                <w:sz w:val="22"/>
                <w:szCs w:val="22"/>
              </w:rPr>
            </w:pPr>
          </w:p>
        </w:tc>
      </w:tr>
      <w:tr w:rsidR="00BC3579" w:rsidRPr="00577B11" w:rsidTr="00EE0C7F">
        <w:tc>
          <w:tcPr>
            <w:tcW w:w="621" w:type="dxa"/>
          </w:tcPr>
          <w:p w:rsidR="00BC3579" w:rsidRPr="00577B11" w:rsidRDefault="00BC3579" w:rsidP="007F6079">
            <w:pPr>
              <w:jc w:val="center"/>
              <w:rPr>
                <w:sz w:val="22"/>
                <w:szCs w:val="22"/>
              </w:rPr>
            </w:pPr>
          </w:p>
        </w:tc>
        <w:tc>
          <w:tcPr>
            <w:tcW w:w="1574" w:type="dxa"/>
          </w:tcPr>
          <w:p w:rsidR="00BC3579" w:rsidRPr="00577B11" w:rsidRDefault="00BC3579" w:rsidP="007F6079">
            <w:pPr>
              <w:jc w:val="center"/>
              <w:rPr>
                <w:sz w:val="22"/>
                <w:szCs w:val="22"/>
              </w:rPr>
            </w:pPr>
          </w:p>
        </w:tc>
        <w:tc>
          <w:tcPr>
            <w:tcW w:w="7033" w:type="dxa"/>
          </w:tcPr>
          <w:p w:rsidR="00BC3579" w:rsidRPr="00577B11" w:rsidRDefault="0051379C" w:rsidP="0051379C">
            <w:pPr>
              <w:rPr>
                <w:sz w:val="22"/>
                <w:szCs w:val="22"/>
              </w:rPr>
            </w:pPr>
            <w:r w:rsidRPr="00577B11">
              <w:rPr>
                <w:b/>
                <w:i/>
                <w:sz w:val="22"/>
                <w:szCs w:val="22"/>
              </w:rPr>
              <w:t>Add new Sub-Clause 2.6:</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b/>
                <w:sz w:val="22"/>
                <w:szCs w:val="22"/>
              </w:rPr>
            </w:pPr>
          </w:p>
        </w:tc>
        <w:tc>
          <w:tcPr>
            <w:tcW w:w="1574" w:type="dxa"/>
          </w:tcPr>
          <w:p w:rsidR="008766A5" w:rsidRPr="00577B11" w:rsidRDefault="008766A5" w:rsidP="0051379C">
            <w:pPr>
              <w:jc w:val="center"/>
              <w:rPr>
                <w:b/>
                <w:sz w:val="22"/>
                <w:szCs w:val="22"/>
              </w:rPr>
            </w:pPr>
            <w:r w:rsidRPr="00577B11">
              <w:rPr>
                <w:b/>
                <w:sz w:val="22"/>
                <w:szCs w:val="22"/>
              </w:rPr>
              <w:t>2.</w:t>
            </w:r>
            <w:r w:rsidR="0051379C" w:rsidRPr="00577B11">
              <w:rPr>
                <w:b/>
                <w:sz w:val="22"/>
                <w:szCs w:val="22"/>
              </w:rPr>
              <w:t>6</w:t>
            </w:r>
          </w:p>
        </w:tc>
        <w:tc>
          <w:tcPr>
            <w:tcW w:w="7033" w:type="dxa"/>
          </w:tcPr>
          <w:p w:rsidR="008766A5" w:rsidRPr="00577B11" w:rsidRDefault="0051379C" w:rsidP="007F6079">
            <w:pPr>
              <w:rPr>
                <w:b/>
                <w:sz w:val="22"/>
                <w:szCs w:val="22"/>
              </w:rPr>
            </w:pPr>
            <w:r w:rsidRPr="00577B11">
              <w:rPr>
                <w:b/>
                <w:sz w:val="22"/>
                <w:szCs w:val="22"/>
              </w:rPr>
              <w:t>The Beneficiary</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51379C" w:rsidRPr="00577B11" w:rsidRDefault="0051379C" w:rsidP="0051379C">
            <w:pPr>
              <w:spacing w:after="120"/>
              <w:rPr>
                <w:sz w:val="22"/>
                <w:szCs w:val="22"/>
              </w:rPr>
            </w:pPr>
            <w:r w:rsidRPr="00577B11">
              <w:rPr>
                <w:sz w:val="22"/>
                <w:szCs w:val="22"/>
              </w:rPr>
              <w:t>“The Employer may assign any of his rights or duties under the Contract to the Beneficiary. The Employer shall notify, in accordance with Sub-Clause 1.3 [Communications] of Conditions of Contract, the Contractor and the Engineer of the powers delegated.</w:t>
            </w:r>
          </w:p>
          <w:p w:rsidR="0051379C" w:rsidRPr="00577B11" w:rsidRDefault="0051379C" w:rsidP="0051379C">
            <w:pPr>
              <w:spacing w:after="120"/>
              <w:rPr>
                <w:sz w:val="22"/>
                <w:szCs w:val="22"/>
              </w:rPr>
            </w:pPr>
            <w:r w:rsidRPr="00577B11">
              <w:rPr>
                <w:sz w:val="22"/>
                <w:szCs w:val="22"/>
              </w:rPr>
              <w:t>The Beneficiary shall have no authority to amend the Contract, to issue instructions under it, or to assign any part of the Contract or any benefit or interest in or under it, except as may be agreed by the Employer and the Beneficiary.</w:t>
            </w:r>
          </w:p>
          <w:p w:rsidR="0051379C" w:rsidRPr="00577B11" w:rsidRDefault="0051379C" w:rsidP="0051379C">
            <w:pPr>
              <w:spacing w:after="120"/>
              <w:rPr>
                <w:sz w:val="22"/>
                <w:szCs w:val="22"/>
              </w:rPr>
            </w:pPr>
            <w:r w:rsidRPr="00577B11">
              <w:rPr>
                <w:sz w:val="22"/>
                <w:szCs w:val="22"/>
              </w:rPr>
              <w:t>If the Contractor takes any action pursuant to an Beneficiary’s communication without first obtaining confirmation of the communication from the Employer and/or the Engineer, the Contractor shall not be entitled to additional payment, or an extension of the Time for Completion, and the Employer shall be discharged from all liability in connection with any claim in respect of the Beneficiary’s communication. This Particular Condition 2.6 will remain in effect throughout the life of the Contact, including after taking over of the Works, and the possible transfer of title and ownership of the Works to the Beneficiary has occurred.</w:t>
            </w:r>
          </w:p>
          <w:p w:rsidR="008766A5" w:rsidRPr="00577B11" w:rsidRDefault="0051379C" w:rsidP="0051379C">
            <w:pPr>
              <w:rPr>
                <w:sz w:val="22"/>
                <w:szCs w:val="22"/>
              </w:rPr>
            </w:pPr>
            <w:r w:rsidRPr="00577B11">
              <w:rPr>
                <w:sz w:val="22"/>
                <w:szCs w:val="22"/>
              </w:rPr>
              <w:t>Whenever the Employer takes over the Works or a Section or other part of the Works under Clause 10 [Employer’s Taking Over], or whenever, the ownership of any materials, Plant or Works is transferred to the Employer, such Works, Section, Plant or Materials are simultaneously transferred to the Beneficiary that shall undertake all Employer’s responsibilities under the law, in that respect.”</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shd w:val="clear" w:color="auto" w:fill="D9D9D9"/>
          </w:tcPr>
          <w:p w:rsidR="008766A5" w:rsidRPr="00577B11" w:rsidRDefault="008766A5" w:rsidP="007F6079">
            <w:pPr>
              <w:jc w:val="center"/>
              <w:rPr>
                <w:b/>
                <w:sz w:val="22"/>
                <w:szCs w:val="22"/>
              </w:rPr>
            </w:pPr>
            <w:r w:rsidRPr="00577B11">
              <w:rPr>
                <w:b/>
                <w:sz w:val="22"/>
                <w:szCs w:val="22"/>
              </w:rPr>
              <w:t>3</w:t>
            </w:r>
          </w:p>
        </w:tc>
        <w:tc>
          <w:tcPr>
            <w:tcW w:w="8607" w:type="dxa"/>
            <w:gridSpan w:val="2"/>
            <w:shd w:val="clear" w:color="auto" w:fill="D9D9D9"/>
          </w:tcPr>
          <w:p w:rsidR="008766A5" w:rsidRPr="00577B11" w:rsidRDefault="008766A5" w:rsidP="007F6079">
            <w:pPr>
              <w:rPr>
                <w:b/>
                <w:sz w:val="22"/>
                <w:szCs w:val="22"/>
              </w:rPr>
            </w:pPr>
            <w:r w:rsidRPr="00577B11">
              <w:rPr>
                <w:b/>
                <w:sz w:val="22"/>
                <w:szCs w:val="22"/>
              </w:rPr>
              <w:t>The Engineer</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b/>
                <w:sz w:val="22"/>
                <w:szCs w:val="22"/>
              </w:rPr>
            </w:pPr>
          </w:p>
        </w:tc>
        <w:tc>
          <w:tcPr>
            <w:tcW w:w="1574" w:type="dxa"/>
          </w:tcPr>
          <w:p w:rsidR="008766A5" w:rsidRPr="00577B11" w:rsidRDefault="008766A5" w:rsidP="007F6079">
            <w:pPr>
              <w:jc w:val="center"/>
              <w:rPr>
                <w:b/>
                <w:sz w:val="22"/>
                <w:szCs w:val="22"/>
              </w:rPr>
            </w:pPr>
            <w:r w:rsidRPr="00577B11">
              <w:rPr>
                <w:b/>
                <w:sz w:val="22"/>
                <w:szCs w:val="22"/>
              </w:rPr>
              <w:t>3.1</w:t>
            </w:r>
          </w:p>
        </w:tc>
        <w:tc>
          <w:tcPr>
            <w:tcW w:w="7033" w:type="dxa"/>
          </w:tcPr>
          <w:p w:rsidR="008766A5" w:rsidRPr="00577B11" w:rsidRDefault="008766A5" w:rsidP="007F6079">
            <w:pPr>
              <w:rPr>
                <w:b/>
                <w:sz w:val="22"/>
                <w:szCs w:val="22"/>
              </w:rPr>
            </w:pPr>
            <w:r w:rsidRPr="00577B11">
              <w:rPr>
                <w:b/>
                <w:sz w:val="22"/>
                <w:szCs w:val="22"/>
              </w:rPr>
              <w:t>Engineer’s Duties and Authority</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rPr>
                <w:sz w:val="22"/>
                <w:szCs w:val="22"/>
              </w:rPr>
            </w:pPr>
          </w:p>
        </w:tc>
        <w:tc>
          <w:tcPr>
            <w:tcW w:w="7033" w:type="dxa"/>
          </w:tcPr>
          <w:p w:rsidR="008766A5" w:rsidRPr="00577B11" w:rsidRDefault="008766A5" w:rsidP="00501692">
            <w:pPr>
              <w:rPr>
                <w:sz w:val="22"/>
                <w:szCs w:val="22"/>
              </w:rPr>
            </w:pPr>
            <w:r w:rsidRPr="00577B11">
              <w:rPr>
                <w:b/>
                <w:i/>
                <w:sz w:val="22"/>
                <w:szCs w:val="22"/>
              </w:rPr>
              <w:t xml:space="preserve">Add </w:t>
            </w:r>
            <w:r w:rsidR="00501692" w:rsidRPr="00577B11">
              <w:rPr>
                <w:b/>
                <w:i/>
                <w:sz w:val="22"/>
                <w:szCs w:val="22"/>
              </w:rPr>
              <w:t>at the end of the Sub-clause 3.1</w:t>
            </w:r>
            <w:r w:rsidRPr="00577B11">
              <w:rPr>
                <w:b/>
                <w:i/>
                <w:sz w:val="22"/>
                <w:szCs w:val="22"/>
              </w:rPr>
              <w:t xml:space="preserve">:  </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rPr>
                <w:sz w:val="22"/>
                <w:szCs w:val="22"/>
              </w:rPr>
            </w:pPr>
          </w:p>
        </w:tc>
        <w:tc>
          <w:tcPr>
            <w:tcW w:w="7033" w:type="dxa"/>
          </w:tcPr>
          <w:p w:rsidR="008766A5" w:rsidRPr="00577B11" w:rsidRDefault="008766A5" w:rsidP="007F6079">
            <w:pPr>
              <w:rPr>
                <w:sz w:val="22"/>
                <w:szCs w:val="22"/>
              </w:rPr>
            </w:pPr>
          </w:p>
        </w:tc>
      </w:tr>
      <w:tr w:rsidR="00501692" w:rsidRPr="00577B11" w:rsidTr="00EE0C7F">
        <w:tc>
          <w:tcPr>
            <w:tcW w:w="621" w:type="dxa"/>
          </w:tcPr>
          <w:p w:rsidR="00501692" w:rsidRPr="00577B11" w:rsidRDefault="00501692" w:rsidP="007F6079">
            <w:pPr>
              <w:jc w:val="center"/>
              <w:rPr>
                <w:sz w:val="22"/>
                <w:szCs w:val="22"/>
              </w:rPr>
            </w:pPr>
          </w:p>
        </w:tc>
        <w:tc>
          <w:tcPr>
            <w:tcW w:w="1574" w:type="dxa"/>
          </w:tcPr>
          <w:p w:rsidR="00501692" w:rsidRPr="00577B11" w:rsidRDefault="00501692" w:rsidP="007F6079">
            <w:pPr>
              <w:rPr>
                <w:sz w:val="22"/>
                <w:szCs w:val="22"/>
              </w:rPr>
            </w:pPr>
          </w:p>
        </w:tc>
        <w:tc>
          <w:tcPr>
            <w:tcW w:w="7033" w:type="dxa"/>
          </w:tcPr>
          <w:p w:rsidR="00501692" w:rsidRPr="00577B11" w:rsidRDefault="00501692" w:rsidP="00EA1D9D">
            <w:pPr>
              <w:tabs>
                <w:tab w:val="left" w:pos="34"/>
                <w:tab w:val="right" w:leader="dot" w:pos="9498"/>
              </w:tabs>
              <w:spacing w:before="40" w:after="120"/>
              <w:ind w:left="34" w:right="-23"/>
              <w:rPr>
                <w:sz w:val="22"/>
                <w:szCs w:val="22"/>
              </w:rPr>
            </w:pPr>
            <w:r w:rsidRPr="00577B11">
              <w:rPr>
                <w:sz w:val="22"/>
                <w:szCs w:val="22"/>
              </w:rPr>
              <w:t xml:space="preserve"> “The Engineer shall obtain the specific approval of the Employer before taking </w:t>
            </w:r>
            <w:r w:rsidR="0065339D" w:rsidRPr="00577B11">
              <w:rPr>
                <w:sz w:val="22"/>
                <w:szCs w:val="22"/>
              </w:rPr>
              <w:t>action under the following Sub-c</w:t>
            </w:r>
            <w:r w:rsidRPr="00577B11">
              <w:rPr>
                <w:sz w:val="22"/>
                <w:szCs w:val="22"/>
              </w:rPr>
              <w:t>lauses of these Conditions:</w:t>
            </w:r>
          </w:p>
          <w:p w:rsidR="00501692" w:rsidRPr="00577B11" w:rsidRDefault="0065339D" w:rsidP="00815896">
            <w:pPr>
              <w:numPr>
                <w:ilvl w:val="0"/>
                <w:numId w:val="13"/>
              </w:numPr>
              <w:tabs>
                <w:tab w:val="left" w:pos="34"/>
                <w:tab w:val="right" w:leader="dot" w:pos="9498"/>
              </w:tabs>
              <w:spacing w:before="120" w:after="40"/>
              <w:ind w:left="357" w:right="-23" w:hanging="357"/>
              <w:rPr>
                <w:sz w:val="22"/>
                <w:szCs w:val="22"/>
              </w:rPr>
            </w:pPr>
            <w:r w:rsidRPr="00577B11">
              <w:rPr>
                <w:sz w:val="22"/>
                <w:szCs w:val="22"/>
              </w:rPr>
              <w:t>Sub-c</w:t>
            </w:r>
            <w:r w:rsidR="00501692" w:rsidRPr="00577B11">
              <w:rPr>
                <w:sz w:val="22"/>
                <w:szCs w:val="22"/>
              </w:rPr>
              <w:t>lause 3.2: delegation of authority;</w:t>
            </w:r>
          </w:p>
          <w:p w:rsidR="00501692" w:rsidRPr="00577B11" w:rsidRDefault="0065339D" w:rsidP="00815896">
            <w:pPr>
              <w:numPr>
                <w:ilvl w:val="0"/>
                <w:numId w:val="13"/>
              </w:numPr>
              <w:tabs>
                <w:tab w:val="left" w:pos="34"/>
                <w:tab w:val="right" w:leader="dot" w:pos="9498"/>
              </w:tabs>
              <w:spacing w:before="40" w:after="40"/>
              <w:ind w:right="-23"/>
              <w:rPr>
                <w:sz w:val="22"/>
                <w:szCs w:val="22"/>
              </w:rPr>
            </w:pPr>
            <w:r w:rsidRPr="00577B11">
              <w:rPr>
                <w:sz w:val="22"/>
                <w:szCs w:val="22"/>
              </w:rPr>
              <w:t>Sub-c</w:t>
            </w:r>
            <w:r w:rsidR="00501692" w:rsidRPr="00577B11">
              <w:rPr>
                <w:sz w:val="22"/>
                <w:szCs w:val="22"/>
              </w:rPr>
              <w:t xml:space="preserve">lause 3.5: agreeing or determining any matter, which will increase the </w:t>
            </w:r>
            <w:r w:rsidRPr="00577B11">
              <w:rPr>
                <w:sz w:val="22"/>
                <w:szCs w:val="22"/>
              </w:rPr>
              <w:t>Contract Price</w:t>
            </w:r>
            <w:r w:rsidR="00501692" w:rsidRPr="00577B11">
              <w:rPr>
                <w:sz w:val="22"/>
                <w:szCs w:val="22"/>
              </w:rPr>
              <w:t>;</w:t>
            </w:r>
          </w:p>
          <w:p w:rsidR="00501692" w:rsidRPr="00577B11" w:rsidRDefault="00501692" w:rsidP="00815896">
            <w:pPr>
              <w:numPr>
                <w:ilvl w:val="0"/>
                <w:numId w:val="13"/>
              </w:numPr>
              <w:tabs>
                <w:tab w:val="left" w:pos="34"/>
                <w:tab w:val="right" w:leader="dot" w:pos="9498"/>
              </w:tabs>
              <w:spacing w:before="40" w:after="40"/>
              <w:ind w:right="-23"/>
              <w:rPr>
                <w:sz w:val="22"/>
                <w:szCs w:val="22"/>
              </w:rPr>
            </w:pPr>
            <w:r w:rsidRPr="00577B11">
              <w:rPr>
                <w:sz w:val="22"/>
                <w:szCs w:val="22"/>
              </w:rPr>
              <w:t>Sub-Clause 4.4(b): giving consent to a subcontractor for a subcontract for which a different subcontractor is named in the Contract;</w:t>
            </w:r>
          </w:p>
          <w:p w:rsidR="00501692" w:rsidRPr="00577B11" w:rsidRDefault="00501692" w:rsidP="00815896">
            <w:pPr>
              <w:numPr>
                <w:ilvl w:val="0"/>
                <w:numId w:val="13"/>
              </w:numPr>
              <w:tabs>
                <w:tab w:val="left" w:pos="34"/>
                <w:tab w:val="right" w:leader="dot" w:pos="9498"/>
              </w:tabs>
              <w:spacing w:before="40" w:after="40"/>
              <w:ind w:right="-23"/>
              <w:rPr>
                <w:sz w:val="22"/>
                <w:szCs w:val="22"/>
              </w:rPr>
            </w:pPr>
            <w:r w:rsidRPr="00577B11">
              <w:rPr>
                <w:sz w:val="22"/>
                <w:szCs w:val="22"/>
              </w:rPr>
              <w:t>Sub</w:t>
            </w:r>
            <w:r w:rsidR="0065339D" w:rsidRPr="00577B11">
              <w:rPr>
                <w:sz w:val="22"/>
                <w:szCs w:val="22"/>
              </w:rPr>
              <w:t>-clause 5.2: approving the Contractors Main Design (for the WWT</w:t>
            </w:r>
            <w:r w:rsidR="00FB30E7" w:rsidRPr="00577B11">
              <w:rPr>
                <w:sz w:val="22"/>
                <w:szCs w:val="22"/>
              </w:rPr>
              <w:t>P</w:t>
            </w:r>
            <w:r w:rsidR="0065339D" w:rsidRPr="00577B11">
              <w:rPr>
                <w:sz w:val="22"/>
                <w:szCs w:val="22"/>
              </w:rPr>
              <w:t>);</w:t>
            </w:r>
          </w:p>
          <w:p w:rsidR="00501692" w:rsidRPr="00577B11" w:rsidRDefault="00501692" w:rsidP="00815896">
            <w:pPr>
              <w:numPr>
                <w:ilvl w:val="0"/>
                <w:numId w:val="13"/>
              </w:numPr>
              <w:tabs>
                <w:tab w:val="left" w:pos="34"/>
                <w:tab w:val="right" w:leader="dot" w:pos="9498"/>
              </w:tabs>
              <w:spacing w:before="40" w:after="40"/>
              <w:ind w:right="-23"/>
              <w:rPr>
                <w:sz w:val="22"/>
                <w:szCs w:val="22"/>
              </w:rPr>
            </w:pPr>
            <w:r w:rsidRPr="00577B11">
              <w:rPr>
                <w:sz w:val="22"/>
                <w:szCs w:val="22"/>
              </w:rPr>
              <w:t>Sub-Clause 8.4: instructing, agreeing or determining an extension of the Time for Completion;</w:t>
            </w:r>
          </w:p>
          <w:p w:rsidR="00501692" w:rsidRPr="00577B11" w:rsidRDefault="00501692" w:rsidP="00815896">
            <w:pPr>
              <w:numPr>
                <w:ilvl w:val="0"/>
                <w:numId w:val="13"/>
              </w:numPr>
              <w:tabs>
                <w:tab w:val="left" w:pos="34"/>
                <w:tab w:val="right" w:leader="dot" w:pos="9498"/>
              </w:tabs>
              <w:spacing w:before="40" w:after="40"/>
              <w:ind w:right="-23"/>
              <w:rPr>
                <w:sz w:val="22"/>
                <w:szCs w:val="22"/>
              </w:rPr>
            </w:pPr>
            <w:r w:rsidRPr="00577B11">
              <w:rPr>
                <w:sz w:val="22"/>
                <w:szCs w:val="22"/>
              </w:rPr>
              <w:lastRenderedPageBreak/>
              <w:t>Clause 13: instructing a Variation which is expected to increase the Contract Price or in any substantial way change the scope, character or quality of the Works and in particular any instruction concerning the use of the provisional sums.</w:t>
            </w:r>
          </w:p>
          <w:p w:rsidR="0065339D" w:rsidRPr="00577B11" w:rsidRDefault="0065339D" w:rsidP="00815896">
            <w:pPr>
              <w:numPr>
                <w:ilvl w:val="0"/>
                <w:numId w:val="13"/>
              </w:numPr>
              <w:tabs>
                <w:tab w:val="left" w:pos="34"/>
                <w:tab w:val="right" w:leader="dot" w:pos="9498"/>
              </w:tabs>
              <w:spacing w:before="40" w:after="40"/>
              <w:ind w:right="-23"/>
              <w:rPr>
                <w:sz w:val="22"/>
                <w:szCs w:val="22"/>
              </w:rPr>
            </w:pPr>
            <w:r w:rsidRPr="00577B11">
              <w:rPr>
                <w:sz w:val="22"/>
                <w:szCs w:val="22"/>
              </w:rPr>
              <w:t>approves additional costs under sub-clause 13.7;</w:t>
            </w:r>
          </w:p>
          <w:p w:rsidR="00501692" w:rsidRPr="00577B11" w:rsidRDefault="00FB30E7" w:rsidP="00815896">
            <w:pPr>
              <w:numPr>
                <w:ilvl w:val="0"/>
                <w:numId w:val="13"/>
              </w:numPr>
              <w:tabs>
                <w:tab w:val="left" w:pos="34"/>
                <w:tab w:val="right" w:leader="dot" w:pos="9498"/>
              </w:tabs>
              <w:spacing w:before="40" w:after="40"/>
              <w:ind w:right="-23"/>
              <w:rPr>
                <w:sz w:val="22"/>
                <w:szCs w:val="22"/>
              </w:rPr>
            </w:pPr>
            <w:r w:rsidRPr="00577B11">
              <w:rPr>
                <w:sz w:val="22"/>
                <w:szCs w:val="22"/>
              </w:rPr>
              <w:t>Sub-c</w:t>
            </w:r>
            <w:r w:rsidR="00501692" w:rsidRPr="00577B11">
              <w:rPr>
                <w:sz w:val="22"/>
                <w:szCs w:val="22"/>
              </w:rPr>
              <w:t>lause 10.1: before issuing any Taking-Over Certificate;</w:t>
            </w:r>
          </w:p>
          <w:p w:rsidR="00501692" w:rsidRPr="00577B11" w:rsidRDefault="00FB30E7" w:rsidP="00815896">
            <w:pPr>
              <w:numPr>
                <w:ilvl w:val="0"/>
                <w:numId w:val="13"/>
              </w:numPr>
              <w:tabs>
                <w:tab w:val="left" w:pos="34"/>
                <w:tab w:val="right" w:leader="dot" w:pos="9498"/>
              </w:tabs>
              <w:spacing w:before="40" w:after="60"/>
              <w:ind w:left="357" w:right="-23" w:hanging="357"/>
              <w:rPr>
                <w:sz w:val="22"/>
                <w:szCs w:val="22"/>
              </w:rPr>
            </w:pPr>
            <w:r w:rsidRPr="00577B11">
              <w:rPr>
                <w:sz w:val="22"/>
                <w:szCs w:val="22"/>
              </w:rPr>
              <w:t>Sub-c</w:t>
            </w:r>
            <w:r w:rsidR="00501692" w:rsidRPr="00577B11">
              <w:rPr>
                <w:sz w:val="22"/>
                <w:szCs w:val="22"/>
              </w:rPr>
              <w:t>lause 11.9: before issuing the Performance Certificate.</w:t>
            </w:r>
          </w:p>
          <w:p w:rsidR="00501692" w:rsidRPr="00577B11" w:rsidRDefault="00501692" w:rsidP="00EA1D9D">
            <w:pPr>
              <w:pStyle w:val="BodyText"/>
              <w:framePr w:hSpace="180" w:wrap="around" w:vAnchor="text" w:hAnchor="text" w:y="1"/>
              <w:spacing w:before="120" w:after="60"/>
              <w:suppressOverlap/>
              <w:rPr>
                <w:sz w:val="22"/>
                <w:szCs w:val="22"/>
                <w:lang w:val="en-GB"/>
              </w:rPr>
            </w:pPr>
            <w:r w:rsidRPr="00577B11">
              <w:rPr>
                <w:sz w:val="22"/>
                <w:szCs w:val="22"/>
                <w:lang w:val="en-GB"/>
              </w:rPr>
              <w:t>Notwithstanding the obligation, as set out above, to obtain approval, if, in the opinion of the Engineer, an emergency occurs affecting the safety of life or of the Works or of adjoining property, he may, without relieving the Contractor of any of his duties and responsibilities under the Contract, instruct the Contractor to execute all such work or to do all such things as may, in the opinion of the Engineer, be necessary to abate or reduce the risk. If such instruction constitutes a Variation, it shall be evaluated in accordance with Clause 13</w:t>
            </w:r>
            <w:r w:rsidR="00FB30E7" w:rsidRPr="00577B11">
              <w:rPr>
                <w:sz w:val="22"/>
                <w:szCs w:val="22"/>
                <w:lang w:val="en-GB"/>
              </w:rPr>
              <w:t>.</w:t>
            </w:r>
          </w:p>
          <w:p w:rsidR="007C6003" w:rsidRPr="00577B11" w:rsidRDefault="007C6003" w:rsidP="00EA1D9D">
            <w:pPr>
              <w:pStyle w:val="BodyText"/>
              <w:framePr w:hSpace="180" w:wrap="around" w:vAnchor="text" w:hAnchor="text" w:y="1"/>
              <w:spacing w:before="120" w:after="60"/>
              <w:suppressOverlap/>
              <w:rPr>
                <w:sz w:val="22"/>
                <w:szCs w:val="22"/>
                <w:lang w:val="en-GB"/>
              </w:rPr>
            </w:pPr>
            <w:r w:rsidRPr="00577B11">
              <w:rPr>
                <w:sz w:val="22"/>
                <w:szCs w:val="22"/>
                <w:lang w:val="en-GB"/>
              </w:rPr>
              <w:t>The Engineer is required to continuously monitor the Contractor’s compliance with the proposed and approved Safety Methodology, and shall ensure certification of compliance.</w:t>
            </w:r>
          </w:p>
        </w:tc>
      </w:tr>
      <w:tr w:rsidR="00BD6209" w:rsidRPr="00577B11" w:rsidTr="00EE0C7F">
        <w:tc>
          <w:tcPr>
            <w:tcW w:w="621" w:type="dxa"/>
          </w:tcPr>
          <w:p w:rsidR="00BD6209" w:rsidRPr="00577B11" w:rsidRDefault="00BD6209" w:rsidP="007F6079">
            <w:pPr>
              <w:jc w:val="center"/>
              <w:rPr>
                <w:sz w:val="22"/>
                <w:szCs w:val="22"/>
              </w:rPr>
            </w:pPr>
          </w:p>
        </w:tc>
        <w:tc>
          <w:tcPr>
            <w:tcW w:w="1574" w:type="dxa"/>
          </w:tcPr>
          <w:p w:rsidR="00BD6209" w:rsidRPr="00577B11" w:rsidRDefault="00BD6209" w:rsidP="007F6079">
            <w:pPr>
              <w:jc w:val="center"/>
              <w:rPr>
                <w:sz w:val="22"/>
                <w:szCs w:val="22"/>
              </w:rPr>
            </w:pPr>
          </w:p>
        </w:tc>
        <w:tc>
          <w:tcPr>
            <w:tcW w:w="7033" w:type="dxa"/>
          </w:tcPr>
          <w:p w:rsidR="00BD6209" w:rsidRPr="00577B11" w:rsidRDefault="00BD6209" w:rsidP="007F6079">
            <w:pPr>
              <w:rPr>
                <w:sz w:val="22"/>
                <w:szCs w:val="22"/>
              </w:rPr>
            </w:pPr>
          </w:p>
        </w:tc>
      </w:tr>
      <w:tr w:rsidR="00BD6209" w:rsidRPr="00577B11" w:rsidTr="00EE0C7F">
        <w:tc>
          <w:tcPr>
            <w:tcW w:w="621" w:type="dxa"/>
          </w:tcPr>
          <w:p w:rsidR="00BD6209" w:rsidRPr="00577B11" w:rsidRDefault="00BD6209" w:rsidP="007F6079">
            <w:pPr>
              <w:jc w:val="center"/>
              <w:rPr>
                <w:sz w:val="22"/>
                <w:szCs w:val="22"/>
              </w:rPr>
            </w:pPr>
          </w:p>
        </w:tc>
        <w:tc>
          <w:tcPr>
            <w:tcW w:w="1574" w:type="dxa"/>
          </w:tcPr>
          <w:p w:rsidR="00BD6209" w:rsidRPr="00577B11" w:rsidRDefault="00BD6209" w:rsidP="007F6079">
            <w:pPr>
              <w:jc w:val="center"/>
              <w:rPr>
                <w:b/>
                <w:sz w:val="22"/>
                <w:szCs w:val="22"/>
              </w:rPr>
            </w:pPr>
            <w:r w:rsidRPr="00577B11">
              <w:rPr>
                <w:b/>
                <w:sz w:val="22"/>
                <w:szCs w:val="22"/>
              </w:rPr>
              <w:t>3.5</w:t>
            </w:r>
          </w:p>
        </w:tc>
        <w:tc>
          <w:tcPr>
            <w:tcW w:w="7033" w:type="dxa"/>
          </w:tcPr>
          <w:p w:rsidR="00BD6209" w:rsidRPr="00577B11" w:rsidRDefault="00BD6209" w:rsidP="007F6079">
            <w:pPr>
              <w:rPr>
                <w:sz w:val="22"/>
                <w:szCs w:val="22"/>
              </w:rPr>
            </w:pPr>
            <w:r w:rsidRPr="00577B11">
              <w:rPr>
                <w:b/>
                <w:sz w:val="22"/>
                <w:szCs w:val="22"/>
              </w:rPr>
              <w:t>Determinations</w:t>
            </w:r>
          </w:p>
        </w:tc>
      </w:tr>
      <w:tr w:rsidR="00BD6209" w:rsidRPr="00577B11" w:rsidTr="00EE0C7F">
        <w:tc>
          <w:tcPr>
            <w:tcW w:w="621" w:type="dxa"/>
          </w:tcPr>
          <w:p w:rsidR="00BD6209" w:rsidRPr="00577B11" w:rsidRDefault="00BD6209" w:rsidP="007F6079">
            <w:pPr>
              <w:jc w:val="center"/>
              <w:rPr>
                <w:sz w:val="22"/>
                <w:szCs w:val="22"/>
              </w:rPr>
            </w:pPr>
          </w:p>
        </w:tc>
        <w:tc>
          <w:tcPr>
            <w:tcW w:w="1574" w:type="dxa"/>
          </w:tcPr>
          <w:p w:rsidR="00BD6209" w:rsidRPr="00577B11" w:rsidRDefault="00BD6209" w:rsidP="007F6079">
            <w:pPr>
              <w:jc w:val="center"/>
              <w:rPr>
                <w:sz w:val="22"/>
                <w:szCs w:val="22"/>
              </w:rPr>
            </w:pPr>
          </w:p>
        </w:tc>
        <w:tc>
          <w:tcPr>
            <w:tcW w:w="7033" w:type="dxa"/>
          </w:tcPr>
          <w:p w:rsidR="00BD6209" w:rsidRPr="00577B11" w:rsidRDefault="00BD6209" w:rsidP="007F6079">
            <w:pPr>
              <w:rPr>
                <w:sz w:val="22"/>
                <w:szCs w:val="22"/>
              </w:rPr>
            </w:pPr>
          </w:p>
        </w:tc>
      </w:tr>
      <w:tr w:rsidR="00BD6209" w:rsidRPr="00577B11" w:rsidTr="00EE0C7F">
        <w:tc>
          <w:tcPr>
            <w:tcW w:w="621" w:type="dxa"/>
          </w:tcPr>
          <w:p w:rsidR="00BD6209" w:rsidRPr="00577B11" w:rsidRDefault="00BD6209" w:rsidP="007F6079">
            <w:pPr>
              <w:jc w:val="center"/>
              <w:rPr>
                <w:sz w:val="22"/>
                <w:szCs w:val="22"/>
              </w:rPr>
            </w:pPr>
          </w:p>
        </w:tc>
        <w:tc>
          <w:tcPr>
            <w:tcW w:w="1574" w:type="dxa"/>
          </w:tcPr>
          <w:p w:rsidR="00BD6209" w:rsidRPr="00577B11" w:rsidRDefault="00BD6209" w:rsidP="007F6079">
            <w:pPr>
              <w:jc w:val="center"/>
              <w:rPr>
                <w:sz w:val="22"/>
                <w:szCs w:val="22"/>
              </w:rPr>
            </w:pPr>
          </w:p>
        </w:tc>
        <w:tc>
          <w:tcPr>
            <w:tcW w:w="7033" w:type="dxa"/>
          </w:tcPr>
          <w:p w:rsidR="00BD6209" w:rsidRPr="00577B11" w:rsidRDefault="00BD6209" w:rsidP="00BD6209">
            <w:pPr>
              <w:pStyle w:val="BodyText"/>
              <w:ind w:right="6"/>
              <w:rPr>
                <w:b/>
                <w:i/>
                <w:sz w:val="22"/>
                <w:szCs w:val="22"/>
                <w:lang w:val="en-GB"/>
              </w:rPr>
            </w:pPr>
            <w:r w:rsidRPr="00577B11">
              <w:rPr>
                <w:b/>
                <w:i/>
                <w:sz w:val="22"/>
                <w:szCs w:val="22"/>
                <w:lang w:val="en-GB"/>
              </w:rPr>
              <w:t>Replace second sentence of the first paragraph with:</w:t>
            </w:r>
          </w:p>
        </w:tc>
      </w:tr>
      <w:tr w:rsidR="00BD6209" w:rsidRPr="00577B11" w:rsidTr="00EE0C7F">
        <w:tc>
          <w:tcPr>
            <w:tcW w:w="621" w:type="dxa"/>
          </w:tcPr>
          <w:p w:rsidR="00BD6209" w:rsidRPr="00577B11" w:rsidRDefault="00BD6209" w:rsidP="007F6079">
            <w:pPr>
              <w:jc w:val="center"/>
              <w:rPr>
                <w:sz w:val="22"/>
                <w:szCs w:val="22"/>
              </w:rPr>
            </w:pPr>
          </w:p>
        </w:tc>
        <w:tc>
          <w:tcPr>
            <w:tcW w:w="1574" w:type="dxa"/>
          </w:tcPr>
          <w:p w:rsidR="00BD6209" w:rsidRPr="00577B11" w:rsidRDefault="00BD6209" w:rsidP="007F6079">
            <w:pPr>
              <w:jc w:val="center"/>
              <w:rPr>
                <w:sz w:val="22"/>
                <w:szCs w:val="22"/>
              </w:rPr>
            </w:pPr>
          </w:p>
        </w:tc>
        <w:tc>
          <w:tcPr>
            <w:tcW w:w="7033" w:type="dxa"/>
          </w:tcPr>
          <w:p w:rsidR="00BD6209" w:rsidRPr="00577B11" w:rsidRDefault="00BD6209" w:rsidP="007F6079">
            <w:pPr>
              <w:rPr>
                <w:sz w:val="22"/>
                <w:szCs w:val="22"/>
              </w:rPr>
            </w:pPr>
          </w:p>
        </w:tc>
      </w:tr>
      <w:tr w:rsidR="00BD6209" w:rsidRPr="00577B11" w:rsidTr="00EE0C7F">
        <w:tc>
          <w:tcPr>
            <w:tcW w:w="621" w:type="dxa"/>
          </w:tcPr>
          <w:p w:rsidR="00BD6209" w:rsidRPr="00577B11" w:rsidRDefault="00BD6209" w:rsidP="007F6079">
            <w:pPr>
              <w:jc w:val="center"/>
              <w:rPr>
                <w:sz w:val="22"/>
                <w:szCs w:val="22"/>
              </w:rPr>
            </w:pPr>
          </w:p>
        </w:tc>
        <w:tc>
          <w:tcPr>
            <w:tcW w:w="1574" w:type="dxa"/>
          </w:tcPr>
          <w:p w:rsidR="00BD6209" w:rsidRPr="00577B11" w:rsidRDefault="00BD6209" w:rsidP="007F6079">
            <w:pPr>
              <w:jc w:val="center"/>
              <w:rPr>
                <w:sz w:val="22"/>
                <w:szCs w:val="22"/>
              </w:rPr>
            </w:pPr>
          </w:p>
        </w:tc>
        <w:tc>
          <w:tcPr>
            <w:tcW w:w="7033" w:type="dxa"/>
          </w:tcPr>
          <w:p w:rsidR="00642785" w:rsidRPr="00577B11" w:rsidRDefault="00BD6209" w:rsidP="00642785">
            <w:pPr>
              <w:pStyle w:val="BodyText"/>
              <w:spacing w:before="120" w:after="60"/>
              <w:rPr>
                <w:sz w:val="22"/>
                <w:szCs w:val="22"/>
              </w:rPr>
            </w:pPr>
            <w:r w:rsidRPr="00577B11">
              <w:rPr>
                <w:sz w:val="22"/>
                <w:szCs w:val="22"/>
              </w:rPr>
              <w:t>“If agreement is not achieved, the Engineer shall, within 28 days after failure to reach agreement, make a fair determination in accordance with the Contract, taking due regard of all relevant circumstances.”</w:t>
            </w:r>
          </w:p>
        </w:tc>
      </w:tr>
      <w:tr w:rsidR="00BD6209" w:rsidRPr="00577B11" w:rsidTr="00EE0C7F">
        <w:tc>
          <w:tcPr>
            <w:tcW w:w="621" w:type="dxa"/>
          </w:tcPr>
          <w:p w:rsidR="00BD6209" w:rsidRPr="00577B11" w:rsidRDefault="00BD6209" w:rsidP="007F6079">
            <w:pPr>
              <w:jc w:val="center"/>
              <w:rPr>
                <w:sz w:val="22"/>
                <w:szCs w:val="22"/>
              </w:rPr>
            </w:pPr>
          </w:p>
        </w:tc>
        <w:tc>
          <w:tcPr>
            <w:tcW w:w="1574" w:type="dxa"/>
          </w:tcPr>
          <w:p w:rsidR="00BD6209" w:rsidRPr="00577B11" w:rsidRDefault="00BD6209" w:rsidP="007F6079">
            <w:pPr>
              <w:jc w:val="center"/>
              <w:rPr>
                <w:sz w:val="22"/>
                <w:szCs w:val="22"/>
              </w:rPr>
            </w:pPr>
          </w:p>
        </w:tc>
        <w:tc>
          <w:tcPr>
            <w:tcW w:w="7033" w:type="dxa"/>
          </w:tcPr>
          <w:p w:rsidR="00BD6209" w:rsidRPr="00577B11" w:rsidRDefault="00BD6209" w:rsidP="007F6079">
            <w:pPr>
              <w:rPr>
                <w:sz w:val="22"/>
                <w:szCs w:val="22"/>
              </w:rPr>
            </w:pPr>
          </w:p>
        </w:tc>
      </w:tr>
      <w:tr w:rsidR="00BD6209" w:rsidRPr="00577B11" w:rsidTr="00EE0C7F">
        <w:tc>
          <w:tcPr>
            <w:tcW w:w="621" w:type="dxa"/>
          </w:tcPr>
          <w:p w:rsidR="00BD6209" w:rsidRPr="00577B11" w:rsidRDefault="00BD6209" w:rsidP="007F6079">
            <w:pPr>
              <w:jc w:val="center"/>
              <w:rPr>
                <w:sz w:val="22"/>
                <w:szCs w:val="22"/>
              </w:rPr>
            </w:pPr>
          </w:p>
        </w:tc>
        <w:tc>
          <w:tcPr>
            <w:tcW w:w="1574" w:type="dxa"/>
          </w:tcPr>
          <w:p w:rsidR="00BD6209" w:rsidRPr="00577B11" w:rsidRDefault="00BD6209" w:rsidP="007F6079">
            <w:pPr>
              <w:jc w:val="center"/>
              <w:rPr>
                <w:sz w:val="22"/>
                <w:szCs w:val="22"/>
              </w:rPr>
            </w:pPr>
          </w:p>
        </w:tc>
        <w:tc>
          <w:tcPr>
            <w:tcW w:w="7033" w:type="dxa"/>
          </w:tcPr>
          <w:p w:rsidR="00BD6209" w:rsidRPr="00577B11" w:rsidRDefault="00BD6209" w:rsidP="00E1722A">
            <w:pPr>
              <w:pStyle w:val="BodyText"/>
              <w:ind w:right="6"/>
              <w:rPr>
                <w:sz w:val="22"/>
                <w:szCs w:val="22"/>
              </w:rPr>
            </w:pPr>
            <w:r w:rsidRPr="00577B11">
              <w:rPr>
                <w:b/>
                <w:i/>
                <w:sz w:val="22"/>
                <w:szCs w:val="22"/>
                <w:lang w:val="en-GB"/>
              </w:rPr>
              <w:t>Add new Sub-Clause</w:t>
            </w:r>
            <w:r w:rsidR="00E1722A" w:rsidRPr="00577B11">
              <w:rPr>
                <w:b/>
                <w:i/>
                <w:sz w:val="22"/>
                <w:szCs w:val="22"/>
                <w:lang w:val="en-GB"/>
              </w:rPr>
              <w:t xml:space="preserve"> </w:t>
            </w:r>
            <w:r w:rsidRPr="00577B11">
              <w:rPr>
                <w:b/>
                <w:i/>
                <w:sz w:val="22"/>
                <w:szCs w:val="22"/>
                <w:lang w:val="en-GB"/>
              </w:rPr>
              <w:t>3.6:</w:t>
            </w:r>
          </w:p>
        </w:tc>
      </w:tr>
      <w:tr w:rsidR="00585030" w:rsidRPr="00577B11" w:rsidTr="00EE0C7F">
        <w:tc>
          <w:tcPr>
            <w:tcW w:w="621" w:type="dxa"/>
          </w:tcPr>
          <w:p w:rsidR="00585030" w:rsidRPr="00577B11" w:rsidRDefault="00585030" w:rsidP="007F6079">
            <w:pPr>
              <w:jc w:val="center"/>
              <w:rPr>
                <w:sz w:val="22"/>
                <w:szCs w:val="22"/>
              </w:rPr>
            </w:pPr>
          </w:p>
        </w:tc>
        <w:tc>
          <w:tcPr>
            <w:tcW w:w="1574" w:type="dxa"/>
          </w:tcPr>
          <w:p w:rsidR="00585030" w:rsidRPr="00577B11" w:rsidRDefault="00585030" w:rsidP="007F6079">
            <w:pPr>
              <w:jc w:val="center"/>
              <w:rPr>
                <w:sz w:val="22"/>
                <w:szCs w:val="22"/>
              </w:rPr>
            </w:pPr>
          </w:p>
        </w:tc>
        <w:tc>
          <w:tcPr>
            <w:tcW w:w="7033" w:type="dxa"/>
          </w:tcPr>
          <w:p w:rsidR="00585030" w:rsidRPr="00577B11" w:rsidRDefault="00585030" w:rsidP="007F6079">
            <w:pPr>
              <w:rPr>
                <w:sz w:val="22"/>
                <w:szCs w:val="22"/>
              </w:rPr>
            </w:pPr>
          </w:p>
        </w:tc>
      </w:tr>
      <w:tr w:rsidR="00585030" w:rsidRPr="00577B11" w:rsidTr="00EE0C7F">
        <w:tc>
          <w:tcPr>
            <w:tcW w:w="621" w:type="dxa"/>
          </w:tcPr>
          <w:p w:rsidR="00585030" w:rsidRPr="00577B11" w:rsidRDefault="00585030" w:rsidP="007F6079">
            <w:pPr>
              <w:jc w:val="center"/>
              <w:rPr>
                <w:sz w:val="22"/>
                <w:szCs w:val="22"/>
              </w:rPr>
            </w:pPr>
          </w:p>
        </w:tc>
        <w:tc>
          <w:tcPr>
            <w:tcW w:w="1574" w:type="dxa"/>
          </w:tcPr>
          <w:p w:rsidR="00585030" w:rsidRPr="00577B11" w:rsidRDefault="00585030" w:rsidP="007F6079">
            <w:pPr>
              <w:jc w:val="center"/>
              <w:rPr>
                <w:b/>
                <w:sz w:val="22"/>
                <w:szCs w:val="22"/>
              </w:rPr>
            </w:pPr>
            <w:r w:rsidRPr="00577B11">
              <w:rPr>
                <w:b/>
                <w:sz w:val="22"/>
                <w:szCs w:val="22"/>
              </w:rPr>
              <w:t>3.6</w:t>
            </w:r>
          </w:p>
        </w:tc>
        <w:tc>
          <w:tcPr>
            <w:tcW w:w="7033" w:type="dxa"/>
          </w:tcPr>
          <w:p w:rsidR="00585030" w:rsidRPr="00577B11" w:rsidRDefault="00585030" w:rsidP="007F6079">
            <w:pPr>
              <w:rPr>
                <w:b/>
                <w:sz w:val="22"/>
                <w:szCs w:val="22"/>
              </w:rPr>
            </w:pPr>
            <w:r w:rsidRPr="00577B11">
              <w:rPr>
                <w:b/>
                <w:sz w:val="22"/>
                <w:szCs w:val="22"/>
              </w:rPr>
              <w:t>Management Meetings</w:t>
            </w:r>
          </w:p>
        </w:tc>
      </w:tr>
      <w:tr w:rsidR="00585030" w:rsidRPr="00577B11" w:rsidTr="00EE0C7F">
        <w:tc>
          <w:tcPr>
            <w:tcW w:w="621" w:type="dxa"/>
          </w:tcPr>
          <w:p w:rsidR="00585030" w:rsidRPr="00577B11" w:rsidRDefault="00585030" w:rsidP="007F6079">
            <w:pPr>
              <w:jc w:val="center"/>
              <w:rPr>
                <w:sz w:val="22"/>
                <w:szCs w:val="22"/>
              </w:rPr>
            </w:pPr>
          </w:p>
        </w:tc>
        <w:tc>
          <w:tcPr>
            <w:tcW w:w="1574" w:type="dxa"/>
          </w:tcPr>
          <w:p w:rsidR="00585030" w:rsidRPr="00577B11" w:rsidRDefault="00585030" w:rsidP="007F6079">
            <w:pPr>
              <w:jc w:val="center"/>
              <w:rPr>
                <w:sz w:val="22"/>
                <w:szCs w:val="22"/>
              </w:rPr>
            </w:pPr>
          </w:p>
        </w:tc>
        <w:tc>
          <w:tcPr>
            <w:tcW w:w="7033" w:type="dxa"/>
          </w:tcPr>
          <w:p w:rsidR="00585030" w:rsidRPr="00577B11" w:rsidRDefault="00585030" w:rsidP="007F6079">
            <w:pPr>
              <w:rPr>
                <w:sz w:val="22"/>
                <w:szCs w:val="22"/>
              </w:rPr>
            </w:pPr>
          </w:p>
        </w:tc>
      </w:tr>
      <w:tr w:rsidR="00585030" w:rsidRPr="00577B11" w:rsidTr="00EE0C7F">
        <w:tc>
          <w:tcPr>
            <w:tcW w:w="621" w:type="dxa"/>
          </w:tcPr>
          <w:p w:rsidR="00585030" w:rsidRPr="00577B11" w:rsidRDefault="00585030" w:rsidP="007F6079">
            <w:pPr>
              <w:jc w:val="center"/>
              <w:rPr>
                <w:sz w:val="22"/>
                <w:szCs w:val="22"/>
              </w:rPr>
            </w:pPr>
          </w:p>
        </w:tc>
        <w:tc>
          <w:tcPr>
            <w:tcW w:w="1574" w:type="dxa"/>
          </w:tcPr>
          <w:p w:rsidR="00585030" w:rsidRPr="00577B11" w:rsidRDefault="00585030" w:rsidP="007F6079">
            <w:pPr>
              <w:jc w:val="center"/>
              <w:rPr>
                <w:sz w:val="22"/>
                <w:szCs w:val="22"/>
              </w:rPr>
            </w:pPr>
          </w:p>
        </w:tc>
        <w:tc>
          <w:tcPr>
            <w:tcW w:w="7033" w:type="dxa"/>
          </w:tcPr>
          <w:p w:rsidR="00585030" w:rsidRPr="00577B11" w:rsidRDefault="00585030" w:rsidP="00115B56">
            <w:pPr>
              <w:pStyle w:val="BodyText"/>
              <w:spacing w:before="60" w:after="60"/>
              <w:ind w:right="6"/>
              <w:rPr>
                <w:sz w:val="22"/>
                <w:szCs w:val="22"/>
                <w:lang w:val="en-GB"/>
              </w:rPr>
            </w:pPr>
            <w:r w:rsidRPr="00577B11">
              <w:rPr>
                <w:sz w:val="22"/>
                <w:szCs w:val="22"/>
                <w:lang w:val="en-GB"/>
              </w:rPr>
              <w:t>“The Engineer or the Contractor’s Representative may require the other to attend a management meeting in order to review the arrangements for future work. The Engineer shall record the business of management meetings and shall supply copies of the records to those attending the meeting and to the Employer</w:t>
            </w:r>
            <w:r w:rsidR="00642785" w:rsidRPr="00577B11">
              <w:rPr>
                <w:sz w:val="22"/>
                <w:szCs w:val="22"/>
                <w:lang w:val="en-GB"/>
              </w:rPr>
              <w:t xml:space="preserve"> for review and comments within 2 working days</w:t>
            </w:r>
            <w:r w:rsidRPr="00577B11">
              <w:rPr>
                <w:sz w:val="22"/>
                <w:szCs w:val="22"/>
                <w:lang w:val="en-GB"/>
              </w:rPr>
              <w:t>.</w:t>
            </w:r>
          </w:p>
          <w:p w:rsidR="00585030" w:rsidRPr="00577B11" w:rsidRDefault="00585030" w:rsidP="00115B56">
            <w:pPr>
              <w:pStyle w:val="BodyText"/>
              <w:spacing w:before="60" w:after="60"/>
              <w:ind w:right="6"/>
              <w:rPr>
                <w:sz w:val="22"/>
                <w:szCs w:val="22"/>
                <w:lang w:val="en-GB"/>
              </w:rPr>
            </w:pPr>
            <w:r w:rsidRPr="00577B11">
              <w:rPr>
                <w:sz w:val="22"/>
                <w:szCs w:val="22"/>
                <w:lang w:val="en-GB"/>
              </w:rPr>
              <w:t>Progress meetings shall be held at regular intervals but not exceeding once a month. These meetings shall be attended by the Contractor’s Representative and other key personnel, site agents of Sub-Contractors and the Engineer. The Employer may but is not obliged to attend the progress meetings.</w:t>
            </w:r>
          </w:p>
          <w:p w:rsidR="00585030" w:rsidRPr="00577B11" w:rsidRDefault="00585030" w:rsidP="00115B56">
            <w:pPr>
              <w:pStyle w:val="BodyText"/>
              <w:spacing w:before="60" w:after="60"/>
              <w:ind w:right="6"/>
              <w:rPr>
                <w:sz w:val="22"/>
                <w:szCs w:val="22"/>
                <w:lang w:val="en-GB"/>
              </w:rPr>
            </w:pPr>
            <w:r w:rsidRPr="00577B11">
              <w:rPr>
                <w:sz w:val="22"/>
                <w:szCs w:val="22"/>
                <w:lang w:val="en-GB"/>
              </w:rPr>
              <w:t>The agenda for such meetings shall cover a review of progress attained, a review of schedules and plans for future activities, the status of staffing, engineering, safety, equipment, material supply, payments, current and anticipated difficulties, interface with other Contractors, claims for extras, and other pertinent topics. The Progress Report produced by the Contractor under Sub-Clause 4.21 [Progress Reports] for the previous month shall be issued to the Engineer 5 days before the Progress Meeting and shall be approved (or otherwise) by the Engineer during such meetings.</w:t>
            </w:r>
          </w:p>
          <w:p w:rsidR="00585030" w:rsidRPr="00577B11" w:rsidRDefault="00585030" w:rsidP="00115B56">
            <w:pPr>
              <w:pStyle w:val="BodyText"/>
              <w:spacing w:before="60" w:after="60"/>
              <w:ind w:right="6"/>
              <w:rPr>
                <w:sz w:val="22"/>
                <w:szCs w:val="22"/>
                <w:lang w:val="en-GB"/>
              </w:rPr>
            </w:pPr>
            <w:r w:rsidRPr="00577B11">
              <w:rPr>
                <w:sz w:val="22"/>
                <w:szCs w:val="22"/>
                <w:lang w:val="en-GB"/>
              </w:rPr>
              <w:t>The minutes of meetings signed by the Contractor, the Engineer and the Employer (if attending) shall constitute an official record of matters discussed, but shall not replace any requirement in the Contract for approvals, instructions, decisions or notices to be submitted in writing.</w:t>
            </w:r>
          </w:p>
          <w:p w:rsidR="00585030" w:rsidRPr="00577B11" w:rsidRDefault="00585030" w:rsidP="00115B56">
            <w:pPr>
              <w:pStyle w:val="BodyText"/>
              <w:spacing w:before="60" w:after="60"/>
              <w:ind w:right="6"/>
              <w:rPr>
                <w:sz w:val="22"/>
                <w:szCs w:val="22"/>
                <w:lang w:val="en-GB"/>
              </w:rPr>
            </w:pPr>
            <w:r w:rsidRPr="00577B11">
              <w:rPr>
                <w:sz w:val="22"/>
                <w:szCs w:val="22"/>
                <w:lang w:val="en-GB"/>
              </w:rPr>
              <w:lastRenderedPageBreak/>
              <w:t>The Contractor’s Representative shall, when so requested with reasonable notice, attend any other meetings convened by the Engineer to review Works progress or other relevant matters together with representatives of the Employer and/or any other representatives of concerned authorities.”</w:t>
            </w:r>
          </w:p>
          <w:p w:rsidR="00585030" w:rsidRPr="00577B11" w:rsidRDefault="00585030" w:rsidP="00115B56">
            <w:pPr>
              <w:pStyle w:val="BodyText"/>
              <w:spacing w:before="60" w:after="60"/>
              <w:ind w:right="6"/>
              <w:rPr>
                <w:sz w:val="22"/>
                <w:szCs w:val="22"/>
                <w:lang w:val="en-GB"/>
              </w:rPr>
            </w:pPr>
            <w:r w:rsidRPr="00577B11">
              <w:rPr>
                <w:sz w:val="22"/>
                <w:szCs w:val="22"/>
                <w:lang w:val="en-GB"/>
              </w:rPr>
              <w:t>The Contractor’s Representative shall attend Management Meetings and Progress Meetings at dates and times agreed with the Engineer throughout the continuance of the Contract.</w:t>
            </w:r>
          </w:p>
          <w:p w:rsidR="00115B56" w:rsidRPr="00577B11" w:rsidRDefault="00585030" w:rsidP="00115B56">
            <w:pPr>
              <w:spacing w:before="60" w:after="60"/>
              <w:rPr>
                <w:sz w:val="22"/>
                <w:szCs w:val="22"/>
              </w:rPr>
            </w:pPr>
            <w:r w:rsidRPr="00577B11">
              <w:rPr>
                <w:sz w:val="22"/>
                <w:szCs w:val="22"/>
              </w:rPr>
              <w:t>The Contractor’s Site Manager shall attend weekly site meetings with the Engineer throughout t</w:t>
            </w:r>
            <w:r w:rsidR="00115B56" w:rsidRPr="00577B11">
              <w:rPr>
                <w:sz w:val="22"/>
                <w:szCs w:val="22"/>
              </w:rPr>
              <w:t>he continuance of the Contract.”</w:t>
            </w:r>
          </w:p>
        </w:tc>
      </w:tr>
      <w:tr w:rsidR="00E1722A" w:rsidRPr="00577B11" w:rsidTr="00EE0C7F">
        <w:tc>
          <w:tcPr>
            <w:tcW w:w="621" w:type="dxa"/>
          </w:tcPr>
          <w:p w:rsidR="00E1722A" w:rsidRPr="00577B11" w:rsidRDefault="00E1722A" w:rsidP="007F6079">
            <w:pPr>
              <w:jc w:val="center"/>
              <w:rPr>
                <w:sz w:val="22"/>
                <w:szCs w:val="22"/>
              </w:rPr>
            </w:pPr>
          </w:p>
        </w:tc>
        <w:tc>
          <w:tcPr>
            <w:tcW w:w="1574" w:type="dxa"/>
          </w:tcPr>
          <w:p w:rsidR="00E1722A" w:rsidRPr="00577B11" w:rsidRDefault="00E1722A" w:rsidP="007F6079">
            <w:pPr>
              <w:jc w:val="center"/>
              <w:rPr>
                <w:sz w:val="22"/>
                <w:szCs w:val="22"/>
              </w:rPr>
            </w:pPr>
          </w:p>
        </w:tc>
        <w:tc>
          <w:tcPr>
            <w:tcW w:w="7033" w:type="dxa"/>
          </w:tcPr>
          <w:p w:rsidR="00E1722A" w:rsidRPr="00577B11" w:rsidRDefault="00E1722A" w:rsidP="007F6079">
            <w:pPr>
              <w:rPr>
                <w:sz w:val="22"/>
                <w:szCs w:val="22"/>
              </w:rPr>
            </w:pPr>
          </w:p>
        </w:tc>
      </w:tr>
      <w:tr w:rsidR="00E1722A" w:rsidRPr="00577B11" w:rsidTr="00EE0C7F">
        <w:tc>
          <w:tcPr>
            <w:tcW w:w="621" w:type="dxa"/>
          </w:tcPr>
          <w:p w:rsidR="00E1722A" w:rsidRPr="00577B11" w:rsidRDefault="00E1722A" w:rsidP="007F6079">
            <w:pPr>
              <w:jc w:val="center"/>
              <w:rPr>
                <w:sz w:val="22"/>
                <w:szCs w:val="22"/>
              </w:rPr>
            </w:pPr>
          </w:p>
        </w:tc>
        <w:tc>
          <w:tcPr>
            <w:tcW w:w="1574" w:type="dxa"/>
          </w:tcPr>
          <w:p w:rsidR="00E1722A" w:rsidRPr="00577B11" w:rsidRDefault="00E1722A" w:rsidP="007F6079">
            <w:pPr>
              <w:jc w:val="center"/>
              <w:rPr>
                <w:sz w:val="22"/>
                <w:szCs w:val="22"/>
              </w:rPr>
            </w:pPr>
          </w:p>
        </w:tc>
        <w:tc>
          <w:tcPr>
            <w:tcW w:w="7033" w:type="dxa"/>
          </w:tcPr>
          <w:p w:rsidR="00E1722A" w:rsidRPr="00577B11" w:rsidRDefault="00E1722A" w:rsidP="00E1722A">
            <w:pPr>
              <w:pStyle w:val="BodyText"/>
              <w:ind w:right="6"/>
              <w:rPr>
                <w:sz w:val="22"/>
                <w:szCs w:val="22"/>
              </w:rPr>
            </w:pPr>
            <w:r w:rsidRPr="00577B11">
              <w:rPr>
                <w:b/>
                <w:i/>
                <w:sz w:val="22"/>
                <w:szCs w:val="22"/>
                <w:lang w:val="en-GB"/>
              </w:rPr>
              <w:t>Add new Sub-Clause 3.7:</w:t>
            </w:r>
          </w:p>
        </w:tc>
      </w:tr>
      <w:tr w:rsidR="00E1722A" w:rsidRPr="00577B11" w:rsidTr="00EE0C7F">
        <w:tc>
          <w:tcPr>
            <w:tcW w:w="621" w:type="dxa"/>
          </w:tcPr>
          <w:p w:rsidR="00E1722A" w:rsidRPr="00577B11" w:rsidRDefault="00E1722A" w:rsidP="007F6079">
            <w:pPr>
              <w:jc w:val="center"/>
              <w:rPr>
                <w:sz w:val="22"/>
                <w:szCs w:val="22"/>
              </w:rPr>
            </w:pPr>
          </w:p>
        </w:tc>
        <w:tc>
          <w:tcPr>
            <w:tcW w:w="1574" w:type="dxa"/>
          </w:tcPr>
          <w:p w:rsidR="00E1722A" w:rsidRPr="00577B11" w:rsidRDefault="00E1722A" w:rsidP="007F6079">
            <w:pPr>
              <w:jc w:val="center"/>
              <w:rPr>
                <w:sz w:val="22"/>
                <w:szCs w:val="22"/>
              </w:rPr>
            </w:pPr>
          </w:p>
        </w:tc>
        <w:tc>
          <w:tcPr>
            <w:tcW w:w="7033" w:type="dxa"/>
          </w:tcPr>
          <w:p w:rsidR="00E1722A" w:rsidRPr="00577B11" w:rsidRDefault="00E1722A" w:rsidP="007F6079">
            <w:pPr>
              <w:rPr>
                <w:sz w:val="22"/>
                <w:szCs w:val="22"/>
              </w:rPr>
            </w:pPr>
          </w:p>
        </w:tc>
      </w:tr>
      <w:tr w:rsidR="00E1722A" w:rsidRPr="00577B11" w:rsidTr="00EE0C7F">
        <w:tc>
          <w:tcPr>
            <w:tcW w:w="621" w:type="dxa"/>
          </w:tcPr>
          <w:p w:rsidR="00E1722A" w:rsidRPr="00577B11" w:rsidRDefault="00E1722A" w:rsidP="007F6079">
            <w:pPr>
              <w:jc w:val="center"/>
              <w:rPr>
                <w:sz w:val="22"/>
                <w:szCs w:val="22"/>
              </w:rPr>
            </w:pPr>
          </w:p>
        </w:tc>
        <w:tc>
          <w:tcPr>
            <w:tcW w:w="1574" w:type="dxa"/>
          </w:tcPr>
          <w:p w:rsidR="00E1722A" w:rsidRPr="00577B11" w:rsidRDefault="00E1722A" w:rsidP="007F6079">
            <w:pPr>
              <w:jc w:val="center"/>
              <w:rPr>
                <w:b/>
                <w:sz w:val="22"/>
                <w:szCs w:val="22"/>
              </w:rPr>
            </w:pPr>
            <w:r w:rsidRPr="00577B11">
              <w:rPr>
                <w:b/>
                <w:sz w:val="22"/>
                <w:szCs w:val="22"/>
              </w:rPr>
              <w:t>3.7</w:t>
            </w:r>
          </w:p>
        </w:tc>
        <w:tc>
          <w:tcPr>
            <w:tcW w:w="7033" w:type="dxa"/>
          </w:tcPr>
          <w:p w:rsidR="00E1722A" w:rsidRPr="00577B11" w:rsidRDefault="00E1722A" w:rsidP="00E1722A">
            <w:pPr>
              <w:rPr>
                <w:sz w:val="22"/>
                <w:szCs w:val="22"/>
              </w:rPr>
            </w:pPr>
            <w:bookmarkStart w:id="1" w:name="_Toc41823863"/>
            <w:r w:rsidRPr="00577B11">
              <w:rPr>
                <w:b/>
                <w:sz w:val="22"/>
                <w:szCs w:val="22"/>
              </w:rPr>
              <w:t>Accommodation for the Engineer</w:t>
            </w:r>
            <w:bookmarkEnd w:id="1"/>
          </w:p>
        </w:tc>
      </w:tr>
      <w:tr w:rsidR="00E1722A" w:rsidRPr="00577B11" w:rsidTr="00EE0C7F">
        <w:tc>
          <w:tcPr>
            <w:tcW w:w="621" w:type="dxa"/>
          </w:tcPr>
          <w:p w:rsidR="00E1722A" w:rsidRPr="00577B11" w:rsidRDefault="00E1722A" w:rsidP="007F6079">
            <w:pPr>
              <w:jc w:val="center"/>
              <w:rPr>
                <w:sz w:val="22"/>
                <w:szCs w:val="22"/>
              </w:rPr>
            </w:pPr>
          </w:p>
        </w:tc>
        <w:tc>
          <w:tcPr>
            <w:tcW w:w="1574" w:type="dxa"/>
          </w:tcPr>
          <w:p w:rsidR="00E1722A" w:rsidRPr="00577B11" w:rsidRDefault="00E1722A" w:rsidP="007F6079">
            <w:pPr>
              <w:jc w:val="center"/>
              <w:rPr>
                <w:sz w:val="22"/>
                <w:szCs w:val="22"/>
              </w:rPr>
            </w:pPr>
          </w:p>
        </w:tc>
        <w:tc>
          <w:tcPr>
            <w:tcW w:w="7033" w:type="dxa"/>
          </w:tcPr>
          <w:p w:rsidR="00E1722A" w:rsidRPr="00577B11" w:rsidRDefault="00E1722A" w:rsidP="007F6079">
            <w:pPr>
              <w:rPr>
                <w:sz w:val="22"/>
                <w:szCs w:val="22"/>
              </w:rPr>
            </w:pPr>
          </w:p>
        </w:tc>
      </w:tr>
      <w:tr w:rsidR="00E1722A" w:rsidRPr="00577B11" w:rsidTr="00EE0C7F">
        <w:tc>
          <w:tcPr>
            <w:tcW w:w="621" w:type="dxa"/>
          </w:tcPr>
          <w:p w:rsidR="00E1722A" w:rsidRPr="00577B11" w:rsidRDefault="00E1722A" w:rsidP="007F6079">
            <w:pPr>
              <w:jc w:val="center"/>
              <w:rPr>
                <w:sz w:val="22"/>
                <w:szCs w:val="22"/>
              </w:rPr>
            </w:pPr>
          </w:p>
        </w:tc>
        <w:tc>
          <w:tcPr>
            <w:tcW w:w="1574" w:type="dxa"/>
          </w:tcPr>
          <w:p w:rsidR="00E1722A" w:rsidRPr="00577B11" w:rsidRDefault="00E1722A" w:rsidP="007F6079">
            <w:pPr>
              <w:jc w:val="center"/>
              <w:rPr>
                <w:sz w:val="22"/>
                <w:szCs w:val="22"/>
              </w:rPr>
            </w:pPr>
          </w:p>
        </w:tc>
        <w:tc>
          <w:tcPr>
            <w:tcW w:w="7033" w:type="dxa"/>
          </w:tcPr>
          <w:p w:rsidR="00E1722A" w:rsidRPr="00577B11" w:rsidRDefault="00E1722A" w:rsidP="00234954">
            <w:pPr>
              <w:rPr>
                <w:sz w:val="22"/>
                <w:szCs w:val="22"/>
              </w:rPr>
            </w:pPr>
            <w:r w:rsidRPr="00577B11">
              <w:rPr>
                <w:sz w:val="22"/>
                <w:szCs w:val="22"/>
              </w:rPr>
              <w:t>If applicable, within 14 days from the commencement of the works the Contractor shall provide the offices and equipment required by the Engineer’s staff, according to the Breakdown of tender price and Employer’s Requirements. Until such offices and equipment are provided, the Contractor shall make available, free of charge, temporary offices necessary for normal implementation of the Engineer duties.</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shd w:val="clear" w:color="auto" w:fill="D9D9D9"/>
          </w:tcPr>
          <w:p w:rsidR="008766A5" w:rsidRPr="00577B11" w:rsidRDefault="008766A5" w:rsidP="007F6079">
            <w:pPr>
              <w:jc w:val="center"/>
              <w:rPr>
                <w:b/>
                <w:sz w:val="22"/>
                <w:szCs w:val="22"/>
              </w:rPr>
            </w:pPr>
            <w:r w:rsidRPr="00577B11">
              <w:rPr>
                <w:b/>
                <w:sz w:val="22"/>
                <w:szCs w:val="22"/>
              </w:rPr>
              <w:t>4</w:t>
            </w:r>
          </w:p>
        </w:tc>
        <w:tc>
          <w:tcPr>
            <w:tcW w:w="8607" w:type="dxa"/>
            <w:gridSpan w:val="2"/>
            <w:shd w:val="clear" w:color="auto" w:fill="D9D9D9"/>
          </w:tcPr>
          <w:p w:rsidR="008766A5" w:rsidRPr="00577B11" w:rsidRDefault="008766A5" w:rsidP="007F6079">
            <w:pPr>
              <w:rPr>
                <w:b/>
                <w:sz w:val="22"/>
                <w:szCs w:val="22"/>
              </w:rPr>
            </w:pPr>
            <w:r w:rsidRPr="00577B11">
              <w:rPr>
                <w:b/>
                <w:sz w:val="22"/>
                <w:szCs w:val="22"/>
              </w:rPr>
              <w:t>The Contractor</w:t>
            </w: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7F6079">
            <w:pPr>
              <w:jc w:val="center"/>
              <w:rPr>
                <w:sz w:val="22"/>
                <w:szCs w:val="22"/>
              </w:rPr>
            </w:pPr>
          </w:p>
        </w:tc>
        <w:tc>
          <w:tcPr>
            <w:tcW w:w="7033" w:type="dxa"/>
          </w:tcPr>
          <w:p w:rsidR="005965D4" w:rsidRPr="00577B11" w:rsidRDefault="005965D4" w:rsidP="007F6079">
            <w:pPr>
              <w:rPr>
                <w:sz w:val="22"/>
                <w:szCs w:val="22"/>
              </w:rPr>
            </w:pP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5821BC">
            <w:pPr>
              <w:jc w:val="center"/>
              <w:rPr>
                <w:b/>
                <w:sz w:val="22"/>
                <w:szCs w:val="22"/>
              </w:rPr>
            </w:pPr>
            <w:r w:rsidRPr="00577B11">
              <w:rPr>
                <w:b/>
                <w:sz w:val="22"/>
                <w:szCs w:val="22"/>
              </w:rPr>
              <w:t>4.1</w:t>
            </w:r>
          </w:p>
        </w:tc>
        <w:tc>
          <w:tcPr>
            <w:tcW w:w="7033" w:type="dxa"/>
          </w:tcPr>
          <w:p w:rsidR="005965D4" w:rsidRPr="00577B11" w:rsidRDefault="005965D4" w:rsidP="005965D4">
            <w:pPr>
              <w:pStyle w:val="BodyText"/>
              <w:ind w:right="6"/>
              <w:rPr>
                <w:b/>
                <w:sz w:val="22"/>
                <w:szCs w:val="22"/>
                <w:lang w:val="en-GB"/>
              </w:rPr>
            </w:pPr>
            <w:r w:rsidRPr="00577B11">
              <w:rPr>
                <w:b/>
                <w:sz w:val="22"/>
                <w:szCs w:val="22"/>
                <w:lang w:val="en-GB"/>
              </w:rPr>
              <w:t>Contractor’s General Obligations</w:t>
            </w: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7F6079">
            <w:pPr>
              <w:jc w:val="center"/>
              <w:rPr>
                <w:sz w:val="22"/>
                <w:szCs w:val="22"/>
              </w:rPr>
            </w:pPr>
          </w:p>
        </w:tc>
        <w:tc>
          <w:tcPr>
            <w:tcW w:w="7033" w:type="dxa"/>
          </w:tcPr>
          <w:p w:rsidR="005965D4" w:rsidRPr="00577B11" w:rsidRDefault="005965D4" w:rsidP="007F6079">
            <w:pPr>
              <w:rPr>
                <w:sz w:val="22"/>
                <w:szCs w:val="22"/>
              </w:rPr>
            </w:pP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7F6079">
            <w:pPr>
              <w:jc w:val="center"/>
              <w:rPr>
                <w:sz w:val="22"/>
                <w:szCs w:val="22"/>
              </w:rPr>
            </w:pPr>
          </w:p>
        </w:tc>
        <w:tc>
          <w:tcPr>
            <w:tcW w:w="7033" w:type="dxa"/>
          </w:tcPr>
          <w:p w:rsidR="005965D4" w:rsidRPr="00577B11" w:rsidRDefault="005965D4" w:rsidP="005965D4">
            <w:pPr>
              <w:rPr>
                <w:i/>
                <w:sz w:val="22"/>
                <w:szCs w:val="22"/>
              </w:rPr>
            </w:pPr>
            <w:r w:rsidRPr="00577B11">
              <w:rPr>
                <w:b/>
                <w:i/>
                <w:sz w:val="22"/>
                <w:szCs w:val="22"/>
              </w:rPr>
              <w:t>Insert after the first paragraph the following text:</w:t>
            </w: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7F6079">
            <w:pPr>
              <w:jc w:val="center"/>
              <w:rPr>
                <w:sz w:val="22"/>
                <w:szCs w:val="22"/>
              </w:rPr>
            </w:pPr>
          </w:p>
        </w:tc>
        <w:tc>
          <w:tcPr>
            <w:tcW w:w="7033" w:type="dxa"/>
          </w:tcPr>
          <w:p w:rsidR="005965D4" w:rsidRPr="00577B11" w:rsidRDefault="005965D4" w:rsidP="007F6079">
            <w:pPr>
              <w:rPr>
                <w:sz w:val="22"/>
                <w:szCs w:val="22"/>
              </w:rPr>
            </w:pP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7F6079">
            <w:pPr>
              <w:jc w:val="center"/>
              <w:rPr>
                <w:sz w:val="22"/>
                <w:szCs w:val="22"/>
              </w:rPr>
            </w:pPr>
          </w:p>
        </w:tc>
        <w:tc>
          <w:tcPr>
            <w:tcW w:w="7033" w:type="dxa"/>
          </w:tcPr>
          <w:p w:rsidR="005965D4" w:rsidRPr="00577B11" w:rsidRDefault="005965D4" w:rsidP="005965D4">
            <w:pPr>
              <w:pStyle w:val="BodyText"/>
              <w:spacing w:after="120"/>
              <w:ind w:right="6"/>
              <w:rPr>
                <w:sz w:val="22"/>
                <w:szCs w:val="22"/>
                <w:lang w:val="en-GB"/>
              </w:rPr>
            </w:pPr>
            <w:r w:rsidRPr="00577B11">
              <w:rPr>
                <w:sz w:val="22"/>
                <w:szCs w:val="22"/>
                <w:lang w:val="en-GB"/>
              </w:rPr>
              <w:t xml:space="preserve">The Contractor shall carry out and be responsible for design of all temporary works. </w:t>
            </w:r>
          </w:p>
          <w:p w:rsidR="005965D4" w:rsidRPr="00577B11" w:rsidRDefault="005965D4" w:rsidP="005965D4">
            <w:pPr>
              <w:pStyle w:val="BodyText"/>
              <w:spacing w:after="120"/>
              <w:ind w:right="6"/>
              <w:rPr>
                <w:sz w:val="22"/>
                <w:szCs w:val="22"/>
                <w:lang w:val="en-GB"/>
              </w:rPr>
            </w:pPr>
            <w:r w:rsidRPr="00577B11">
              <w:rPr>
                <w:sz w:val="22"/>
                <w:szCs w:val="22"/>
                <w:lang w:val="en-GB"/>
              </w:rPr>
              <w:t>Drawings submitted to the Engineer for approval shall be submitted in sufficient time to afford the Engineer adequate opportunity to examine, check and call for any necessary modification by the Contractor before approval is given while complying with deadline stipulated in the Sub-Clause 5.2.</w:t>
            </w:r>
          </w:p>
          <w:p w:rsidR="005965D4" w:rsidRPr="00577B11" w:rsidRDefault="005965D4" w:rsidP="005965D4">
            <w:pPr>
              <w:pStyle w:val="BodyText"/>
              <w:ind w:right="6"/>
              <w:rPr>
                <w:sz w:val="22"/>
                <w:szCs w:val="22"/>
                <w:lang w:val="en-GB"/>
              </w:rPr>
            </w:pPr>
            <w:r w:rsidRPr="00577B11">
              <w:rPr>
                <w:sz w:val="22"/>
                <w:szCs w:val="22"/>
                <w:lang w:val="en-GB"/>
              </w:rPr>
              <w:t>No examination by the Engineer of any drawings submitted by the Contractor or the approval expressed by the Engineer thereto shall relieve the Contractor of any liability imposed by any provisions of the Contract, or of his responsibilities under the Contract.</w:t>
            </w: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7F6079">
            <w:pPr>
              <w:jc w:val="center"/>
              <w:rPr>
                <w:sz w:val="22"/>
                <w:szCs w:val="22"/>
              </w:rPr>
            </w:pPr>
          </w:p>
        </w:tc>
        <w:tc>
          <w:tcPr>
            <w:tcW w:w="7033" w:type="dxa"/>
          </w:tcPr>
          <w:p w:rsidR="005965D4" w:rsidRPr="00577B11" w:rsidRDefault="005965D4" w:rsidP="007F6079">
            <w:pPr>
              <w:rPr>
                <w:sz w:val="22"/>
                <w:szCs w:val="22"/>
              </w:rPr>
            </w:pP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7F6079">
            <w:pPr>
              <w:jc w:val="center"/>
              <w:rPr>
                <w:sz w:val="22"/>
                <w:szCs w:val="22"/>
              </w:rPr>
            </w:pPr>
          </w:p>
        </w:tc>
        <w:tc>
          <w:tcPr>
            <w:tcW w:w="7033" w:type="dxa"/>
          </w:tcPr>
          <w:p w:rsidR="005965D4" w:rsidRPr="00577B11" w:rsidRDefault="005965D4" w:rsidP="007F6079">
            <w:pPr>
              <w:rPr>
                <w:b/>
                <w:i/>
                <w:sz w:val="22"/>
                <w:szCs w:val="22"/>
              </w:rPr>
            </w:pPr>
            <w:r w:rsidRPr="00577B11">
              <w:rPr>
                <w:b/>
                <w:i/>
                <w:sz w:val="22"/>
                <w:szCs w:val="22"/>
              </w:rPr>
              <w:t>Add to Sub-Clause 4.1 the following:</w:t>
            </w: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7F6079">
            <w:pPr>
              <w:jc w:val="center"/>
              <w:rPr>
                <w:sz w:val="22"/>
                <w:szCs w:val="22"/>
              </w:rPr>
            </w:pPr>
          </w:p>
        </w:tc>
        <w:tc>
          <w:tcPr>
            <w:tcW w:w="7033" w:type="dxa"/>
          </w:tcPr>
          <w:p w:rsidR="005965D4" w:rsidRPr="00577B11" w:rsidRDefault="005965D4" w:rsidP="007F6079">
            <w:pPr>
              <w:rPr>
                <w:sz w:val="22"/>
                <w:szCs w:val="22"/>
              </w:rPr>
            </w:pPr>
          </w:p>
        </w:tc>
      </w:tr>
      <w:tr w:rsidR="005965D4" w:rsidRPr="00577B11" w:rsidTr="00EE0C7F">
        <w:tc>
          <w:tcPr>
            <w:tcW w:w="621" w:type="dxa"/>
          </w:tcPr>
          <w:p w:rsidR="005965D4" w:rsidRPr="00577B11" w:rsidRDefault="005965D4" w:rsidP="007F6079">
            <w:pPr>
              <w:jc w:val="center"/>
              <w:rPr>
                <w:sz w:val="22"/>
                <w:szCs w:val="22"/>
              </w:rPr>
            </w:pPr>
          </w:p>
        </w:tc>
        <w:tc>
          <w:tcPr>
            <w:tcW w:w="1574" w:type="dxa"/>
          </w:tcPr>
          <w:p w:rsidR="005965D4" w:rsidRPr="00577B11" w:rsidRDefault="005965D4" w:rsidP="007F6079">
            <w:pPr>
              <w:jc w:val="center"/>
              <w:rPr>
                <w:sz w:val="22"/>
                <w:szCs w:val="22"/>
              </w:rPr>
            </w:pPr>
          </w:p>
        </w:tc>
        <w:tc>
          <w:tcPr>
            <w:tcW w:w="7033" w:type="dxa"/>
          </w:tcPr>
          <w:p w:rsidR="005965D4" w:rsidRPr="00577B11" w:rsidRDefault="005965D4" w:rsidP="005965D4">
            <w:pPr>
              <w:pStyle w:val="BodyText"/>
              <w:spacing w:after="120"/>
              <w:ind w:right="6"/>
              <w:rPr>
                <w:sz w:val="22"/>
                <w:szCs w:val="22"/>
                <w:lang w:val="en-GB"/>
              </w:rPr>
            </w:pPr>
            <w:r w:rsidRPr="00577B11">
              <w:rPr>
                <w:sz w:val="22"/>
                <w:szCs w:val="22"/>
                <w:lang w:val="en-GB"/>
              </w:rPr>
              <w:t>The Contractor shall promptly notify the Employer and the Engineer of any error, omission, fault or any other defect in the Design, Drawings, Technical Specifications and geodetic data (benchmarks, control points and structures) or other information provided for the Works, which the Contractor discovers during the process of execution of the Works. If the Contractor fails to do this and delays and other deviations from the Contract appear as a consequence of this, then the Contractor has no right to make claims for any costs and will be responsible for such consequences whenever the Employer suffers any of such damages.</w:t>
            </w:r>
          </w:p>
          <w:p w:rsidR="005965D4" w:rsidRPr="00577B11" w:rsidRDefault="005965D4" w:rsidP="005965D4">
            <w:pPr>
              <w:rPr>
                <w:sz w:val="22"/>
                <w:szCs w:val="22"/>
              </w:rPr>
            </w:pPr>
            <w:r w:rsidRPr="00577B11">
              <w:rPr>
                <w:sz w:val="22"/>
                <w:szCs w:val="22"/>
              </w:rPr>
              <w:t xml:space="preserve">The Contractor shall keep a Construction Diary in the form acceptable to the Engineer. The </w:t>
            </w:r>
            <w:r w:rsidR="00EC2647" w:rsidRPr="00577B11">
              <w:rPr>
                <w:sz w:val="22"/>
                <w:szCs w:val="22"/>
              </w:rPr>
              <w:t xml:space="preserve">Construction </w:t>
            </w:r>
            <w:r w:rsidRPr="00577B11">
              <w:rPr>
                <w:sz w:val="22"/>
                <w:szCs w:val="22"/>
              </w:rPr>
              <w:t xml:space="preserve">Diary shall be kept daily, the pages shall have running numbering and the </w:t>
            </w:r>
            <w:r w:rsidR="00EC2647" w:rsidRPr="00577B11">
              <w:rPr>
                <w:sz w:val="22"/>
                <w:szCs w:val="22"/>
              </w:rPr>
              <w:t xml:space="preserve">Construction </w:t>
            </w:r>
            <w:r w:rsidRPr="00577B11">
              <w:rPr>
                <w:sz w:val="22"/>
                <w:szCs w:val="22"/>
              </w:rPr>
              <w:t xml:space="preserve">Diary shall be signed daily by the Contractor and the Engineer. Distribution of copies of the pages shall be as </w:t>
            </w:r>
            <w:r w:rsidRPr="00577B11">
              <w:rPr>
                <w:sz w:val="22"/>
                <w:szCs w:val="22"/>
              </w:rPr>
              <w:lastRenderedPageBreak/>
              <w:t>instructed by the Engineer.</w:t>
            </w:r>
          </w:p>
          <w:p w:rsidR="00EC2647" w:rsidRPr="00577B11" w:rsidRDefault="00EC2647" w:rsidP="00EC2647">
            <w:pPr>
              <w:suppressAutoHyphens/>
              <w:spacing w:before="120" w:after="120"/>
              <w:ind w:right="135"/>
              <w:rPr>
                <w:kern w:val="1"/>
                <w:sz w:val="22"/>
                <w:szCs w:val="22"/>
                <w:lang w:eastAsia="ar-SA"/>
              </w:rPr>
            </w:pPr>
            <w:r w:rsidRPr="00577B11">
              <w:rPr>
                <w:kern w:val="1"/>
                <w:sz w:val="22"/>
                <w:szCs w:val="22"/>
                <w:lang w:eastAsia="ar-SA"/>
              </w:rPr>
              <w:t xml:space="preserve">The Contractor manages the Construction Book in original and a copy, where the original is for the Engineer and the copy remains for the Contractor. </w:t>
            </w:r>
          </w:p>
          <w:p w:rsidR="00EC2647" w:rsidRPr="00577B11" w:rsidRDefault="00EC2647" w:rsidP="00EC2647">
            <w:pPr>
              <w:suppressAutoHyphens/>
              <w:spacing w:after="240"/>
              <w:ind w:right="135"/>
              <w:rPr>
                <w:kern w:val="1"/>
                <w:sz w:val="22"/>
                <w:szCs w:val="22"/>
                <w:lang w:eastAsia="ar-SA"/>
              </w:rPr>
            </w:pPr>
            <w:r w:rsidRPr="00577B11">
              <w:rPr>
                <w:kern w:val="1"/>
                <w:sz w:val="22"/>
                <w:szCs w:val="22"/>
                <w:lang w:eastAsia="ar-SA"/>
              </w:rPr>
              <w:t>At each moment, the Construction Book should be at the disposal of the Engineer in order to be able to make checks, comments, corrections, remarks and signature.</w:t>
            </w:r>
          </w:p>
          <w:p w:rsidR="00300B8D" w:rsidRPr="00577B11" w:rsidRDefault="00EC2647" w:rsidP="00EC2647">
            <w:pPr>
              <w:suppressAutoHyphens/>
              <w:spacing w:after="240"/>
              <w:ind w:right="135"/>
              <w:rPr>
                <w:kern w:val="1"/>
                <w:sz w:val="22"/>
                <w:szCs w:val="22"/>
                <w:lang w:eastAsia="ar-SA"/>
              </w:rPr>
            </w:pPr>
            <w:r w:rsidRPr="00577B11">
              <w:rPr>
                <w:kern w:val="1"/>
                <w:sz w:val="22"/>
                <w:szCs w:val="22"/>
                <w:lang w:eastAsia="ar-SA"/>
              </w:rPr>
              <w:t xml:space="preserve">Throughout the construction of the Works, the Contractor shall provide and maintain for the site staff appropriate offices, stores, dining rooms, sanitary and health and safety facilities in accordance with the health, safety security and environmental plan approved by the Engineer. All operating and maintenance expenses connected therewith (lighting, heating, water supply, cleaning etc.) shall be borne by the Contractor. </w:t>
            </w:r>
            <w:r w:rsidR="00300B8D" w:rsidRPr="00577B11">
              <w:rPr>
                <w:kern w:val="1"/>
                <w:sz w:val="22"/>
                <w:szCs w:val="22"/>
                <w:lang w:eastAsia="ar-SA"/>
              </w:rPr>
              <w:t>“</w:t>
            </w:r>
          </w:p>
          <w:p w:rsidR="00EC2647" w:rsidRPr="00577B11" w:rsidRDefault="00EC2647" w:rsidP="00EC2647">
            <w:pPr>
              <w:suppressAutoHyphens/>
              <w:spacing w:after="240"/>
              <w:ind w:right="135"/>
              <w:rPr>
                <w:kern w:val="1"/>
                <w:sz w:val="22"/>
                <w:szCs w:val="22"/>
                <w:lang w:eastAsia="ar-SA"/>
              </w:rPr>
            </w:pPr>
            <w:r w:rsidRPr="00577B11">
              <w:rPr>
                <w:kern w:val="1"/>
                <w:sz w:val="22"/>
                <w:szCs w:val="22"/>
                <w:lang w:eastAsia="ar-SA"/>
              </w:rPr>
              <w:t>The Contractor may require land outside the Site for his offices, stores, workshops, fabrication plants etc. Those expenses and other costs shall be borne by the Contractor.</w:t>
            </w:r>
            <w:r w:rsidR="00300B8D" w:rsidRPr="00577B11">
              <w:rPr>
                <w:kern w:val="1"/>
                <w:sz w:val="22"/>
                <w:szCs w:val="22"/>
                <w:lang w:eastAsia="ar-SA"/>
              </w:rPr>
              <w:t>”</w:t>
            </w:r>
          </w:p>
          <w:p w:rsidR="00E6163D" w:rsidRPr="00577B11" w:rsidRDefault="00E6163D" w:rsidP="00EC2647">
            <w:pPr>
              <w:suppressAutoHyphens/>
              <w:spacing w:after="240"/>
              <w:ind w:right="135"/>
              <w:rPr>
                <w:kern w:val="1"/>
                <w:sz w:val="22"/>
                <w:szCs w:val="22"/>
                <w:lang w:eastAsia="ar-SA"/>
              </w:rPr>
            </w:pPr>
            <w:r w:rsidRPr="00577B11">
              <w:rPr>
                <w:kern w:val="1"/>
                <w:sz w:val="22"/>
                <w:szCs w:val="22"/>
                <w:lang w:eastAsia="ar-SA"/>
              </w:rPr>
              <w:t>The Contractor shall be responsible for obtaining and observing all necessary permits (excluding Building permit, which shall be obtained and provided by the Employer),</w:t>
            </w:r>
            <w:r w:rsidRPr="00577B11">
              <w:t xml:space="preserve"> </w:t>
            </w:r>
            <w:r w:rsidRPr="00577B11">
              <w:rPr>
                <w:kern w:val="1"/>
                <w:sz w:val="22"/>
                <w:szCs w:val="22"/>
                <w:lang w:eastAsia="ar-SA"/>
              </w:rPr>
              <w:t>licences or approvals including their payment, and all related costs.</w:t>
            </w:r>
          </w:p>
          <w:p w:rsidR="00EC2647" w:rsidRPr="00577B11" w:rsidRDefault="00EC2647" w:rsidP="00EC2647">
            <w:pPr>
              <w:rPr>
                <w:sz w:val="22"/>
                <w:szCs w:val="22"/>
              </w:rPr>
            </w:pPr>
          </w:p>
        </w:tc>
      </w:tr>
      <w:tr w:rsidR="008766A5" w:rsidRPr="00577B11" w:rsidTr="00EE0C7F">
        <w:tc>
          <w:tcPr>
            <w:tcW w:w="621" w:type="dxa"/>
          </w:tcPr>
          <w:p w:rsidR="008766A5" w:rsidRPr="00577B11" w:rsidRDefault="008766A5" w:rsidP="007F6079">
            <w:pPr>
              <w:jc w:val="center"/>
              <w:rPr>
                <w:b/>
                <w:sz w:val="22"/>
                <w:szCs w:val="22"/>
              </w:rPr>
            </w:pPr>
          </w:p>
        </w:tc>
        <w:tc>
          <w:tcPr>
            <w:tcW w:w="1574" w:type="dxa"/>
          </w:tcPr>
          <w:p w:rsidR="008766A5" w:rsidRPr="00577B11" w:rsidRDefault="008766A5" w:rsidP="007F6079">
            <w:pPr>
              <w:jc w:val="center"/>
              <w:rPr>
                <w:b/>
                <w:sz w:val="22"/>
                <w:szCs w:val="22"/>
              </w:rPr>
            </w:pPr>
            <w:r w:rsidRPr="00577B11">
              <w:rPr>
                <w:b/>
                <w:sz w:val="22"/>
                <w:szCs w:val="22"/>
              </w:rPr>
              <w:t>4.2</w:t>
            </w:r>
          </w:p>
        </w:tc>
        <w:tc>
          <w:tcPr>
            <w:tcW w:w="7033" w:type="dxa"/>
          </w:tcPr>
          <w:p w:rsidR="008766A5" w:rsidRPr="00577B11" w:rsidRDefault="008766A5" w:rsidP="007F6079">
            <w:pPr>
              <w:rPr>
                <w:b/>
                <w:sz w:val="22"/>
                <w:szCs w:val="22"/>
              </w:rPr>
            </w:pPr>
            <w:r w:rsidRPr="00577B11">
              <w:rPr>
                <w:b/>
                <w:sz w:val="22"/>
                <w:szCs w:val="22"/>
              </w:rPr>
              <w:t>Performance Security</w:t>
            </w:r>
          </w:p>
        </w:tc>
      </w:tr>
      <w:tr w:rsidR="00071674" w:rsidRPr="00577B11" w:rsidTr="00EE0C7F">
        <w:tc>
          <w:tcPr>
            <w:tcW w:w="621" w:type="dxa"/>
          </w:tcPr>
          <w:p w:rsidR="00071674" w:rsidRPr="00577B11" w:rsidRDefault="00071674" w:rsidP="007F6079">
            <w:pPr>
              <w:jc w:val="center"/>
              <w:rPr>
                <w:sz w:val="22"/>
                <w:szCs w:val="22"/>
              </w:rPr>
            </w:pPr>
          </w:p>
        </w:tc>
        <w:tc>
          <w:tcPr>
            <w:tcW w:w="1574" w:type="dxa"/>
          </w:tcPr>
          <w:p w:rsidR="00071674" w:rsidRPr="00577B11" w:rsidRDefault="00071674" w:rsidP="007F6079">
            <w:pPr>
              <w:jc w:val="center"/>
              <w:rPr>
                <w:sz w:val="22"/>
                <w:szCs w:val="22"/>
              </w:rPr>
            </w:pPr>
          </w:p>
        </w:tc>
        <w:tc>
          <w:tcPr>
            <w:tcW w:w="7033" w:type="dxa"/>
          </w:tcPr>
          <w:p w:rsidR="00071674" w:rsidRPr="00577B11" w:rsidRDefault="00071674" w:rsidP="007F6079">
            <w:pPr>
              <w:rPr>
                <w:sz w:val="22"/>
                <w:szCs w:val="22"/>
              </w:rPr>
            </w:pPr>
          </w:p>
        </w:tc>
      </w:tr>
      <w:tr w:rsidR="00071674" w:rsidRPr="00577B11" w:rsidTr="00EE0C7F">
        <w:tc>
          <w:tcPr>
            <w:tcW w:w="621" w:type="dxa"/>
          </w:tcPr>
          <w:p w:rsidR="00071674" w:rsidRPr="00577B11" w:rsidRDefault="00071674" w:rsidP="007F6079">
            <w:pPr>
              <w:jc w:val="center"/>
              <w:rPr>
                <w:sz w:val="22"/>
                <w:szCs w:val="22"/>
              </w:rPr>
            </w:pPr>
          </w:p>
        </w:tc>
        <w:tc>
          <w:tcPr>
            <w:tcW w:w="1574" w:type="dxa"/>
          </w:tcPr>
          <w:p w:rsidR="00071674" w:rsidRPr="00577B11" w:rsidRDefault="00071674" w:rsidP="007F6079">
            <w:pPr>
              <w:jc w:val="center"/>
              <w:rPr>
                <w:sz w:val="22"/>
                <w:szCs w:val="22"/>
              </w:rPr>
            </w:pPr>
          </w:p>
        </w:tc>
        <w:tc>
          <w:tcPr>
            <w:tcW w:w="7033" w:type="dxa"/>
          </w:tcPr>
          <w:p w:rsidR="00071674" w:rsidRPr="00577B11" w:rsidRDefault="00071674" w:rsidP="0030344D">
            <w:pPr>
              <w:rPr>
                <w:i/>
                <w:sz w:val="22"/>
                <w:szCs w:val="22"/>
              </w:rPr>
            </w:pPr>
            <w:r w:rsidRPr="00577B11">
              <w:rPr>
                <w:b/>
                <w:i/>
                <w:sz w:val="22"/>
                <w:szCs w:val="22"/>
              </w:rPr>
              <w:t>After the first paragraph of Sub-clause 4.2 add:</w:t>
            </w:r>
          </w:p>
        </w:tc>
      </w:tr>
      <w:tr w:rsidR="00071674" w:rsidRPr="00577B11" w:rsidTr="00EE0C7F">
        <w:tc>
          <w:tcPr>
            <w:tcW w:w="621" w:type="dxa"/>
          </w:tcPr>
          <w:p w:rsidR="00071674" w:rsidRPr="00577B11" w:rsidRDefault="00071674" w:rsidP="007F6079">
            <w:pPr>
              <w:jc w:val="center"/>
              <w:rPr>
                <w:sz w:val="22"/>
                <w:szCs w:val="22"/>
              </w:rPr>
            </w:pPr>
          </w:p>
        </w:tc>
        <w:tc>
          <w:tcPr>
            <w:tcW w:w="1574" w:type="dxa"/>
          </w:tcPr>
          <w:p w:rsidR="00071674" w:rsidRPr="00577B11" w:rsidRDefault="00071674" w:rsidP="007F6079">
            <w:pPr>
              <w:jc w:val="center"/>
              <w:rPr>
                <w:sz w:val="22"/>
                <w:szCs w:val="22"/>
              </w:rPr>
            </w:pPr>
          </w:p>
        </w:tc>
        <w:tc>
          <w:tcPr>
            <w:tcW w:w="7033" w:type="dxa"/>
          </w:tcPr>
          <w:p w:rsidR="00071674" w:rsidRPr="00577B11" w:rsidRDefault="00071674" w:rsidP="007F6079">
            <w:pPr>
              <w:rPr>
                <w:sz w:val="22"/>
                <w:szCs w:val="22"/>
              </w:rPr>
            </w:pPr>
          </w:p>
        </w:tc>
      </w:tr>
      <w:tr w:rsidR="00071674" w:rsidRPr="00577B11" w:rsidTr="00EE0C7F">
        <w:tc>
          <w:tcPr>
            <w:tcW w:w="621" w:type="dxa"/>
          </w:tcPr>
          <w:p w:rsidR="00071674" w:rsidRPr="00577B11" w:rsidRDefault="00071674" w:rsidP="007F6079">
            <w:pPr>
              <w:jc w:val="center"/>
              <w:rPr>
                <w:sz w:val="22"/>
                <w:szCs w:val="22"/>
              </w:rPr>
            </w:pPr>
          </w:p>
        </w:tc>
        <w:tc>
          <w:tcPr>
            <w:tcW w:w="1574" w:type="dxa"/>
          </w:tcPr>
          <w:p w:rsidR="00071674" w:rsidRPr="00577B11" w:rsidRDefault="00071674" w:rsidP="007F6079">
            <w:pPr>
              <w:jc w:val="center"/>
              <w:rPr>
                <w:sz w:val="22"/>
                <w:szCs w:val="22"/>
              </w:rPr>
            </w:pPr>
          </w:p>
        </w:tc>
        <w:tc>
          <w:tcPr>
            <w:tcW w:w="7033" w:type="dxa"/>
          </w:tcPr>
          <w:p w:rsidR="00071674" w:rsidRPr="00577B11" w:rsidRDefault="00071674" w:rsidP="00EC2647">
            <w:pPr>
              <w:rPr>
                <w:sz w:val="22"/>
                <w:szCs w:val="22"/>
              </w:rPr>
            </w:pPr>
            <w:r w:rsidRPr="00577B11">
              <w:rPr>
                <w:sz w:val="22"/>
                <w:szCs w:val="22"/>
              </w:rPr>
              <w:t xml:space="preserve">“The Performance Security, submitted by the Contractor, shall be in the format given in Volume 2 of the Tender Dossier and shall be furnished by a bank registered in one of the Member States of the European </w:t>
            </w:r>
            <w:r w:rsidR="00EC2647" w:rsidRPr="00577B11">
              <w:rPr>
                <w:sz w:val="22"/>
                <w:szCs w:val="22"/>
              </w:rPr>
              <w:t xml:space="preserve">Union </w:t>
            </w:r>
            <w:r w:rsidRPr="00577B11">
              <w:rPr>
                <w:sz w:val="22"/>
                <w:szCs w:val="22"/>
              </w:rPr>
              <w:t xml:space="preserve">or </w:t>
            </w:r>
            <w:r w:rsidR="00C239F0" w:rsidRPr="00577B11">
              <w:rPr>
                <w:sz w:val="22"/>
                <w:szCs w:val="22"/>
              </w:rPr>
              <w:t>by a bank from a country approved by the Employer.</w:t>
            </w:r>
            <w:r w:rsidRPr="00577B11">
              <w:rPr>
                <w:sz w:val="22"/>
                <w:szCs w:val="22"/>
              </w:rPr>
              <w:t>.”</w:t>
            </w:r>
          </w:p>
        </w:tc>
      </w:tr>
      <w:tr w:rsidR="00A61E1A" w:rsidRPr="00577B11" w:rsidTr="00EE0C7F">
        <w:tc>
          <w:tcPr>
            <w:tcW w:w="621" w:type="dxa"/>
          </w:tcPr>
          <w:p w:rsidR="00A61E1A" w:rsidRPr="00577B11" w:rsidRDefault="00A61E1A" w:rsidP="007F6079">
            <w:pPr>
              <w:jc w:val="center"/>
              <w:rPr>
                <w:sz w:val="22"/>
                <w:szCs w:val="22"/>
              </w:rPr>
            </w:pPr>
          </w:p>
        </w:tc>
        <w:tc>
          <w:tcPr>
            <w:tcW w:w="1574" w:type="dxa"/>
          </w:tcPr>
          <w:p w:rsidR="00A61E1A" w:rsidRPr="00577B11" w:rsidRDefault="00A61E1A" w:rsidP="007F6079">
            <w:pPr>
              <w:jc w:val="center"/>
              <w:rPr>
                <w:sz w:val="22"/>
                <w:szCs w:val="22"/>
              </w:rPr>
            </w:pPr>
          </w:p>
        </w:tc>
        <w:tc>
          <w:tcPr>
            <w:tcW w:w="7033" w:type="dxa"/>
          </w:tcPr>
          <w:p w:rsidR="00A61E1A" w:rsidRPr="00577B11" w:rsidRDefault="00A61E1A" w:rsidP="007F6079">
            <w:pPr>
              <w:rPr>
                <w:sz w:val="22"/>
                <w:szCs w:val="22"/>
              </w:rPr>
            </w:pPr>
          </w:p>
        </w:tc>
      </w:tr>
      <w:tr w:rsidR="00A61E1A" w:rsidRPr="00577B11" w:rsidTr="00EE0C7F">
        <w:tc>
          <w:tcPr>
            <w:tcW w:w="621" w:type="dxa"/>
          </w:tcPr>
          <w:p w:rsidR="00A61E1A" w:rsidRPr="00577B11" w:rsidRDefault="00A61E1A" w:rsidP="007F6079">
            <w:pPr>
              <w:jc w:val="center"/>
              <w:rPr>
                <w:sz w:val="22"/>
                <w:szCs w:val="22"/>
              </w:rPr>
            </w:pPr>
          </w:p>
        </w:tc>
        <w:tc>
          <w:tcPr>
            <w:tcW w:w="1574" w:type="dxa"/>
          </w:tcPr>
          <w:p w:rsidR="00A61E1A" w:rsidRPr="00577B11" w:rsidRDefault="00A61E1A" w:rsidP="007F6079">
            <w:pPr>
              <w:jc w:val="center"/>
              <w:rPr>
                <w:sz w:val="22"/>
                <w:szCs w:val="22"/>
              </w:rPr>
            </w:pPr>
          </w:p>
        </w:tc>
        <w:tc>
          <w:tcPr>
            <w:tcW w:w="7033" w:type="dxa"/>
          </w:tcPr>
          <w:p w:rsidR="00A61E1A" w:rsidRPr="00577B11" w:rsidRDefault="00071674" w:rsidP="00A61E1A">
            <w:pPr>
              <w:rPr>
                <w:b/>
                <w:i/>
                <w:sz w:val="22"/>
                <w:szCs w:val="22"/>
              </w:rPr>
            </w:pPr>
            <w:r w:rsidRPr="00577B11">
              <w:rPr>
                <w:b/>
                <w:i/>
                <w:sz w:val="22"/>
                <w:szCs w:val="22"/>
              </w:rPr>
              <w:t>Delete the 1st sentence of the 2nd paragraph and replace with:</w:t>
            </w:r>
          </w:p>
        </w:tc>
      </w:tr>
      <w:tr w:rsidR="00A61E1A" w:rsidRPr="00577B11" w:rsidTr="00EE0C7F">
        <w:tc>
          <w:tcPr>
            <w:tcW w:w="621" w:type="dxa"/>
          </w:tcPr>
          <w:p w:rsidR="00A61E1A" w:rsidRPr="00577B11" w:rsidRDefault="00A61E1A" w:rsidP="007F6079">
            <w:pPr>
              <w:jc w:val="center"/>
              <w:rPr>
                <w:sz w:val="22"/>
                <w:szCs w:val="22"/>
              </w:rPr>
            </w:pPr>
          </w:p>
        </w:tc>
        <w:tc>
          <w:tcPr>
            <w:tcW w:w="1574" w:type="dxa"/>
          </w:tcPr>
          <w:p w:rsidR="00A61E1A" w:rsidRPr="00577B11" w:rsidRDefault="00A61E1A" w:rsidP="007F6079">
            <w:pPr>
              <w:jc w:val="center"/>
              <w:rPr>
                <w:sz w:val="22"/>
                <w:szCs w:val="22"/>
              </w:rPr>
            </w:pPr>
          </w:p>
        </w:tc>
        <w:tc>
          <w:tcPr>
            <w:tcW w:w="7033" w:type="dxa"/>
          </w:tcPr>
          <w:p w:rsidR="00A61E1A" w:rsidRPr="00577B11" w:rsidRDefault="00A61E1A" w:rsidP="007F6079">
            <w:pPr>
              <w:rPr>
                <w:sz w:val="22"/>
                <w:szCs w:val="22"/>
              </w:rPr>
            </w:pPr>
          </w:p>
        </w:tc>
      </w:tr>
      <w:tr w:rsidR="00A61E1A" w:rsidRPr="00577B11" w:rsidTr="00EE0C7F">
        <w:tc>
          <w:tcPr>
            <w:tcW w:w="621" w:type="dxa"/>
          </w:tcPr>
          <w:p w:rsidR="00A61E1A" w:rsidRPr="00577B11" w:rsidRDefault="00A61E1A" w:rsidP="007F6079">
            <w:pPr>
              <w:jc w:val="center"/>
              <w:rPr>
                <w:sz w:val="22"/>
                <w:szCs w:val="22"/>
              </w:rPr>
            </w:pPr>
          </w:p>
        </w:tc>
        <w:tc>
          <w:tcPr>
            <w:tcW w:w="1574" w:type="dxa"/>
          </w:tcPr>
          <w:p w:rsidR="00A61E1A" w:rsidRPr="00577B11" w:rsidRDefault="00A61E1A" w:rsidP="007F6079">
            <w:pPr>
              <w:jc w:val="center"/>
              <w:rPr>
                <w:sz w:val="22"/>
                <w:szCs w:val="22"/>
              </w:rPr>
            </w:pPr>
          </w:p>
        </w:tc>
        <w:tc>
          <w:tcPr>
            <w:tcW w:w="7033" w:type="dxa"/>
          </w:tcPr>
          <w:p w:rsidR="00A61E1A" w:rsidRPr="00577B11" w:rsidRDefault="00071674" w:rsidP="00EC2647">
            <w:pPr>
              <w:rPr>
                <w:sz w:val="22"/>
                <w:szCs w:val="22"/>
              </w:rPr>
            </w:pPr>
            <w:r w:rsidRPr="00577B11">
              <w:rPr>
                <w:sz w:val="22"/>
                <w:szCs w:val="22"/>
              </w:rPr>
              <w:t xml:space="preserve">“The Contractor shall, together with the return of the countersigned Contract, furnish the </w:t>
            </w:r>
            <w:r w:rsidR="00EC2647" w:rsidRPr="00577B11">
              <w:rPr>
                <w:sz w:val="22"/>
                <w:szCs w:val="22"/>
              </w:rPr>
              <w:t>Employer</w:t>
            </w:r>
            <w:r w:rsidRPr="00577B11">
              <w:rPr>
                <w:sz w:val="22"/>
                <w:szCs w:val="22"/>
              </w:rPr>
              <w:t xml:space="preserve"> with a Performance Security for the full and proper performance of the contract.”</w:t>
            </w:r>
          </w:p>
        </w:tc>
      </w:tr>
      <w:tr w:rsidR="0030344D" w:rsidRPr="00577B11" w:rsidTr="00EE0C7F">
        <w:tc>
          <w:tcPr>
            <w:tcW w:w="621" w:type="dxa"/>
          </w:tcPr>
          <w:p w:rsidR="0030344D" w:rsidRPr="00577B11" w:rsidRDefault="0030344D" w:rsidP="007F6079">
            <w:pPr>
              <w:jc w:val="center"/>
              <w:rPr>
                <w:sz w:val="22"/>
                <w:szCs w:val="22"/>
              </w:rPr>
            </w:pPr>
          </w:p>
        </w:tc>
        <w:tc>
          <w:tcPr>
            <w:tcW w:w="1574" w:type="dxa"/>
          </w:tcPr>
          <w:p w:rsidR="0030344D" w:rsidRPr="00577B11" w:rsidRDefault="0030344D" w:rsidP="007F6079">
            <w:pPr>
              <w:jc w:val="center"/>
              <w:rPr>
                <w:sz w:val="22"/>
                <w:szCs w:val="22"/>
              </w:rPr>
            </w:pPr>
          </w:p>
        </w:tc>
        <w:tc>
          <w:tcPr>
            <w:tcW w:w="7033" w:type="dxa"/>
          </w:tcPr>
          <w:p w:rsidR="0030344D" w:rsidRPr="00577B11" w:rsidRDefault="0030344D" w:rsidP="007F6079">
            <w:pPr>
              <w:rPr>
                <w:sz w:val="22"/>
                <w:szCs w:val="22"/>
              </w:rPr>
            </w:pPr>
          </w:p>
        </w:tc>
      </w:tr>
      <w:tr w:rsidR="0030344D" w:rsidRPr="00577B11" w:rsidTr="00EE0C7F">
        <w:tc>
          <w:tcPr>
            <w:tcW w:w="621" w:type="dxa"/>
          </w:tcPr>
          <w:p w:rsidR="0030344D" w:rsidRPr="00577B11" w:rsidRDefault="0030344D" w:rsidP="007F6079">
            <w:pPr>
              <w:jc w:val="center"/>
              <w:rPr>
                <w:sz w:val="22"/>
                <w:szCs w:val="22"/>
              </w:rPr>
            </w:pPr>
          </w:p>
        </w:tc>
        <w:tc>
          <w:tcPr>
            <w:tcW w:w="1574" w:type="dxa"/>
          </w:tcPr>
          <w:p w:rsidR="0030344D" w:rsidRPr="00577B11" w:rsidRDefault="0030344D" w:rsidP="007F6079">
            <w:pPr>
              <w:jc w:val="center"/>
              <w:rPr>
                <w:sz w:val="22"/>
                <w:szCs w:val="22"/>
              </w:rPr>
            </w:pPr>
          </w:p>
        </w:tc>
        <w:tc>
          <w:tcPr>
            <w:tcW w:w="7033" w:type="dxa"/>
          </w:tcPr>
          <w:p w:rsidR="0030344D" w:rsidRPr="00577B11" w:rsidRDefault="0030344D" w:rsidP="007F6079">
            <w:pPr>
              <w:rPr>
                <w:sz w:val="22"/>
                <w:szCs w:val="22"/>
              </w:rPr>
            </w:pPr>
            <w:r w:rsidRPr="00577B11">
              <w:rPr>
                <w:b/>
                <w:i/>
                <w:sz w:val="22"/>
                <w:szCs w:val="22"/>
              </w:rPr>
              <w:t>Insert at the end of the third paragraph the following text:</w:t>
            </w:r>
          </w:p>
        </w:tc>
      </w:tr>
      <w:tr w:rsidR="0030344D" w:rsidRPr="00577B11" w:rsidTr="00EE0C7F">
        <w:tc>
          <w:tcPr>
            <w:tcW w:w="621" w:type="dxa"/>
          </w:tcPr>
          <w:p w:rsidR="0030344D" w:rsidRPr="00577B11" w:rsidRDefault="0030344D" w:rsidP="007F6079">
            <w:pPr>
              <w:jc w:val="center"/>
              <w:rPr>
                <w:sz w:val="22"/>
                <w:szCs w:val="22"/>
              </w:rPr>
            </w:pPr>
          </w:p>
        </w:tc>
        <w:tc>
          <w:tcPr>
            <w:tcW w:w="1574" w:type="dxa"/>
          </w:tcPr>
          <w:p w:rsidR="0030344D" w:rsidRPr="00577B11" w:rsidRDefault="0030344D" w:rsidP="007F6079">
            <w:pPr>
              <w:jc w:val="center"/>
              <w:rPr>
                <w:sz w:val="22"/>
                <w:szCs w:val="22"/>
              </w:rPr>
            </w:pPr>
          </w:p>
        </w:tc>
        <w:tc>
          <w:tcPr>
            <w:tcW w:w="7033" w:type="dxa"/>
          </w:tcPr>
          <w:p w:rsidR="0030344D" w:rsidRPr="00577B11" w:rsidRDefault="0030344D" w:rsidP="007F6079">
            <w:pPr>
              <w:rPr>
                <w:sz w:val="22"/>
                <w:szCs w:val="22"/>
              </w:rPr>
            </w:pPr>
          </w:p>
        </w:tc>
      </w:tr>
      <w:tr w:rsidR="0030344D" w:rsidRPr="00577B11" w:rsidTr="00EE0C7F">
        <w:tc>
          <w:tcPr>
            <w:tcW w:w="621" w:type="dxa"/>
          </w:tcPr>
          <w:p w:rsidR="0030344D" w:rsidRPr="00577B11" w:rsidRDefault="0030344D" w:rsidP="007F6079">
            <w:pPr>
              <w:jc w:val="center"/>
              <w:rPr>
                <w:sz w:val="22"/>
                <w:szCs w:val="22"/>
              </w:rPr>
            </w:pPr>
          </w:p>
        </w:tc>
        <w:tc>
          <w:tcPr>
            <w:tcW w:w="1574" w:type="dxa"/>
          </w:tcPr>
          <w:p w:rsidR="0030344D" w:rsidRPr="00577B11" w:rsidRDefault="0030344D" w:rsidP="007F6079">
            <w:pPr>
              <w:jc w:val="center"/>
              <w:rPr>
                <w:sz w:val="22"/>
                <w:szCs w:val="22"/>
              </w:rPr>
            </w:pPr>
          </w:p>
        </w:tc>
        <w:tc>
          <w:tcPr>
            <w:tcW w:w="7033" w:type="dxa"/>
          </w:tcPr>
          <w:p w:rsidR="0030344D" w:rsidRPr="00577B11" w:rsidRDefault="0030344D" w:rsidP="007F6079">
            <w:pPr>
              <w:rPr>
                <w:sz w:val="22"/>
                <w:szCs w:val="22"/>
              </w:rPr>
            </w:pPr>
            <w:r w:rsidRPr="00577B11">
              <w:rPr>
                <w:sz w:val="22"/>
                <w:szCs w:val="22"/>
              </w:rPr>
              <w:t>Where more than one Taking-over Certificate is issued, the Performance Security shall remain in effect until the Works have been completed and any defects have been remedied with relation to the last section taken–over.</w:t>
            </w:r>
          </w:p>
        </w:tc>
      </w:tr>
      <w:tr w:rsidR="0030344D" w:rsidRPr="00577B11" w:rsidTr="00EE0C7F">
        <w:tc>
          <w:tcPr>
            <w:tcW w:w="621" w:type="dxa"/>
          </w:tcPr>
          <w:p w:rsidR="0030344D" w:rsidRPr="00577B11" w:rsidRDefault="0030344D" w:rsidP="007F6079">
            <w:pPr>
              <w:jc w:val="center"/>
              <w:rPr>
                <w:sz w:val="22"/>
                <w:szCs w:val="22"/>
              </w:rPr>
            </w:pPr>
          </w:p>
        </w:tc>
        <w:tc>
          <w:tcPr>
            <w:tcW w:w="1574" w:type="dxa"/>
          </w:tcPr>
          <w:p w:rsidR="0030344D" w:rsidRPr="00577B11" w:rsidRDefault="0030344D" w:rsidP="007F6079">
            <w:pPr>
              <w:jc w:val="center"/>
              <w:rPr>
                <w:sz w:val="22"/>
                <w:szCs w:val="22"/>
              </w:rPr>
            </w:pPr>
          </w:p>
        </w:tc>
        <w:tc>
          <w:tcPr>
            <w:tcW w:w="7033" w:type="dxa"/>
          </w:tcPr>
          <w:p w:rsidR="0030344D" w:rsidRPr="00577B11" w:rsidRDefault="0030344D"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A61E1A">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834D93">
            <w:pPr>
              <w:pStyle w:val="BodyText"/>
              <w:spacing w:after="120"/>
              <w:ind w:right="6"/>
              <w:rPr>
                <w:sz w:val="22"/>
                <w:szCs w:val="22"/>
                <w:lang w:val="en-GB"/>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6F46B0">
            <w:pPr>
              <w:rPr>
                <w:sz w:val="22"/>
                <w:szCs w:val="22"/>
              </w:rPr>
            </w:pPr>
            <w:r w:rsidRPr="00577B11">
              <w:rPr>
                <w:b/>
                <w:i/>
                <w:sz w:val="22"/>
                <w:szCs w:val="22"/>
              </w:rPr>
              <w:t xml:space="preserve">Add </w:t>
            </w:r>
            <w:r w:rsidR="006F46B0" w:rsidRPr="00577B11">
              <w:rPr>
                <w:b/>
                <w:i/>
                <w:sz w:val="22"/>
                <w:szCs w:val="22"/>
              </w:rPr>
              <w:t>at the end of the Sub-clause 4.2:</w:t>
            </w:r>
            <w:r w:rsidRPr="00577B11">
              <w:rPr>
                <w:b/>
                <w:i/>
                <w:sz w:val="22"/>
                <w:szCs w:val="22"/>
              </w:rPr>
              <w:t xml:space="preserve"> </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6F46B0" w:rsidRPr="00577B11" w:rsidRDefault="006F46B0" w:rsidP="006F46B0">
            <w:pPr>
              <w:rPr>
                <w:sz w:val="22"/>
                <w:szCs w:val="22"/>
              </w:rPr>
            </w:pPr>
            <w:r w:rsidRPr="00577B11">
              <w:rPr>
                <w:sz w:val="22"/>
                <w:szCs w:val="22"/>
              </w:rPr>
              <w:t xml:space="preserve">“Whenever, the Engineer determines an addition to the Contract Price amounting to more than ten (10%) percent of the </w:t>
            </w:r>
            <w:r w:rsidR="007712B1" w:rsidRPr="00577B11">
              <w:rPr>
                <w:sz w:val="22"/>
                <w:szCs w:val="22"/>
              </w:rPr>
              <w:t>A</w:t>
            </w:r>
            <w:r w:rsidRPr="00577B11">
              <w:rPr>
                <w:sz w:val="22"/>
                <w:szCs w:val="22"/>
              </w:rPr>
              <w:t xml:space="preserve">ccepted Contract Amount, the Contractor, at the Engineer’s written request, shall promptly increase the value of the bank guarantee by an equal percentage. </w:t>
            </w:r>
          </w:p>
          <w:p w:rsidR="006F46B0" w:rsidRPr="00577B11" w:rsidRDefault="006F46B0" w:rsidP="006F46B0">
            <w:pPr>
              <w:rPr>
                <w:sz w:val="22"/>
                <w:szCs w:val="22"/>
              </w:rPr>
            </w:pPr>
          </w:p>
          <w:p w:rsidR="008766A5" w:rsidRPr="00577B11" w:rsidRDefault="006F46B0" w:rsidP="006F46B0">
            <w:pPr>
              <w:rPr>
                <w:sz w:val="22"/>
                <w:szCs w:val="22"/>
              </w:rPr>
            </w:pPr>
            <w:r w:rsidRPr="00577B11">
              <w:rPr>
                <w:sz w:val="22"/>
                <w:szCs w:val="22"/>
              </w:rPr>
              <w:t>The bank guarantee of a joint venture or consortium shall specify the name of the joint venture or consortium.</w:t>
            </w:r>
            <w:r w:rsidR="00CD6DEC" w:rsidRPr="00577B11">
              <w:rPr>
                <w:sz w:val="22"/>
                <w:szCs w:val="22"/>
              </w:rPr>
              <w:t xml:space="preserve"> The cost </w:t>
            </w:r>
            <w:r w:rsidR="00CD6DEC" w:rsidRPr="00577B11">
              <w:rPr>
                <w:sz w:val="22"/>
                <w:szCs w:val="22"/>
                <w:lang w:val="en-US"/>
              </w:rPr>
              <w:t>for</w:t>
            </w:r>
            <w:r w:rsidR="00CD6DEC" w:rsidRPr="00577B11">
              <w:rPr>
                <w:sz w:val="22"/>
                <w:szCs w:val="22"/>
              </w:rPr>
              <w:t xml:space="preserve"> complying with the requirements of this Clause shall be borne by the Contractor </w:t>
            </w:r>
            <w:r w:rsidRPr="00577B11">
              <w:rPr>
                <w:sz w:val="22"/>
                <w:szCs w:val="22"/>
              </w:rPr>
              <w:t>“</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b/>
                <w:sz w:val="22"/>
                <w:szCs w:val="22"/>
              </w:rPr>
            </w:pPr>
          </w:p>
        </w:tc>
        <w:tc>
          <w:tcPr>
            <w:tcW w:w="1574" w:type="dxa"/>
          </w:tcPr>
          <w:p w:rsidR="008766A5" w:rsidRPr="00577B11" w:rsidRDefault="008766A5" w:rsidP="007F6079">
            <w:pPr>
              <w:jc w:val="center"/>
              <w:rPr>
                <w:b/>
                <w:sz w:val="22"/>
                <w:szCs w:val="22"/>
              </w:rPr>
            </w:pPr>
            <w:r w:rsidRPr="00577B11">
              <w:rPr>
                <w:b/>
                <w:sz w:val="22"/>
                <w:szCs w:val="22"/>
              </w:rPr>
              <w:t>4.3</w:t>
            </w:r>
          </w:p>
        </w:tc>
        <w:tc>
          <w:tcPr>
            <w:tcW w:w="7033" w:type="dxa"/>
          </w:tcPr>
          <w:p w:rsidR="008766A5" w:rsidRPr="00577B11" w:rsidRDefault="008766A5" w:rsidP="007F6079">
            <w:pPr>
              <w:rPr>
                <w:b/>
                <w:sz w:val="22"/>
                <w:szCs w:val="22"/>
              </w:rPr>
            </w:pPr>
            <w:r w:rsidRPr="00577B11">
              <w:rPr>
                <w:b/>
                <w:sz w:val="22"/>
                <w:szCs w:val="22"/>
              </w:rPr>
              <w:t>Contractor’s Representative</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200AA9">
            <w:pPr>
              <w:rPr>
                <w:sz w:val="22"/>
                <w:szCs w:val="22"/>
              </w:rPr>
            </w:pPr>
            <w:r w:rsidRPr="00577B11">
              <w:rPr>
                <w:b/>
                <w:i/>
                <w:sz w:val="22"/>
                <w:szCs w:val="22"/>
              </w:rPr>
              <w:t>Add the words:</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856062">
            <w:pPr>
              <w:spacing w:after="120"/>
              <w:rPr>
                <w:sz w:val="22"/>
                <w:szCs w:val="22"/>
              </w:rPr>
            </w:pPr>
            <w:r w:rsidRPr="00577B11">
              <w:rPr>
                <w:sz w:val="22"/>
                <w:szCs w:val="22"/>
              </w:rPr>
              <w:t>If the Contractor’s Representative’s delegates are not fluent in the said language, the Contractor shall make competent interpreters available during all working hours in a number deemed sufficient by the Engineer.</w:t>
            </w:r>
          </w:p>
          <w:p w:rsidR="00856062" w:rsidRPr="00577B11" w:rsidRDefault="00856062" w:rsidP="007F6079">
            <w:pPr>
              <w:rPr>
                <w:sz w:val="22"/>
                <w:szCs w:val="22"/>
              </w:rPr>
            </w:pPr>
          </w:p>
        </w:tc>
      </w:tr>
      <w:tr w:rsidR="008766A5" w:rsidRPr="00577B11" w:rsidTr="00EE0C7F">
        <w:tc>
          <w:tcPr>
            <w:tcW w:w="621" w:type="dxa"/>
          </w:tcPr>
          <w:p w:rsidR="008766A5" w:rsidRPr="00577B11" w:rsidRDefault="008766A5" w:rsidP="007F6079">
            <w:pPr>
              <w:jc w:val="center"/>
              <w:rPr>
                <w:b/>
                <w:sz w:val="22"/>
                <w:szCs w:val="22"/>
              </w:rPr>
            </w:pPr>
          </w:p>
        </w:tc>
        <w:tc>
          <w:tcPr>
            <w:tcW w:w="1574" w:type="dxa"/>
          </w:tcPr>
          <w:p w:rsidR="008766A5" w:rsidRPr="00577B11" w:rsidRDefault="008766A5" w:rsidP="007F6079">
            <w:pPr>
              <w:jc w:val="center"/>
              <w:rPr>
                <w:b/>
                <w:sz w:val="22"/>
                <w:szCs w:val="22"/>
              </w:rPr>
            </w:pPr>
            <w:r w:rsidRPr="00577B11">
              <w:rPr>
                <w:b/>
                <w:sz w:val="22"/>
                <w:szCs w:val="22"/>
              </w:rPr>
              <w:t>4.4</w:t>
            </w:r>
          </w:p>
        </w:tc>
        <w:tc>
          <w:tcPr>
            <w:tcW w:w="7033" w:type="dxa"/>
          </w:tcPr>
          <w:p w:rsidR="008766A5" w:rsidRPr="00577B11" w:rsidRDefault="008766A5" w:rsidP="007F6079">
            <w:pPr>
              <w:rPr>
                <w:b/>
                <w:sz w:val="22"/>
                <w:szCs w:val="22"/>
              </w:rPr>
            </w:pPr>
            <w:r w:rsidRPr="00577B11">
              <w:rPr>
                <w:b/>
                <w:sz w:val="22"/>
                <w:szCs w:val="22"/>
              </w:rPr>
              <w:t>Subcontractors</w:t>
            </w:r>
          </w:p>
        </w:tc>
      </w:tr>
      <w:tr w:rsidR="00856062" w:rsidRPr="00577B11" w:rsidTr="00EE0C7F">
        <w:tc>
          <w:tcPr>
            <w:tcW w:w="621" w:type="dxa"/>
          </w:tcPr>
          <w:p w:rsidR="00856062" w:rsidRPr="00577B11" w:rsidRDefault="00856062" w:rsidP="003F3FE9">
            <w:pPr>
              <w:jc w:val="center"/>
              <w:rPr>
                <w:sz w:val="22"/>
                <w:szCs w:val="22"/>
              </w:rPr>
            </w:pPr>
          </w:p>
        </w:tc>
        <w:tc>
          <w:tcPr>
            <w:tcW w:w="1574" w:type="dxa"/>
          </w:tcPr>
          <w:p w:rsidR="00856062" w:rsidRPr="00577B11" w:rsidRDefault="00856062" w:rsidP="003F3FE9">
            <w:pPr>
              <w:jc w:val="center"/>
              <w:rPr>
                <w:sz w:val="22"/>
                <w:szCs w:val="22"/>
              </w:rPr>
            </w:pPr>
          </w:p>
        </w:tc>
        <w:tc>
          <w:tcPr>
            <w:tcW w:w="7033" w:type="dxa"/>
          </w:tcPr>
          <w:p w:rsidR="00856062" w:rsidRPr="00577B11" w:rsidRDefault="00856062" w:rsidP="003F3FE9">
            <w:pPr>
              <w:rPr>
                <w:sz w:val="22"/>
                <w:szCs w:val="22"/>
              </w:rPr>
            </w:pPr>
          </w:p>
        </w:tc>
      </w:tr>
      <w:tr w:rsidR="00856062" w:rsidRPr="00577B11" w:rsidTr="00EE0C7F">
        <w:tc>
          <w:tcPr>
            <w:tcW w:w="621" w:type="dxa"/>
          </w:tcPr>
          <w:p w:rsidR="00856062" w:rsidRPr="00577B11" w:rsidRDefault="00856062" w:rsidP="003F3FE9">
            <w:pPr>
              <w:jc w:val="center"/>
              <w:rPr>
                <w:sz w:val="22"/>
                <w:szCs w:val="22"/>
              </w:rPr>
            </w:pPr>
          </w:p>
        </w:tc>
        <w:tc>
          <w:tcPr>
            <w:tcW w:w="1574" w:type="dxa"/>
          </w:tcPr>
          <w:p w:rsidR="00856062" w:rsidRPr="00577B11" w:rsidRDefault="00856062" w:rsidP="003F3FE9">
            <w:pPr>
              <w:jc w:val="center"/>
              <w:rPr>
                <w:sz w:val="22"/>
                <w:szCs w:val="22"/>
              </w:rPr>
            </w:pPr>
          </w:p>
        </w:tc>
        <w:tc>
          <w:tcPr>
            <w:tcW w:w="7033" w:type="dxa"/>
          </w:tcPr>
          <w:p w:rsidR="00856062" w:rsidRPr="00577B11" w:rsidRDefault="00856062" w:rsidP="00856062">
            <w:pPr>
              <w:pStyle w:val="BodyText"/>
              <w:spacing w:before="40" w:after="40"/>
              <w:rPr>
                <w:b/>
                <w:i/>
                <w:sz w:val="22"/>
                <w:szCs w:val="22"/>
                <w:lang w:val="en-GB"/>
              </w:rPr>
            </w:pPr>
            <w:r w:rsidRPr="00577B11">
              <w:rPr>
                <w:b/>
                <w:i/>
                <w:sz w:val="22"/>
                <w:szCs w:val="22"/>
                <w:lang w:val="en-GB"/>
              </w:rPr>
              <w:t>Insert at the beginning of the Sub-clause 4.4:</w:t>
            </w:r>
          </w:p>
        </w:tc>
      </w:tr>
      <w:tr w:rsidR="00856062" w:rsidRPr="00577B11" w:rsidTr="00EE0C7F">
        <w:tc>
          <w:tcPr>
            <w:tcW w:w="621" w:type="dxa"/>
          </w:tcPr>
          <w:p w:rsidR="00856062" w:rsidRPr="00577B11" w:rsidRDefault="00856062" w:rsidP="003F3FE9">
            <w:pPr>
              <w:jc w:val="center"/>
              <w:rPr>
                <w:sz w:val="22"/>
                <w:szCs w:val="22"/>
              </w:rPr>
            </w:pPr>
          </w:p>
        </w:tc>
        <w:tc>
          <w:tcPr>
            <w:tcW w:w="1574" w:type="dxa"/>
          </w:tcPr>
          <w:p w:rsidR="00856062" w:rsidRPr="00577B11" w:rsidRDefault="00856062" w:rsidP="003F3FE9">
            <w:pPr>
              <w:jc w:val="center"/>
              <w:rPr>
                <w:sz w:val="22"/>
                <w:szCs w:val="22"/>
              </w:rPr>
            </w:pPr>
          </w:p>
        </w:tc>
        <w:tc>
          <w:tcPr>
            <w:tcW w:w="7033" w:type="dxa"/>
          </w:tcPr>
          <w:p w:rsidR="00856062" w:rsidRPr="00577B11" w:rsidRDefault="00856062" w:rsidP="003F3FE9">
            <w:pPr>
              <w:rPr>
                <w:sz w:val="22"/>
                <w:szCs w:val="22"/>
              </w:rPr>
            </w:pPr>
          </w:p>
        </w:tc>
      </w:tr>
      <w:tr w:rsidR="00856062" w:rsidRPr="00577B11" w:rsidTr="00EE0C7F">
        <w:tc>
          <w:tcPr>
            <w:tcW w:w="621" w:type="dxa"/>
          </w:tcPr>
          <w:p w:rsidR="00856062" w:rsidRPr="00577B11" w:rsidRDefault="00856062" w:rsidP="003F3FE9">
            <w:pPr>
              <w:jc w:val="center"/>
              <w:rPr>
                <w:sz w:val="22"/>
                <w:szCs w:val="22"/>
              </w:rPr>
            </w:pPr>
          </w:p>
        </w:tc>
        <w:tc>
          <w:tcPr>
            <w:tcW w:w="1574" w:type="dxa"/>
          </w:tcPr>
          <w:p w:rsidR="00856062" w:rsidRPr="00577B11" w:rsidRDefault="00856062" w:rsidP="003F3FE9">
            <w:pPr>
              <w:jc w:val="center"/>
              <w:rPr>
                <w:sz w:val="22"/>
                <w:szCs w:val="22"/>
              </w:rPr>
            </w:pPr>
          </w:p>
        </w:tc>
        <w:tc>
          <w:tcPr>
            <w:tcW w:w="7033" w:type="dxa"/>
          </w:tcPr>
          <w:p w:rsidR="00856062" w:rsidRPr="00577B11" w:rsidRDefault="00856062" w:rsidP="00856062">
            <w:pPr>
              <w:pStyle w:val="Text1"/>
              <w:spacing w:before="0"/>
              <w:ind w:left="0" w:right="6"/>
              <w:rPr>
                <w:sz w:val="22"/>
                <w:szCs w:val="22"/>
              </w:rPr>
            </w:pPr>
            <w:r w:rsidRPr="00577B11">
              <w:rPr>
                <w:sz w:val="22"/>
                <w:szCs w:val="22"/>
              </w:rPr>
              <w:t xml:space="preserve">“The Contractor shall not subcontract any part of the works without the prior consent of the Engineer and afterwards the written authorization of the Employer. The elements of the Contract to be subcontracted and the identity of the subcontractors </w:t>
            </w:r>
            <w:r w:rsidR="00CD6DEC" w:rsidRPr="00577B11">
              <w:rPr>
                <w:sz w:val="22"/>
                <w:szCs w:val="22"/>
              </w:rPr>
              <w:t xml:space="preserve">not named in the Contract Documents </w:t>
            </w:r>
            <w:r w:rsidRPr="00577B11">
              <w:rPr>
                <w:sz w:val="22"/>
                <w:szCs w:val="22"/>
              </w:rPr>
              <w:t>sh</w:t>
            </w:r>
            <w:r w:rsidR="00CD6DEC" w:rsidRPr="00577B11">
              <w:rPr>
                <w:sz w:val="22"/>
                <w:szCs w:val="22"/>
              </w:rPr>
              <w:t>all</w:t>
            </w:r>
            <w:r w:rsidRPr="00577B11">
              <w:rPr>
                <w:sz w:val="22"/>
                <w:szCs w:val="22"/>
              </w:rPr>
              <w:t xml:space="preserve"> be notified to the Employer and the Engineer by the Contractor. After getting the approval of the Employer, the Engineer shall notify the Contractor of its decision within 14 days of receiving the Contractor’s request, stating its reasons if authorization is withheld.</w:t>
            </w:r>
          </w:p>
          <w:p w:rsidR="00856062" w:rsidRPr="00577B11" w:rsidRDefault="00856062" w:rsidP="00CD6DEC">
            <w:pPr>
              <w:pStyle w:val="Text1"/>
              <w:spacing w:before="0" w:after="0"/>
              <w:ind w:left="0" w:right="6"/>
              <w:rPr>
                <w:sz w:val="22"/>
                <w:szCs w:val="22"/>
              </w:rPr>
            </w:pPr>
            <w:r w:rsidRPr="00577B11">
              <w:rPr>
                <w:sz w:val="22"/>
                <w:szCs w:val="22"/>
              </w:rPr>
              <w:t>The Contractor shall be responsible for the acts, defaults and negligence of his subcontractors and their agents or employees, as if they were the acts, defaults or negligence of the Contractor, his agents or employees. The approval by the Employer of the subcontracting of any part of the contract or of the subcontractor to perform any part of the works, after consent of the Engineer, shall not relieve the Contractor of any of his obligations under the contract.”</w:t>
            </w:r>
          </w:p>
        </w:tc>
      </w:tr>
      <w:tr w:rsidR="008766A5" w:rsidRPr="00577B11" w:rsidTr="00EE0C7F">
        <w:tc>
          <w:tcPr>
            <w:tcW w:w="621" w:type="dxa"/>
          </w:tcPr>
          <w:p w:rsidR="008766A5" w:rsidRPr="00577B11" w:rsidRDefault="008766A5" w:rsidP="003F3FE9">
            <w:pPr>
              <w:jc w:val="center"/>
              <w:rPr>
                <w:sz w:val="22"/>
                <w:szCs w:val="22"/>
              </w:rPr>
            </w:pPr>
          </w:p>
        </w:tc>
        <w:tc>
          <w:tcPr>
            <w:tcW w:w="1574" w:type="dxa"/>
          </w:tcPr>
          <w:p w:rsidR="008766A5" w:rsidRPr="00577B11" w:rsidRDefault="008766A5" w:rsidP="003F3FE9">
            <w:pPr>
              <w:jc w:val="center"/>
              <w:rPr>
                <w:sz w:val="22"/>
                <w:szCs w:val="22"/>
              </w:rPr>
            </w:pPr>
          </w:p>
        </w:tc>
        <w:tc>
          <w:tcPr>
            <w:tcW w:w="7033" w:type="dxa"/>
          </w:tcPr>
          <w:p w:rsidR="008766A5" w:rsidRPr="00577B11" w:rsidRDefault="008766A5" w:rsidP="003F3FE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C45AEC">
            <w:pPr>
              <w:pStyle w:val="BodyText"/>
              <w:spacing w:before="40" w:after="40"/>
              <w:rPr>
                <w:sz w:val="22"/>
                <w:szCs w:val="22"/>
                <w:lang w:val="en-GB"/>
              </w:rPr>
            </w:pPr>
            <w:r w:rsidRPr="00577B11">
              <w:rPr>
                <w:b/>
                <w:i/>
                <w:sz w:val="22"/>
                <w:szCs w:val="22"/>
                <w:lang w:val="en-GB"/>
              </w:rPr>
              <w:t>Replace the first sentence</w:t>
            </w:r>
            <w:r w:rsidR="00635E32" w:rsidRPr="00577B11">
              <w:rPr>
                <w:b/>
                <w:i/>
                <w:sz w:val="22"/>
                <w:szCs w:val="22"/>
                <w:lang w:val="en-GB"/>
              </w:rPr>
              <w:t xml:space="preserve"> of the first paragraph</w:t>
            </w:r>
            <w:r w:rsidRPr="00577B11">
              <w:rPr>
                <w:b/>
                <w:i/>
                <w:sz w:val="22"/>
                <w:szCs w:val="22"/>
                <w:lang w:val="en-GB"/>
              </w:rPr>
              <w:t xml:space="preserve"> with</w:t>
            </w:r>
            <w:r w:rsidRPr="00577B11">
              <w:rPr>
                <w:i/>
                <w:sz w:val="22"/>
                <w:szCs w:val="22"/>
                <w:lang w:val="en-GB"/>
              </w:rPr>
              <w:t>:</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CD6DEC">
            <w:pPr>
              <w:rPr>
                <w:sz w:val="22"/>
                <w:szCs w:val="22"/>
              </w:rPr>
            </w:pPr>
            <w:r w:rsidRPr="00577B11">
              <w:rPr>
                <w:sz w:val="22"/>
                <w:szCs w:val="22"/>
              </w:rPr>
              <w:t>“The Contractor shall not subcontract above the percentage stated in the Appendix to Tender.”</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A0D86">
            <w:pPr>
              <w:rPr>
                <w:sz w:val="22"/>
                <w:szCs w:val="22"/>
              </w:rPr>
            </w:pPr>
            <w:r w:rsidRPr="00577B11">
              <w:rPr>
                <w:b/>
                <w:i/>
                <w:sz w:val="22"/>
                <w:szCs w:val="22"/>
              </w:rPr>
              <w:t xml:space="preserve">Add </w:t>
            </w:r>
            <w:r w:rsidR="007A0D86" w:rsidRPr="00577B11">
              <w:rPr>
                <w:b/>
                <w:i/>
                <w:sz w:val="22"/>
                <w:szCs w:val="22"/>
              </w:rPr>
              <w:t>at the end of the Sub-clause 4.4:</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7A0D86" w:rsidRPr="00577B11" w:rsidRDefault="007A0D86"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56062" w:rsidRPr="00577B11" w:rsidRDefault="00856062" w:rsidP="00856062">
            <w:pPr>
              <w:pStyle w:val="Text1"/>
              <w:spacing w:before="0"/>
              <w:ind w:left="0" w:right="6"/>
              <w:rPr>
                <w:sz w:val="22"/>
                <w:szCs w:val="22"/>
              </w:rPr>
            </w:pPr>
            <w:r w:rsidRPr="00577B11">
              <w:rPr>
                <w:sz w:val="22"/>
                <w:szCs w:val="22"/>
              </w:rPr>
              <w:t>“(d) Where Subcontractors are named in the Contract</w:t>
            </w:r>
            <w:r w:rsidR="000B6D61" w:rsidRPr="00577B11">
              <w:rPr>
                <w:sz w:val="22"/>
                <w:szCs w:val="22"/>
              </w:rPr>
              <w:t xml:space="preserve"> Documents</w:t>
            </w:r>
            <w:r w:rsidRPr="00577B11">
              <w:rPr>
                <w:sz w:val="22"/>
                <w:szCs w:val="22"/>
              </w:rPr>
              <w:t xml:space="preserve"> as carrying out certain activities, the Contractor may not change the scope or scale or limits of such activities without prior written approval of the Engineer.</w:t>
            </w:r>
          </w:p>
          <w:p w:rsidR="00856062" w:rsidRPr="00577B11" w:rsidRDefault="00856062" w:rsidP="00856062">
            <w:pPr>
              <w:spacing w:after="120"/>
              <w:rPr>
                <w:sz w:val="22"/>
                <w:szCs w:val="22"/>
              </w:rPr>
            </w:pPr>
            <w:r w:rsidRPr="00577B11">
              <w:rPr>
                <w:sz w:val="22"/>
                <w:szCs w:val="22"/>
              </w:rPr>
              <w:t>The Contractor shall ensure that all its Subcontractors and suppliers are natural and/or legal person from one of the Eligible Source Countries as defined under Particular Condition, Sub-Clause 1.1.6.10 [Other Definitions]. Subcontractors must satisfy the eligibility criteria applicable for the award of the Contract and they cannot be in any of the situations excluding them from participating in contracts which are listed in the current Section 2.3.3 [Grounds for exclusion] of the Practical Guide to Contract Procedure for EU External Actions.</w:t>
            </w:r>
          </w:p>
          <w:p w:rsidR="008766A5" w:rsidRPr="00577B11" w:rsidRDefault="008766A5" w:rsidP="007F6079">
            <w:pPr>
              <w:rPr>
                <w:sz w:val="22"/>
                <w:szCs w:val="22"/>
              </w:rPr>
            </w:pPr>
            <w:r w:rsidRPr="00577B11">
              <w:rPr>
                <w:sz w:val="22"/>
                <w:szCs w:val="22"/>
              </w:rPr>
              <w:t xml:space="preserve">The Contractor shall ensure that the requirements imposed on the Contractor by Sub-Clause 1.12 [Confidential Details] apply equally to each </w:t>
            </w:r>
            <w:r w:rsidRPr="00577B11">
              <w:rPr>
                <w:sz w:val="22"/>
                <w:szCs w:val="22"/>
              </w:rPr>
              <w:lastRenderedPageBreak/>
              <w:t>Subcontractor.</w:t>
            </w:r>
            <w:r w:rsidR="00856062" w:rsidRPr="00577B11">
              <w:rPr>
                <w:sz w:val="22"/>
                <w:szCs w:val="22"/>
              </w:rPr>
              <w:t>”</w:t>
            </w:r>
          </w:p>
        </w:tc>
      </w:tr>
      <w:tr w:rsidR="00856062" w:rsidRPr="00577B11" w:rsidTr="00EE0C7F">
        <w:tc>
          <w:tcPr>
            <w:tcW w:w="621" w:type="dxa"/>
          </w:tcPr>
          <w:p w:rsidR="00856062" w:rsidRPr="00577B11" w:rsidRDefault="00856062" w:rsidP="007F6079">
            <w:pPr>
              <w:jc w:val="center"/>
              <w:rPr>
                <w:sz w:val="22"/>
                <w:szCs w:val="22"/>
              </w:rPr>
            </w:pPr>
          </w:p>
        </w:tc>
        <w:tc>
          <w:tcPr>
            <w:tcW w:w="1574" w:type="dxa"/>
          </w:tcPr>
          <w:p w:rsidR="00856062" w:rsidRPr="00577B11" w:rsidRDefault="00856062" w:rsidP="007F6079">
            <w:pPr>
              <w:jc w:val="center"/>
              <w:rPr>
                <w:sz w:val="22"/>
                <w:szCs w:val="22"/>
              </w:rPr>
            </w:pPr>
          </w:p>
        </w:tc>
        <w:tc>
          <w:tcPr>
            <w:tcW w:w="7033" w:type="dxa"/>
          </w:tcPr>
          <w:p w:rsidR="00856062" w:rsidRPr="00577B11" w:rsidRDefault="00856062" w:rsidP="007F6079">
            <w:pPr>
              <w:rPr>
                <w:sz w:val="22"/>
                <w:szCs w:val="22"/>
              </w:rPr>
            </w:pPr>
          </w:p>
        </w:tc>
      </w:tr>
      <w:tr w:rsidR="00856062" w:rsidRPr="00577B11" w:rsidTr="00EE0C7F">
        <w:tc>
          <w:tcPr>
            <w:tcW w:w="621" w:type="dxa"/>
          </w:tcPr>
          <w:p w:rsidR="00856062" w:rsidRPr="00577B11" w:rsidRDefault="00856062" w:rsidP="007F6079">
            <w:pPr>
              <w:jc w:val="center"/>
              <w:rPr>
                <w:sz w:val="22"/>
                <w:szCs w:val="22"/>
              </w:rPr>
            </w:pPr>
          </w:p>
        </w:tc>
        <w:tc>
          <w:tcPr>
            <w:tcW w:w="1574" w:type="dxa"/>
          </w:tcPr>
          <w:p w:rsidR="00856062" w:rsidRPr="00577B11" w:rsidRDefault="00856062" w:rsidP="007F6079">
            <w:pPr>
              <w:jc w:val="center"/>
              <w:rPr>
                <w:b/>
                <w:sz w:val="22"/>
                <w:szCs w:val="22"/>
              </w:rPr>
            </w:pPr>
            <w:r w:rsidRPr="00577B11">
              <w:rPr>
                <w:b/>
                <w:sz w:val="22"/>
                <w:szCs w:val="22"/>
              </w:rPr>
              <w:t>4.6</w:t>
            </w:r>
          </w:p>
        </w:tc>
        <w:tc>
          <w:tcPr>
            <w:tcW w:w="7033" w:type="dxa"/>
          </w:tcPr>
          <w:p w:rsidR="00856062" w:rsidRPr="00577B11" w:rsidRDefault="00856062" w:rsidP="007F6079">
            <w:pPr>
              <w:rPr>
                <w:sz w:val="22"/>
                <w:szCs w:val="22"/>
              </w:rPr>
            </w:pPr>
            <w:r w:rsidRPr="00577B11">
              <w:rPr>
                <w:b/>
                <w:sz w:val="22"/>
                <w:szCs w:val="22"/>
              </w:rPr>
              <w:t>Co-operation</w:t>
            </w:r>
          </w:p>
        </w:tc>
      </w:tr>
      <w:tr w:rsidR="00856062" w:rsidRPr="00577B11" w:rsidTr="00EE0C7F">
        <w:tc>
          <w:tcPr>
            <w:tcW w:w="621" w:type="dxa"/>
          </w:tcPr>
          <w:p w:rsidR="00856062" w:rsidRPr="00577B11" w:rsidRDefault="00856062" w:rsidP="007F6079">
            <w:pPr>
              <w:jc w:val="center"/>
              <w:rPr>
                <w:sz w:val="22"/>
                <w:szCs w:val="22"/>
              </w:rPr>
            </w:pPr>
          </w:p>
        </w:tc>
        <w:tc>
          <w:tcPr>
            <w:tcW w:w="1574" w:type="dxa"/>
          </w:tcPr>
          <w:p w:rsidR="00856062" w:rsidRPr="00577B11" w:rsidRDefault="00856062" w:rsidP="007F6079">
            <w:pPr>
              <w:jc w:val="center"/>
              <w:rPr>
                <w:sz w:val="22"/>
                <w:szCs w:val="22"/>
              </w:rPr>
            </w:pPr>
          </w:p>
        </w:tc>
        <w:tc>
          <w:tcPr>
            <w:tcW w:w="7033" w:type="dxa"/>
          </w:tcPr>
          <w:p w:rsidR="00856062" w:rsidRPr="00577B11" w:rsidRDefault="00856062" w:rsidP="007F6079">
            <w:pPr>
              <w:rPr>
                <w:sz w:val="22"/>
                <w:szCs w:val="22"/>
              </w:rPr>
            </w:pPr>
          </w:p>
        </w:tc>
      </w:tr>
      <w:tr w:rsidR="00856062" w:rsidRPr="00577B11" w:rsidTr="00EE0C7F">
        <w:tc>
          <w:tcPr>
            <w:tcW w:w="621" w:type="dxa"/>
          </w:tcPr>
          <w:p w:rsidR="00856062" w:rsidRPr="00577B11" w:rsidRDefault="00856062" w:rsidP="007F6079">
            <w:pPr>
              <w:jc w:val="center"/>
              <w:rPr>
                <w:sz w:val="22"/>
                <w:szCs w:val="22"/>
              </w:rPr>
            </w:pPr>
          </w:p>
        </w:tc>
        <w:tc>
          <w:tcPr>
            <w:tcW w:w="1574" w:type="dxa"/>
          </w:tcPr>
          <w:p w:rsidR="00856062" w:rsidRPr="00577B11" w:rsidRDefault="00856062" w:rsidP="007F6079">
            <w:pPr>
              <w:jc w:val="center"/>
              <w:rPr>
                <w:sz w:val="22"/>
                <w:szCs w:val="22"/>
              </w:rPr>
            </w:pPr>
          </w:p>
        </w:tc>
        <w:tc>
          <w:tcPr>
            <w:tcW w:w="7033" w:type="dxa"/>
          </w:tcPr>
          <w:p w:rsidR="00856062" w:rsidRPr="00577B11" w:rsidRDefault="00856062" w:rsidP="007F6079">
            <w:pPr>
              <w:rPr>
                <w:sz w:val="22"/>
                <w:szCs w:val="22"/>
              </w:rPr>
            </w:pPr>
            <w:r w:rsidRPr="00577B11">
              <w:rPr>
                <w:b/>
                <w:i/>
                <w:sz w:val="22"/>
                <w:szCs w:val="22"/>
              </w:rPr>
              <w:t>In Sub-Clause 4.6, sub-paragraph (a), after “Employer’s”, insert:</w:t>
            </w:r>
          </w:p>
        </w:tc>
      </w:tr>
      <w:tr w:rsidR="00856062" w:rsidRPr="00577B11" w:rsidTr="00EE0C7F">
        <w:tc>
          <w:tcPr>
            <w:tcW w:w="621" w:type="dxa"/>
          </w:tcPr>
          <w:p w:rsidR="00856062" w:rsidRPr="00577B11" w:rsidRDefault="00856062" w:rsidP="007F6079">
            <w:pPr>
              <w:jc w:val="center"/>
              <w:rPr>
                <w:sz w:val="22"/>
                <w:szCs w:val="22"/>
              </w:rPr>
            </w:pPr>
          </w:p>
        </w:tc>
        <w:tc>
          <w:tcPr>
            <w:tcW w:w="1574" w:type="dxa"/>
          </w:tcPr>
          <w:p w:rsidR="00856062" w:rsidRPr="00577B11" w:rsidRDefault="00856062" w:rsidP="007F6079">
            <w:pPr>
              <w:jc w:val="center"/>
              <w:rPr>
                <w:sz w:val="22"/>
                <w:szCs w:val="22"/>
              </w:rPr>
            </w:pPr>
          </w:p>
        </w:tc>
        <w:tc>
          <w:tcPr>
            <w:tcW w:w="7033" w:type="dxa"/>
          </w:tcPr>
          <w:p w:rsidR="00856062" w:rsidRPr="00577B11" w:rsidRDefault="00856062" w:rsidP="007F6079">
            <w:pPr>
              <w:rPr>
                <w:sz w:val="22"/>
                <w:szCs w:val="22"/>
              </w:rPr>
            </w:pPr>
          </w:p>
        </w:tc>
      </w:tr>
      <w:tr w:rsidR="00856062" w:rsidRPr="00577B11" w:rsidTr="00EE0C7F">
        <w:tc>
          <w:tcPr>
            <w:tcW w:w="621" w:type="dxa"/>
          </w:tcPr>
          <w:p w:rsidR="00856062" w:rsidRPr="00577B11" w:rsidRDefault="00856062" w:rsidP="007F6079">
            <w:pPr>
              <w:jc w:val="center"/>
              <w:rPr>
                <w:sz w:val="22"/>
                <w:szCs w:val="22"/>
              </w:rPr>
            </w:pPr>
          </w:p>
        </w:tc>
        <w:tc>
          <w:tcPr>
            <w:tcW w:w="1574" w:type="dxa"/>
          </w:tcPr>
          <w:p w:rsidR="00856062" w:rsidRPr="00577B11" w:rsidRDefault="00856062" w:rsidP="007F6079">
            <w:pPr>
              <w:jc w:val="center"/>
              <w:rPr>
                <w:sz w:val="22"/>
                <w:szCs w:val="22"/>
              </w:rPr>
            </w:pPr>
          </w:p>
        </w:tc>
        <w:tc>
          <w:tcPr>
            <w:tcW w:w="7033" w:type="dxa"/>
          </w:tcPr>
          <w:p w:rsidR="00856062" w:rsidRPr="00577B11" w:rsidRDefault="005C6C6D" w:rsidP="007F6079">
            <w:pPr>
              <w:rPr>
                <w:sz w:val="22"/>
                <w:szCs w:val="22"/>
              </w:rPr>
            </w:pPr>
            <w:r w:rsidRPr="00577B11">
              <w:rPr>
                <w:sz w:val="22"/>
                <w:szCs w:val="22"/>
              </w:rPr>
              <w:t>or the Beneficiary’s.</w:t>
            </w:r>
          </w:p>
        </w:tc>
      </w:tr>
      <w:tr w:rsidR="005C6C6D" w:rsidRPr="00577B11" w:rsidTr="00EE0C7F">
        <w:tc>
          <w:tcPr>
            <w:tcW w:w="621" w:type="dxa"/>
          </w:tcPr>
          <w:p w:rsidR="005C6C6D" w:rsidRPr="00577B11" w:rsidRDefault="005C6C6D" w:rsidP="007F6079">
            <w:pPr>
              <w:jc w:val="center"/>
              <w:rPr>
                <w:sz w:val="22"/>
                <w:szCs w:val="22"/>
              </w:rPr>
            </w:pPr>
          </w:p>
        </w:tc>
        <w:tc>
          <w:tcPr>
            <w:tcW w:w="1574" w:type="dxa"/>
          </w:tcPr>
          <w:p w:rsidR="005C6C6D" w:rsidRPr="00577B11" w:rsidRDefault="005C6C6D" w:rsidP="007F6079">
            <w:pPr>
              <w:jc w:val="center"/>
              <w:rPr>
                <w:sz w:val="22"/>
                <w:szCs w:val="22"/>
              </w:rPr>
            </w:pPr>
          </w:p>
        </w:tc>
        <w:tc>
          <w:tcPr>
            <w:tcW w:w="7033" w:type="dxa"/>
          </w:tcPr>
          <w:p w:rsidR="005C6C6D" w:rsidRPr="00577B11" w:rsidRDefault="005C6C6D" w:rsidP="007F6079">
            <w:pPr>
              <w:rPr>
                <w:sz w:val="22"/>
                <w:szCs w:val="22"/>
              </w:rPr>
            </w:pPr>
          </w:p>
        </w:tc>
      </w:tr>
      <w:tr w:rsidR="005C6C6D" w:rsidRPr="00577B11" w:rsidTr="00EE0C7F">
        <w:tc>
          <w:tcPr>
            <w:tcW w:w="621" w:type="dxa"/>
          </w:tcPr>
          <w:p w:rsidR="005C6C6D" w:rsidRPr="00577B11" w:rsidRDefault="005C6C6D" w:rsidP="007F6079">
            <w:pPr>
              <w:jc w:val="center"/>
              <w:rPr>
                <w:sz w:val="22"/>
                <w:szCs w:val="22"/>
              </w:rPr>
            </w:pPr>
          </w:p>
        </w:tc>
        <w:tc>
          <w:tcPr>
            <w:tcW w:w="1574" w:type="dxa"/>
          </w:tcPr>
          <w:p w:rsidR="005C6C6D" w:rsidRPr="00577B11" w:rsidRDefault="005C6C6D" w:rsidP="007F6079">
            <w:pPr>
              <w:jc w:val="center"/>
              <w:rPr>
                <w:sz w:val="22"/>
                <w:szCs w:val="22"/>
              </w:rPr>
            </w:pPr>
          </w:p>
        </w:tc>
        <w:tc>
          <w:tcPr>
            <w:tcW w:w="7033" w:type="dxa"/>
          </w:tcPr>
          <w:p w:rsidR="005C6C6D" w:rsidRPr="00577B11" w:rsidRDefault="005C6C6D" w:rsidP="007F6079">
            <w:pPr>
              <w:rPr>
                <w:sz w:val="22"/>
                <w:szCs w:val="22"/>
              </w:rPr>
            </w:pPr>
            <w:r w:rsidRPr="00577B11">
              <w:rPr>
                <w:b/>
                <w:i/>
                <w:sz w:val="22"/>
                <w:szCs w:val="22"/>
              </w:rPr>
              <w:t>In sub-paragraph (b), after “Employer”, insert:</w:t>
            </w:r>
          </w:p>
        </w:tc>
      </w:tr>
      <w:tr w:rsidR="005C6C6D" w:rsidRPr="00577B11" w:rsidTr="00EE0C7F">
        <w:tc>
          <w:tcPr>
            <w:tcW w:w="621" w:type="dxa"/>
          </w:tcPr>
          <w:p w:rsidR="005C6C6D" w:rsidRPr="00577B11" w:rsidRDefault="005C6C6D" w:rsidP="007F6079">
            <w:pPr>
              <w:jc w:val="center"/>
              <w:rPr>
                <w:sz w:val="22"/>
                <w:szCs w:val="22"/>
              </w:rPr>
            </w:pPr>
          </w:p>
        </w:tc>
        <w:tc>
          <w:tcPr>
            <w:tcW w:w="1574" w:type="dxa"/>
          </w:tcPr>
          <w:p w:rsidR="005C6C6D" w:rsidRPr="00577B11" w:rsidRDefault="005C6C6D" w:rsidP="007F6079">
            <w:pPr>
              <w:jc w:val="center"/>
              <w:rPr>
                <w:sz w:val="22"/>
                <w:szCs w:val="22"/>
              </w:rPr>
            </w:pPr>
          </w:p>
        </w:tc>
        <w:tc>
          <w:tcPr>
            <w:tcW w:w="7033" w:type="dxa"/>
          </w:tcPr>
          <w:p w:rsidR="005C6C6D" w:rsidRPr="00577B11" w:rsidRDefault="005C6C6D" w:rsidP="007F6079">
            <w:pPr>
              <w:rPr>
                <w:sz w:val="22"/>
                <w:szCs w:val="22"/>
              </w:rPr>
            </w:pPr>
          </w:p>
        </w:tc>
      </w:tr>
      <w:tr w:rsidR="005C6C6D" w:rsidRPr="00577B11" w:rsidTr="00EE0C7F">
        <w:tc>
          <w:tcPr>
            <w:tcW w:w="621" w:type="dxa"/>
          </w:tcPr>
          <w:p w:rsidR="005C6C6D" w:rsidRPr="00577B11" w:rsidRDefault="005C6C6D" w:rsidP="007F6079">
            <w:pPr>
              <w:jc w:val="center"/>
              <w:rPr>
                <w:sz w:val="22"/>
                <w:szCs w:val="22"/>
              </w:rPr>
            </w:pPr>
          </w:p>
        </w:tc>
        <w:tc>
          <w:tcPr>
            <w:tcW w:w="1574" w:type="dxa"/>
          </w:tcPr>
          <w:p w:rsidR="005C6C6D" w:rsidRPr="00577B11" w:rsidRDefault="005C6C6D" w:rsidP="007F6079">
            <w:pPr>
              <w:jc w:val="center"/>
              <w:rPr>
                <w:sz w:val="22"/>
                <w:szCs w:val="22"/>
              </w:rPr>
            </w:pPr>
          </w:p>
        </w:tc>
        <w:tc>
          <w:tcPr>
            <w:tcW w:w="7033" w:type="dxa"/>
          </w:tcPr>
          <w:p w:rsidR="005C6C6D" w:rsidRPr="00577B11" w:rsidRDefault="005C6C6D" w:rsidP="007F6079">
            <w:pPr>
              <w:rPr>
                <w:sz w:val="22"/>
                <w:szCs w:val="22"/>
              </w:rPr>
            </w:pPr>
            <w:r w:rsidRPr="00577B11">
              <w:rPr>
                <w:sz w:val="22"/>
                <w:szCs w:val="22"/>
              </w:rPr>
              <w:t>or the Beneficiary.</w:t>
            </w:r>
          </w:p>
        </w:tc>
      </w:tr>
      <w:tr w:rsidR="005C6C6D" w:rsidRPr="00577B11" w:rsidTr="00EE0C7F">
        <w:tc>
          <w:tcPr>
            <w:tcW w:w="621" w:type="dxa"/>
          </w:tcPr>
          <w:p w:rsidR="005C6C6D" w:rsidRPr="00577B11" w:rsidRDefault="005C6C6D" w:rsidP="007F6079">
            <w:pPr>
              <w:jc w:val="center"/>
              <w:rPr>
                <w:sz w:val="22"/>
                <w:szCs w:val="22"/>
              </w:rPr>
            </w:pPr>
          </w:p>
        </w:tc>
        <w:tc>
          <w:tcPr>
            <w:tcW w:w="1574" w:type="dxa"/>
          </w:tcPr>
          <w:p w:rsidR="005C6C6D" w:rsidRPr="00577B11" w:rsidRDefault="005C6C6D" w:rsidP="007F6079">
            <w:pPr>
              <w:jc w:val="center"/>
              <w:rPr>
                <w:sz w:val="22"/>
                <w:szCs w:val="22"/>
              </w:rPr>
            </w:pPr>
          </w:p>
        </w:tc>
        <w:tc>
          <w:tcPr>
            <w:tcW w:w="7033" w:type="dxa"/>
          </w:tcPr>
          <w:p w:rsidR="005C6C6D" w:rsidRPr="00577B11" w:rsidRDefault="005C6C6D" w:rsidP="007F6079">
            <w:pPr>
              <w:rPr>
                <w:sz w:val="22"/>
                <w:szCs w:val="22"/>
              </w:rPr>
            </w:pPr>
          </w:p>
        </w:tc>
      </w:tr>
      <w:tr w:rsidR="005C6C6D" w:rsidRPr="00577B11" w:rsidTr="00EE0C7F">
        <w:tc>
          <w:tcPr>
            <w:tcW w:w="621" w:type="dxa"/>
          </w:tcPr>
          <w:p w:rsidR="005C6C6D" w:rsidRPr="00577B11" w:rsidRDefault="005C6C6D" w:rsidP="007F6079">
            <w:pPr>
              <w:jc w:val="center"/>
              <w:rPr>
                <w:sz w:val="22"/>
                <w:szCs w:val="22"/>
              </w:rPr>
            </w:pPr>
          </w:p>
        </w:tc>
        <w:tc>
          <w:tcPr>
            <w:tcW w:w="1574" w:type="dxa"/>
          </w:tcPr>
          <w:p w:rsidR="005C6C6D" w:rsidRPr="00577B11" w:rsidRDefault="005C6C6D" w:rsidP="007F6079">
            <w:pPr>
              <w:jc w:val="center"/>
              <w:rPr>
                <w:sz w:val="22"/>
                <w:szCs w:val="22"/>
              </w:rPr>
            </w:pPr>
          </w:p>
        </w:tc>
        <w:tc>
          <w:tcPr>
            <w:tcW w:w="7033" w:type="dxa"/>
          </w:tcPr>
          <w:p w:rsidR="005C6C6D" w:rsidRPr="00577B11" w:rsidRDefault="005C6C6D" w:rsidP="007F6079">
            <w:pPr>
              <w:rPr>
                <w:b/>
                <w:sz w:val="22"/>
                <w:szCs w:val="22"/>
              </w:rPr>
            </w:pPr>
            <w:r w:rsidRPr="00577B11">
              <w:rPr>
                <w:b/>
                <w:i/>
                <w:sz w:val="22"/>
                <w:szCs w:val="22"/>
              </w:rPr>
              <w:t>In last paragraph, first line, after “Employer” insert:</w:t>
            </w:r>
          </w:p>
        </w:tc>
      </w:tr>
      <w:tr w:rsidR="005C6C6D" w:rsidRPr="00577B11" w:rsidTr="00EE0C7F">
        <w:tc>
          <w:tcPr>
            <w:tcW w:w="621" w:type="dxa"/>
          </w:tcPr>
          <w:p w:rsidR="005C6C6D" w:rsidRPr="00577B11" w:rsidRDefault="005C6C6D" w:rsidP="007F6079">
            <w:pPr>
              <w:jc w:val="center"/>
              <w:rPr>
                <w:sz w:val="22"/>
                <w:szCs w:val="22"/>
              </w:rPr>
            </w:pPr>
          </w:p>
        </w:tc>
        <w:tc>
          <w:tcPr>
            <w:tcW w:w="1574" w:type="dxa"/>
          </w:tcPr>
          <w:p w:rsidR="005C6C6D" w:rsidRPr="00577B11" w:rsidRDefault="005C6C6D" w:rsidP="007F6079">
            <w:pPr>
              <w:jc w:val="center"/>
              <w:rPr>
                <w:sz w:val="22"/>
                <w:szCs w:val="22"/>
              </w:rPr>
            </w:pPr>
          </w:p>
        </w:tc>
        <w:tc>
          <w:tcPr>
            <w:tcW w:w="7033" w:type="dxa"/>
          </w:tcPr>
          <w:p w:rsidR="005C6C6D" w:rsidRPr="00577B11" w:rsidRDefault="005C6C6D" w:rsidP="007F6079">
            <w:pPr>
              <w:rPr>
                <w:sz w:val="22"/>
                <w:szCs w:val="22"/>
              </w:rPr>
            </w:pPr>
          </w:p>
        </w:tc>
      </w:tr>
      <w:tr w:rsidR="00856062" w:rsidRPr="00577B11" w:rsidTr="00EE0C7F">
        <w:tc>
          <w:tcPr>
            <w:tcW w:w="621" w:type="dxa"/>
          </w:tcPr>
          <w:p w:rsidR="00856062" w:rsidRPr="00577B11" w:rsidRDefault="00856062" w:rsidP="007F6079">
            <w:pPr>
              <w:jc w:val="center"/>
              <w:rPr>
                <w:sz w:val="22"/>
                <w:szCs w:val="22"/>
              </w:rPr>
            </w:pPr>
          </w:p>
        </w:tc>
        <w:tc>
          <w:tcPr>
            <w:tcW w:w="1574" w:type="dxa"/>
          </w:tcPr>
          <w:p w:rsidR="00856062" w:rsidRPr="00577B11" w:rsidRDefault="00856062" w:rsidP="007F6079">
            <w:pPr>
              <w:jc w:val="center"/>
              <w:rPr>
                <w:sz w:val="22"/>
                <w:szCs w:val="22"/>
              </w:rPr>
            </w:pPr>
          </w:p>
        </w:tc>
        <w:tc>
          <w:tcPr>
            <w:tcW w:w="7033" w:type="dxa"/>
          </w:tcPr>
          <w:p w:rsidR="00856062" w:rsidRPr="00577B11" w:rsidRDefault="005C6C6D" w:rsidP="007F6079">
            <w:pPr>
              <w:rPr>
                <w:sz w:val="22"/>
                <w:szCs w:val="22"/>
              </w:rPr>
            </w:pPr>
            <w:r w:rsidRPr="00577B11">
              <w:rPr>
                <w:sz w:val="22"/>
                <w:szCs w:val="22"/>
              </w:rPr>
              <w:t>or the Beneficiary.</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b/>
                <w:sz w:val="22"/>
                <w:szCs w:val="22"/>
              </w:rPr>
            </w:pPr>
            <w:r w:rsidRPr="00577B11">
              <w:rPr>
                <w:b/>
                <w:sz w:val="22"/>
                <w:szCs w:val="22"/>
              </w:rPr>
              <w:t>4.8</w:t>
            </w:r>
          </w:p>
        </w:tc>
        <w:tc>
          <w:tcPr>
            <w:tcW w:w="7033" w:type="dxa"/>
          </w:tcPr>
          <w:p w:rsidR="008766A5" w:rsidRPr="00577B11" w:rsidRDefault="008766A5" w:rsidP="007F6079">
            <w:pPr>
              <w:rPr>
                <w:b/>
                <w:sz w:val="22"/>
                <w:szCs w:val="22"/>
              </w:rPr>
            </w:pPr>
            <w:r w:rsidRPr="00577B11">
              <w:rPr>
                <w:b/>
                <w:sz w:val="22"/>
                <w:szCs w:val="22"/>
              </w:rPr>
              <w:t>Safety procedures</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DB05BA">
            <w:pPr>
              <w:rPr>
                <w:sz w:val="22"/>
                <w:szCs w:val="22"/>
              </w:rPr>
            </w:pPr>
            <w:r w:rsidRPr="00577B11">
              <w:rPr>
                <w:b/>
                <w:i/>
                <w:sz w:val="22"/>
                <w:szCs w:val="22"/>
              </w:rPr>
              <w:t>Add the following sub-paragraphs (at the end of the Sub-clause 4.8):</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2D2581">
            <w:pPr>
              <w:spacing w:after="60"/>
              <w:rPr>
                <w:sz w:val="22"/>
                <w:szCs w:val="22"/>
              </w:rPr>
            </w:pPr>
            <w:r w:rsidRPr="00577B11">
              <w:rPr>
                <w:sz w:val="22"/>
                <w:szCs w:val="22"/>
              </w:rPr>
              <w:t>(f)</w:t>
            </w:r>
            <w:r w:rsidRPr="00577B11">
              <w:rPr>
                <w:sz w:val="22"/>
                <w:szCs w:val="22"/>
              </w:rPr>
              <w:tab/>
              <w:t>comply with all applicable safety legisla</w:t>
            </w:r>
            <w:r w:rsidR="00DC5B6D" w:rsidRPr="00577B11">
              <w:rPr>
                <w:sz w:val="22"/>
                <w:szCs w:val="22"/>
              </w:rPr>
              <w:t xml:space="preserve">tion/regulation of </w:t>
            </w:r>
            <w:r w:rsidR="00DC5B6D" w:rsidRPr="00577B11">
              <w:rPr>
                <w:sz w:val="22"/>
                <w:szCs w:val="22"/>
              </w:rPr>
              <w:tab/>
              <w:t xml:space="preserve">Montenegro. </w:t>
            </w:r>
            <w:r w:rsidRPr="00577B11">
              <w:rPr>
                <w:sz w:val="22"/>
                <w:szCs w:val="22"/>
              </w:rPr>
              <w:t xml:space="preserve">Safety issues shall be on the agenda of all site </w:t>
            </w:r>
            <w:r w:rsidR="00DC5B6D" w:rsidRPr="00577B11">
              <w:rPr>
                <w:sz w:val="22"/>
                <w:szCs w:val="22"/>
              </w:rPr>
              <w:tab/>
            </w:r>
            <w:r w:rsidRPr="00577B11">
              <w:rPr>
                <w:sz w:val="22"/>
                <w:szCs w:val="22"/>
              </w:rPr>
              <w:t xml:space="preserve">meetings, and plans shall be jointly agreed between the Engineer and </w:t>
            </w:r>
            <w:r w:rsidR="00DC5B6D" w:rsidRPr="00577B11">
              <w:rPr>
                <w:sz w:val="22"/>
                <w:szCs w:val="22"/>
              </w:rPr>
              <w:tab/>
            </w:r>
            <w:r w:rsidRPr="00577B11">
              <w:rPr>
                <w:sz w:val="22"/>
                <w:szCs w:val="22"/>
              </w:rPr>
              <w:t xml:space="preserve">the Contractor’s Representative for minimising the risk of unsafe </w:t>
            </w:r>
            <w:r w:rsidR="00DC5B6D" w:rsidRPr="00577B11">
              <w:rPr>
                <w:sz w:val="22"/>
                <w:szCs w:val="22"/>
              </w:rPr>
              <w:tab/>
            </w:r>
            <w:r w:rsidRPr="00577B11">
              <w:rPr>
                <w:sz w:val="22"/>
                <w:szCs w:val="22"/>
              </w:rPr>
              <w:t xml:space="preserve">events and working practices in forthcoming work, The Site shall be </w:t>
            </w:r>
            <w:r w:rsidR="00DC5B6D" w:rsidRPr="00577B11">
              <w:rPr>
                <w:sz w:val="22"/>
                <w:szCs w:val="22"/>
              </w:rPr>
              <w:tab/>
            </w:r>
            <w:r w:rsidRPr="00577B11">
              <w:rPr>
                <w:sz w:val="22"/>
                <w:szCs w:val="22"/>
              </w:rPr>
              <w:t>a “hard hat” Site and safety vests/ jackets shall be worn at all times,</w:t>
            </w:r>
          </w:p>
          <w:p w:rsidR="008766A5" w:rsidRPr="00577B11" w:rsidRDefault="008766A5" w:rsidP="005C6C6D">
            <w:pPr>
              <w:spacing w:after="60"/>
              <w:rPr>
                <w:sz w:val="22"/>
                <w:szCs w:val="22"/>
              </w:rPr>
            </w:pPr>
            <w:r w:rsidRPr="00577B11">
              <w:rPr>
                <w:sz w:val="22"/>
                <w:szCs w:val="22"/>
              </w:rPr>
              <w:t>(g)</w:t>
            </w:r>
            <w:r w:rsidRPr="00577B11">
              <w:rPr>
                <w:sz w:val="22"/>
                <w:szCs w:val="22"/>
              </w:rPr>
              <w:tab/>
              <w:t xml:space="preserve">submit to the Engineer and to the Employer a “Health and </w:t>
            </w:r>
            <w:r w:rsidR="00DC5B6D" w:rsidRPr="00577B11">
              <w:rPr>
                <w:sz w:val="22"/>
                <w:szCs w:val="22"/>
              </w:rPr>
              <w:tab/>
            </w:r>
            <w:r w:rsidRPr="00577B11">
              <w:rPr>
                <w:sz w:val="22"/>
                <w:szCs w:val="22"/>
              </w:rPr>
              <w:t xml:space="preserve">Safety Plan” for approval. The “Health and Safety Plan” shall follow </w:t>
            </w:r>
            <w:r w:rsidR="00DC5B6D" w:rsidRPr="00577B11">
              <w:rPr>
                <w:sz w:val="22"/>
                <w:szCs w:val="22"/>
              </w:rPr>
              <w:tab/>
            </w:r>
            <w:r w:rsidRPr="00577B11">
              <w:rPr>
                <w:sz w:val="22"/>
                <w:szCs w:val="22"/>
              </w:rPr>
              <w:t xml:space="preserve">the standards described in the </w:t>
            </w:r>
            <w:r w:rsidR="005C6C6D" w:rsidRPr="00577B11">
              <w:rPr>
                <w:sz w:val="22"/>
                <w:szCs w:val="22"/>
              </w:rPr>
              <w:t>relevant Montenegro legislation;</w:t>
            </w:r>
          </w:p>
          <w:p w:rsidR="005C6C6D" w:rsidRPr="00577B11" w:rsidRDefault="005C6C6D" w:rsidP="00CD6DEC">
            <w:pPr>
              <w:rPr>
                <w:sz w:val="22"/>
                <w:szCs w:val="22"/>
              </w:rPr>
            </w:pPr>
            <w:r w:rsidRPr="00577B11">
              <w:rPr>
                <w:sz w:val="22"/>
                <w:szCs w:val="22"/>
              </w:rPr>
              <w:t xml:space="preserve">(h) </w:t>
            </w:r>
            <w:r w:rsidRPr="00577B11">
              <w:rPr>
                <w:sz w:val="22"/>
                <w:szCs w:val="22"/>
              </w:rPr>
              <w:tab/>
              <w:t xml:space="preserve">shall report to the Engineer details of any accident as </w:t>
            </w:r>
            <w:r w:rsidRPr="00577B11">
              <w:rPr>
                <w:sz w:val="22"/>
                <w:szCs w:val="22"/>
              </w:rPr>
              <w:tab/>
              <w:t xml:space="preserve">soon as possible after its occurrence. In the case of any fatality or </w:t>
            </w:r>
            <w:r w:rsidRPr="00577B11">
              <w:rPr>
                <w:sz w:val="22"/>
                <w:szCs w:val="22"/>
              </w:rPr>
              <w:tab/>
              <w:t xml:space="preserve">serious accident the contractor shall, in addition, notify the Engineer </w:t>
            </w:r>
            <w:r w:rsidRPr="00577B11">
              <w:rPr>
                <w:sz w:val="22"/>
                <w:szCs w:val="22"/>
              </w:rPr>
              <w:tab/>
              <w:t xml:space="preserve">immediately by the quickest available means. The Contractor shall </w:t>
            </w:r>
            <w:r w:rsidRPr="00577B11">
              <w:rPr>
                <w:sz w:val="22"/>
                <w:szCs w:val="22"/>
              </w:rPr>
              <w:tab/>
              <w:t xml:space="preserve">also report such accident to the competent authority, whenever such </w:t>
            </w:r>
            <w:r w:rsidRPr="00577B11">
              <w:rPr>
                <w:sz w:val="22"/>
                <w:szCs w:val="22"/>
              </w:rPr>
              <w:tab/>
              <w:t>report is required by law.</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b/>
                <w:sz w:val="22"/>
                <w:szCs w:val="22"/>
              </w:rPr>
            </w:pPr>
            <w:r w:rsidRPr="00577B11">
              <w:rPr>
                <w:b/>
                <w:sz w:val="22"/>
                <w:szCs w:val="22"/>
              </w:rPr>
              <w:t>4.9</w:t>
            </w:r>
          </w:p>
        </w:tc>
        <w:tc>
          <w:tcPr>
            <w:tcW w:w="7033" w:type="dxa"/>
          </w:tcPr>
          <w:p w:rsidR="008766A5" w:rsidRPr="00577B11" w:rsidRDefault="008766A5" w:rsidP="007F6079">
            <w:pPr>
              <w:rPr>
                <w:b/>
                <w:sz w:val="22"/>
                <w:szCs w:val="22"/>
              </w:rPr>
            </w:pPr>
            <w:r w:rsidRPr="00577B11">
              <w:rPr>
                <w:b/>
                <w:sz w:val="22"/>
                <w:szCs w:val="22"/>
              </w:rPr>
              <w:t>Quality Assurance</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b/>
                <w:i/>
                <w:sz w:val="22"/>
                <w:szCs w:val="22"/>
              </w:rPr>
            </w:pPr>
            <w:r w:rsidRPr="00577B11">
              <w:rPr>
                <w:b/>
                <w:i/>
                <w:sz w:val="22"/>
                <w:szCs w:val="22"/>
              </w:rPr>
              <w:t>Add the words (after the last paragraph of the Sub-clause 4.9)</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FC5B6F">
            <w:pPr>
              <w:spacing w:after="120"/>
              <w:rPr>
                <w:sz w:val="22"/>
                <w:szCs w:val="22"/>
              </w:rPr>
            </w:pPr>
            <w:r w:rsidRPr="00577B11">
              <w:rPr>
                <w:sz w:val="22"/>
                <w:szCs w:val="22"/>
              </w:rPr>
              <w:t>“The Quality Assurance System shall:</w:t>
            </w:r>
          </w:p>
          <w:p w:rsidR="008766A5" w:rsidRPr="00577B11" w:rsidRDefault="008766A5" w:rsidP="00815896">
            <w:pPr>
              <w:numPr>
                <w:ilvl w:val="2"/>
                <w:numId w:val="12"/>
              </w:numPr>
              <w:rPr>
                <w:sz w:val="22"/>
                <w:szCs w:val="22"/>
              </w:rPr>
            </w:pPr>
            <w:r w:rsidRPr="00577B11">
              <w:rPr>
                <w:sz w:val="22"/>
                <w:szCs w:val="22"/>
              </w:rPr>
              <w:t>ensure that all materials and Plant delivered to the Site are traceable as compliant with a recognised international standard for the material or Plant,</w:t>
            </w:r>
          </w:p>
          <w:p w:rsidR="008766A5" w:rsidRPr="00577B11" w:rsidRDefault="008766A5" w:rsidP="00815896">
            <w:pPr>
              <w:numPr>
                <w:ilvl w:val="2"/>
                <w:numId w:val="12"/>
              </w:numPr>
              <w:rPr>
                <w:sz w:val="22"/>
                <w:szCs w:val="22"/>
              </w:rPr>
            </w:pPr>
            <w:r w:rsidRPr="00577B11">
              <w:rPr>
                <w:sz w:val="22"/>
                <w:szCs w:val="22"/>
              </w:rPr>
              <w:t>include procedures for checking compliance and filing of compliance certificates, and</w:t>
            </w:r>
          </w:p>
          <w:p w:rsidR="008766A5" w:rsidRPr="00577B11" w:rsidRDefault="008766A5" w:rsidP="00815896">
            <w:pPr>
              <w:numPr>
                <w:ilvl w:val="2"/>
                <w:numId w:val="12"/>
              </w:numPr>
              <w:rPr>
                <w:sz w:val="22"/>
                <w:szCs w:val="22"/>
              </w:rPr>
            </w:pPr>
            <w:r w:rsidRPr="00577B11">
              <w:rPr>
                <w:sz w:val="22"/>
                <w:szCs w:val="22"/>
              </w:rPr>
              <w:t>include an electronic and paper filing system for storing all certificates and delivery dates.”</w:t>
            </w: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b/>
                <w:sz w:val="22"/>
                <w:szCs w:val="22"/>
              </w:rPr>
            </w:pPr>
            <w:r w:rsidRPr="00577B11">
              <w:rPr>
                <w:b/>
                <w:sz w:val="22"/>
                <w:szCs w:val="22"/>
              </w:rPr>
              <w:t>4.10</w:t>
            </w:r>
          </w:p>
        </w:tc>
        <w:tc>
          <w:tcPr>
            <w:tcW w:w="7033" w:type="dxa"/>
          </w:tcPr>
          <w:p w:rsidR="006B662B" w:rsidRPr="00577B11" w:rsidRDefault="006B662B" w:rsidP="007F6079">
            <w:pPr>
              <w:rPr>
                <w:sz w:val="22"/>
                <w:szCs w:val="22"/>
              </w:rPr>
            </w:pPr>
            <w:r w:rsidRPr="00577B11">
              <w:rPr>
                <w:b/>
                <w:sz w:val="22"/>
                <w:szCs w:val="22"/>
              </w:rPr>
              <w:t>Site Data</w:t>
            </w: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b/>
                <w:sz w:val="22"/>
                <w:szCs w:val="22"/>
              </w:rPr>
            </w:pPr>
            <w:r w:rsidRPr="00577B11">
              <w:rPr>
                <w:b/>
                <w:i/>
                <w:sz w:val="22"/>
                <w:szCs w:val="22"/>
              </w:rPr>
              <w:t>In Sub-Clause 4.10, 1</w:t>
            </w:r>
            <w:r w:rsidRPr="00577B11">
              <w:rPr>
                <w:b/>
                <w:i/>
                <w:sz w:val="22"/>
                <w:szCs w:val="22"/>
                <w:vertAlign w:val="superscript"/>
              </w:rPr>
              <w:t>st</w:t>
            </w:r>
            <w:r w:rsidRPr="00577B11">
              <w:rPr>
                <w:b/>
                <w:i/>
                <w:sz w:val="22"/>
                <w:szCs w:val="22"/>
              </w:rPr>
              <w:t xml:space="preserve"> line, after “Employer” insert:</w:t>
            </w: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r w:rsidRPr="00577B11">
              <w:rPr>
                <w:sz w:val="22"/>
                <w:szCs w:val="22"/>
              </w:rPr>
              <w:t>and the Beneficiary,</w:t>
            </w: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b/>
                <w:sz w:val="22"/>
                <w:szCs w:val="22"/>
              </w:rPr>
            </w:pPr>
            <w:r w:rsidRPr="00577B11">
              <w:rPr>
                <w:b/>
                <w:i/>
                <w:sz w:val="22"/>
                <w:szCs w:val="22"/>
              </w:rPr>
              <w:t>In 2</w:t>
            </w:r>
            <w:r w:rsidRPr="00577B11">
              <w:rPr>
                <w:b/>
                <w:i/>
                <w:sz w:val="22"/>
                <w:szCs w:val="22"/>
                <w:vertAlign w:val="superscript"/>
              </w:rPr>
              <w:t>nd</w:t>
            </w:r>
            <w:r w:rsidRPr="00577B11">
              <w:rPr>
                <w:b/>
                <w:i/>
                <w:sz w:val="22"/>
                <w:szCs w:val="22"/>
              </w:rPr>
              <w:t xml:space="preserve"> line, after “Employer’s” insert:</w:t>
            </w: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r w:rsidRPr="00577B11">
              <w:rPr>
                <w:sz w:val="22"/>
                <w:szCs w:val="22"/>
              </w:rPr>
              <w:t>or the Beneficiary’s,</w:t>
            </w:r>
          </w:p>
        </w:tc>
      </w:tr>
      <w:tr w:rsidR="004517BA" w:rsidRPr="00577B11" w:rsidTr="00EE0C7F">
        <w:tc>
          <w:tcPr>
            <w:tcW w:w="621" w:type="dxa"/>
          </w:tcPr>
          <w:p w:rsidR="004517BA" w:rsidRPr="00577B11" w:rsidRDefault="004517BA" w:rsidP="007F6079">
            <w:pPr>
              <w:jc w:val="center"/>
              <w:rPr>
                <w:sz w:val="22"/>
                <w:szCs w:val="22"/>
              </w:rPr>
            </w:pPr>
          </w:p>
        </w:tc>
        <w:tc>
          <w:tcPr>
            <w:tcW w:w="1574" w:type="dxa"/>
          </w:tcPr>
          <w:p w:rsidR="004517BA" w:rsidRPr="00577B11" w:rsidRDefault="004517BA" w:rsidP="007F6079">
            <w:pPr>
              <w:jc w:val="center"/>
              <w:rPr>
                <w:sz w:val="22"/>
                <w:szCs w:val="22"/>
              </w:rPr>
            </w:pPr>
          </w:p>
        </w:tc>
        <w:tc>
          <w:tcPr>
            <w:tcW w:w="7033" w:type="dxa"/>
          </w:tcPr>
          <w:p w:rsidR="004517BA" w:rsidRPr="00577B11" w:rsidRDefault="004517BA" w:rsidP="007F6079">
            <w:pPr>
              <w:rPr>
                <w:sz w:val="22"/>
                <w:szCs w:val="22"/>
              </w:rPr>
            </w:pPr>
          </w:p>
        </w:tc>
      </w:tr>
      <w:tr w:rsidR="004517BA" w:rsidRPr="00577B11" w:rsidTr="00EE0C7F">
        <w:tc>
          <w:tcPr>
            <w:tcW w:w="621" w:type="dxa"/>
          </w:tcPr>
          <w:p w:rsidR="004517BA" w:rsidRPr="00577B11" w:rsidRDefault="004517BA" w:rsidP="007F6079">
            <w:pPr>
              <w:jc w:val="center"/>
              <w:rPr>
                <w:sz w:val="22"/>
                <w:szCs w:val="22"/>
              </w:rPr>
            </w:pPr>
          </w:p>
        </w:tc>
        <w:tc>
          <w:tcPr>
            <w:tcW w:w="1574" w:type="dxa"/>
          </w:tcPr>
          <w:p w:rsidR="004517BA" w:rsidRPr="00577B11" w:rsidRDefault="004517BA" w:rsidP="007F6079">
            <w:pPr>
              <w:jc w:val="center"/>
              <w:rPr>
                <w:sz w:val="22"/>
                <w:szCs w:val="22"/>
              </w:rPr>
            </w:pPr>
          </w:p>
        </w:tc>
        <w:tc>
          <w:tcPr>
            <w:tcW w:w="7033" w:type="dxa"/>
          </w:tcPr>
          <w:p w:rsidR="004517BA" w:rsidRPr="00577B11" w:rsidRDefault="004517BA" w:rsidP="007F6079">
            <w:pPr>
              <w:rPr>
                <w:sz w:val="22"/>
                <w:szCs w:val="22"/>
              </w:rPr>
            </w:pPr>
            <w:r w:rsidRPr="00577B11">
              <w:rPr>
                <w:b/>
                <w:i/>
                <w:sz w:val="22"/>
                <w:szCs w:val="22"/>
              </w:rPr>
              <w:t>In 3rd/4th line after “Employer” insert:</w:t>
            </w:r>
          </w:p>
        </w:tc>
      </w:tr>
      <w:tr w:rsidR="004517BA" w:rsidRPr="00577B11" w:rsidTr="00EE0C7F">
        <w:tc>
          <w:tcPr>
            <w:tcW w:w="621" w:type="dxa"/>
          </w:tcPr>
          <w:p w:rsidR="004517BA" w:rsidRPr="00577B11" w:rsidRDefault="004517BA" w:rsidP="007F6079">
            <w:pPr>
              <w:jc w:val="center"/>
              <w:rPr>
                <w:sz w:val="22"/>
                <w:szCs w:val="22"/>
              </w:rPr>
            </w:pPr>
          </w:p>
        </w:tc>
        <w:tc>
          <w:tcPr>
            <w:tcW w:w="1574" w:type="dxa"/>
          </w:tcPr>
          <w:p w:rsidR="004517BA" w:rsidRPr="00577B11" w:rsidRDefault="004517BA" w:rsidP="007F6079">
            <w:pPr>
              <w:jc w:val="center"/>
              <w:rPr>
                <w:sz w:val="22"/>
                <w:szCs w:val="22"/>
              </w:rPr>
            </w:pPr>
          </w:p>
        </w:tc>
        <w:tc>
          <w:tcPr>
            <w:tcW w:w="7033" w:type="dxa"/>
          </w:tcPr>
          <w:p w:rsidR="004517BA" w:rsidRPr="00577B11" w:rsidRDefault="004517BA" w:rsidP="007F6079">
            <w:pPr>
              <w:rPr>
                <w:sz w:val="22"/>
                <w:szCs w:val="22"/>
              </w:rPr>
            </w:pPr>
          </w:p>
        </w:tc>
      </w:tr>
      <w:tr w:rsidR="004517BA" w:rsidRPr="00577B11" w:rsidTr="00EE0C7F">
        <w:tc>
          <w:tcPr>
            <w:tcW w:w="621" w:type="dxa"/>
          </w:tcPr>
          <w:p w:rsidR="004517BA" w:rsidRPr="00577B11" w:rsidRDefault="004517BA" w:rsidP="007F6079">
            <w:pPr>
              <w:jc w:val="center"/>
              <w:rPr>
                <w:sz w:val="22"/>
                <w:szCs w:val="22"/>
              </w:rPr>
            </w:pPr>
          </w:p>
        </w:tc>
        <w:tc>
          <w:tcPr>
            <w:tcW w:w="1574" w:type="dxa"/>
          </w:tcPr>
          <w:p w:rsidR="004517BA" w:rsidRPr="00577B11" w:rsidRDefault="004517BA" w:rsidP="007F6079">
            <w:pPr>
              <w:jc w:val="center"/>
              <w:rPr>
                <w:sz w:val="22"/>
                <w:szCs w:val="22"/>
              </w:rPr>
            </w:pPr>
          </w:p>
        </w:tc>
        <w:tc>
          <w:tcPr>
            <w:tcW w:w="7033" w:type="dxa"/>
          </w:tcPr>
          <w:p w:rsidR="004517BA" w:rsidRPr="00577B11" w:rsidRDefault="004517BA" w:rsidP="007F6079">
            <w:pPr>
              <w:rPr>
                <w:sz w:val="22"/>
                <w:szCs w:val="22"/>
              </w:rPr>
            </w:pPr>
            <w:r w:rsidRPr="00577B11">
              <w:rPr>
                <w:sz w:val="22"/>
                <w:szCs w:val="22"/>
              </w:rPr>
              <w:t>and the Beneficiary,</w:t>
            </w: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6B662B" w:rsidP="007F6079">
            <w:pPr>
              <w:rPr>
                <w:b/>
                <w:sz w:val="22"/>
                <w:szCs w:val="22"/>
              </w:rPr>
            </w:pPr>
            <w:r w:rsidRPr="00577B11">
              <w:rPr>
                <w:b/>
                <w:i/>
                <w:sz w:val="22"/>
                <w:szCs w:val="22"/>
              </w:rPr>
              <w:t>In 5</w:t>
            </w:r>
            <w:r w:rsidRPr="00577B11">
              <w:rPr>
                <w:b/>
                <w:i/>
                <w:sz w:val="22"/>
                <w:szCs w:val="22"/>
                <w:vertAlign w:val="superscript"/>
              </w:rPr>
              <w:t>th</w:t>
            </w:r>
            <w:r w:rsidRPr="00577B11">
              <w:rPr>
                <w:b/>
                <w:i/>
                <w:sz w:val="22"/>
                <w:szCs w:val="22"/>
              </w:rPr>
              <w:t xml:space="preserve"> line, after “Employer’s” insert:</w:t>
            </w: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r w:rsidRPr="00577B11">
              <w:rPr>
                <w:sz w:val="22"/>
                <w:szCs w:val="22"/>
              </w:rPr>
              <w:t>or the Beneficiary’s.</w:t>
            </w:r>
          </w:p>
          <w:p w:rsidR="00CD6DEC" w:rsidRPr="00577B11" w:rsidRDefault="00CD6DEC" w:rsidP="00CD6DEC">
            <w:pPr>
              <w:suppressAutoHyphens/>
              <w:spacing w:before="240" w:after="240"/>
              <w:ind w:right="136"/>
              <w:rPr>
                <w:i/>
                <w:kern w:val="1"/>
                <w:sz w:val="22"/>
                <w:szCs w:val="22"/>
                <w:lang w:eastAsia="ar-SA"/>
              </w:rPr>
            </w:pPr>
            <w:r w:rsidRPr="00577B11">
              <w:rPr>
                <w:i/>
                <w:kern w:val="1"/>
                <w:sz w:val="22"/>
                <w:szCs w:val="22"/>
                <w:lang w:eastAsia="ar-SA"/>
              </w:rPr>
              <w:t>At the end of the Sub-Clause add:</w:t>
            </w:r>
          </w:p>
          <w:p w:rsidR="00CD6DEC" w:rsidRPr="00577B11" w:rsidRDefault="00CD6DEC" w:rsidP="00CD6DEC">
            <w:pPr>
              <w:rPr>
                <w:sz w:val="22"/>
                <w:szCs w:val="22"/>
              </w:rPr>
            </w:pPr>
            <w:r w:rsidRPr="00577B11">
              <w:rPr>
                <w:kern w:val="1"/>
                <w:sz w:val="22"/>
                <w:szCs w:val="22"/>
                <w:lang w:eastAsia="ar-SA"/>
              </w:rPr>
              <w:t>Certain information from the Employer and Beneficiary may be available in Montenegrin language only, and the Contractor shall provide the necessary translation for his interpretation and use of such information.</w:t>
            </w:r>
          </w:p>
        </w:tc>
      </w:tr>
      <w:tr w:rsidR="006B662B" w:rsidRPr="00577B11" w:rsidTr="00EE0C7F">
        <w:tc>
          <w:tcPr>
            <w:tcW w:w="621" w:type="dxa"/>
          </w:tcPr>
          <w:p w:rsidR="006B662B" w:rsidRPr="00577B11" w:rsidRDefault="006B662B" w:rsidP="007F6079">
            <w:pPr>
              <w:jc w:val="center"/>
              <w:rPr>
                <w:sz w:val="22"/>
                <w:szCs w:val="22"/>
              </w:rPr>
            </w:pPr>
          </w:p>
        </w:tc>
        <w:tc>
          <w:tcPr>
            <w:tcW w:w="1574" w:type="dxa"/>
          </w:tcPr>
          <w:p w:rsidR="006B662B" w:rsidRPr="00577B11" w:rsidRDefault="006B662B" w:rsidP="007F6079">
            <w:pPr>
              <w:jc w:val="center"/>
              <w:rPr>
                <w:sz w:val="22"/>
                <w:szCs w:val="22"/>
              </w:rPr>
            </w:pPr>
          </w:p>
        </w:tc>
        <w:tc>
          <w:tcPr>
            <w:tcW w:w="7033" w:type="dxa"/>
          </w:tcPr>
          <w:p w:rsidR="006B662B" w:rsidRPr="00577B11" w:rsidRDefault="006B662B"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b/>
                <w:sz w:val="22"/>
                <w:szCs w:val="22"/>
              </w:rPr>
            </w:pPr>
            <w:r w:rsidRPr="00577B11">
              <w:rPr>
                <w:b/>
                <w:sz w:val="22"/>
                <w:szCs w:val="22"/>
              </w:rPr>
              <w:t>4.13</w:t>
            </w:r>
          </w:p>
        </w:tc>
        <w:tc>
          <w:tcPr>
            <w:tcW w:w="7033" w:type="dxa"/>
          </w:tcPr>
          <w:p w:rsidR="00FC5B6F" w:rsidRPr="00577B11" w:rsidRDefault="00FC5B6F" w:rsidP="007F6079">
            <w:pPr>
              <w:rPr>
                <w:b/>
                <w:sz w:val="22"/>
                <w:szCs w:val="22"/>
              </w:rPr>
            </w:pPr>
            <w:r w:rsidRPr="00577B11">
              <w:rPr>
                <w:b/>
                <w:sz w:val="22"/>
                <w:szCs w:val="22"/>
              </w:rPr>
              <w:t>Right or Way and Facilities</w:t>
            </w: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7F6079">
            <w:pPr>
              <w:rPr>
                <w:sz w:val="22"/>
                <w:szCs w:val="22"/>
              </w:rPr>
            </w:pPr>
            <w:r w:rsidRPr="00577B11">
              <w:rPr>
                <w:b/>
                <w:i/>
                <w:sz w:val="22"/>
                <w:szCs w:val="22"/>
              </w:rPr>
              <w:t>Add at the end of the Sub-clause 4.13:</w:t>
            </w: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FC5B6F">
            <w:pPr>
              <w:spacing w:after="60"/>
              <w:rPr>
                <w:sz w:val="22"/>
                <w:szCs w:val="22"/>
              </w:rPr>
            </w:pPr>
            <w:r w:rsidRPr="00577B11">
              <w:rPr>
                <w:sz w:val="22"/>
                <w:szCs w:val="22"/>
              </w:rPr>
              <w:t>The Contractor shall be responsible to:</w:t>
            </w:r>
          </w:p>
          <w:p w:rsidR="00FC5B6F" w:rsidRPr="00577B11" w:rsidRDefault="00FC5B6F" w:rsidP="00815896">
            <w:pPr>
              <w:numPr>
                <w:ilvl w:val="0"/>
                <w:numId w:val="14"/>
              </w:numPr>
              <w:tabs>
                <w:tab w:val="clear" w:pos="720"/>
                <w:tab w:val="num" w:pos="459"/>
              </w:tabs>
              <w:spacing w:before="60" w:after="60"/>
              <w:ind w:left="459" w:hanging="425"/>
              <w:rPr>
                <w:sz w:val="22"/>
                <w:szCs w:val="22"/>
              </w:rPr>
            </w:pPr>
            <w:r w:rsidRPr="00577B11">
              <w:rPr>
                <w:sz w:val="22"/>
                <w:szCs w:val="22"/>
              </w:rPr>
              <w:t>Manage and maintain traffic affected by the Works and to obtain all related permits,</w:t>
            </w:r>
          </w:p>
          <w:p w:rsidR="00FC5B6F" w:rsidRPr="00577B11" w:rsidRDefault="00FC5B6F" w:rsidP="00815896">
            <w:pPr>
              <w:numPr>
                <w:ilvl w:val="0"/>
                <w:numId w:val="14"/>
              </w:numPr>
              <w:tabs>
                <w:tab w:val="clear" w:pos="720"/>
                <w:tab w:val="num" w:pos="459"/>
              </w:tabs>
              <w:spacing w:before="60" w:after="60"/>
              <w:ind w:left="459" w:hanging="425"/>
              <w:rPr>
                <w:sz w:val="22"/>
                <w:szCs w:val="22"/>
              </w:rPr>
            </w:pPr>
            <w:r w:rsidRPr="00577B11">
              <w:rPr>
                <w:sz w:val="22"/>
                <w:szCs w:val="22"/>
              </w:rPr>
              <w:t>Maintain access to properties affected by the Works and</w:t>
            </w:r>
          </w:p>
          <w:p w:rsidR="00FC5B6F" w:rsidRPr="00577B11" w:rsidRDefault="00FC5B6F" w:rsidP="00815896">
            <w:pPr>
              <w:numPr>
                <w:ilvl w:val="0"/>
                <w:numId w:val="14"/>
              </w:numPr>
              <w:tabs>
                <w:tab w:val="clear" w:pos="720"/>
                <w:tab w:val="num" w:pos="459"/>
              </w:tabs>
              <w:spacing w:before="60" w:after="60"/>
              <w:ind w:left="459" w:hanging="425"/>
              <w:rPr>
                <w:sz w:val="22"/>
                <w:szCs w:val="22"/>
              </w:rPr>
            </w:pPr>
            <w:r w:rsidRPr="00577B11">
              <w:rPr>
                <w:sz w:val="22"/>
                <w:szCs w:val="22"/>
              </w:rPr>
              <w:t>Maintain liaison with owners of property and services affected.</w:t>
            </w: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b/>
                <w:sz w:val="22"/>
                <w:szCs w:val="22"/>
              </w:rPr>
            </w:pPr>
            <w:r w:rsidRPr="00577B11">
              <w:rPr>
                <w:b/>
                <w:sz w:val="22"/>
                <w:szCs w:val="22"/>
              </w:rPr>
              <w:t>4.14</w:t>
            </w:r>
          </w:p>
        </w:tc>
        <w:tc>
          <w:tcPr>
            <w:tcW w:w="7033" w:type="dxa"/>
          </w:tcPr>
          <w:p w:rsidR="00FC5B6F" w:rsidRPr="00577B11" w:rsidRDefault="00FC5B6F" w:rsidP="007F6079">
            <w:pPr>
              <w:rPr>
                <w:b/>
                <w:sz w:val="22"/>
                <w:szCs w:val="22"/>
              </w:rPr>
            </w:pPr>
            <w:r w:rsidRPr="00577B11">
              <w:rPr>
                <w:b/>
                <w:sz w:val="22"/>
                <w:szCs w:val="22"/>
              </w:rPr>
              <w:t>Avoidance of Interference</w:t>
            </w:r>
          </w:p>
        </w:tc>
      </w:tr>
      <w:tr w:rsidR="00D26527" w:rsidRPr="00577B11" w:rsidTr="00EE0C7F">
        <w:tc>
          <w:tcPr>
            <w:tcW w:w="621" w:type="dxa"/>
          </w:tcPr>
          <w:p w:rsidR="00D26527" w:rsidRPr="00577B11" w:rsidRDefault="00D26527" w:rsidP="007F6079">
            <w:pPr>
              <w:jc w:val="center"/>
              <w:rPr>
                <w:sz w:val="22"/>
                <w:szCs w:val="22"/>
              </w:rPr>
            </w:pPr>
          </w:p>
        </w:tc>
        <w:tc>
          <w:tcPr>
            <w:tcW w:w="1574" w:type="dxa"/>
          </w:tcPr>
          <w:p w:rsidR="00D26527" w:rsidRPr="00577B11" w:rsidRDefault="00D26527" w:rsidP="007F6079">
            <w:pPr>
              <w:jc w:val="center"/>
              <w:rPr>
                <w:sz w:val="22"/>
                <w:szCs w:val="22"/>
              </w:rPr>
            </w:pPr>
          </w:p>
        </w:tc>
        <w:tc>
          <w:tcPr>
            <w:tcW w:w="7033" w:type="dxa"/>
          </w:tcPr>
          <w:p w:rsidR="00D26527" w:rsidRPr="00577B11" w:rsidRDefault="00D26527"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D26527">
            <w:pPr>
              <w:rPr>
                <w:i/>
                <w:sz w:val="22"/>
                <w:szCs w:val="22"/>
              </w:rPr>
            </w:pPr>
            <w:r w:rsidRPr="00577B11">
              <w:rPr>
                <w:b/>
                <w:i/>
                <w:sz w:val="22"/>
                <w:szCs w:val="22"/>
              </w:rPr>
              <w:t xml:space="preserve">At the end of </w:t>
            </w:r>
            <w:r w:rsidR="00D26527" w:rsidRPr="00577B11">
              <w:rPr>
                <w:b/>
                <w:i/>
                <w:sz w:val="22"/>
                <w:szCs w:val="22"/>
              </w:rPr>
              <w:t>point</w:t>
            </w:r>
            <w:r w:rsidRPr="00577B11">
              <w:rPr>
                <w:b/>
                <w:i/>
                <w:sz w:val="22"/>
                <w:szCs w:val="22"/>
              </w:rPr>
              <w:t xml:space="preserve"> (b)</w:t>
            </w:r>
            <w:r w:rsidR="00D26527" w:rsidRPr="00577B11">
              <w:rPr>
                <w:b/>
                <w:i/>
                <w:sz w:val="22"/>
                <w:szCs w:val="22"/>
              </w:rPr>
              <w:t xml:space="preserve"> of the first paragraph</w:t>
            </w:r>
            <w:r w:rsidRPr="00577B11">
              <w:rPr>
                <w:b/>
                <w:i/>
                <w:sz w:val="22"/>
                <w:szCs w:val="22"/>
              </w:rPr>
              <w:t xml:space="preserve"> insert “or” and add the following point:</w:t>
            </w: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7F6079">
            <w:pPr>
              <w:rPr>
                <w:sz w:val="22"/>
                <w:szCs w:val="22"/>
              </w:rPr>
            </w:pPr>
            <w:r w:rsidRPr="00577B11">
              <w:rPr>
                <w:sz w:val="22"/>
                <w:szCs w:val="22"/>
              </w:rPr>
              <w:t>(c) the Employer’s or any other authority’s supplies and services on the Site including, without limitation the following: oil, electricity, water and gas, telephone, buried or aerial cables and sewerage.</w:t>
            </w:r>
          </w:p>
        </w:tc>
      </w:tr>
      <w:tr w:rsidR="00D26527" w:rsidRPr="00577B11" w:rsidTr="00EE0C7F">
        <w:tc>
          <w:tcPr>
            <w:tcW w:w="621" w:type="dxa"/>
          </w:tcPr>
          <w:p w:rsidR="00D26527" w:rsidRPr="00577B11" w:rsidRDefault="00D26527" w:rsidP="007F6079">
            <w:pPr>
              <w:jc w:val="center"/>
              <w:rPr>
                <w:sz w:val="22"/>
                <w:szCs w:val="22"/>
              </w:rPr>
            </w:pPr>
          </w:p>
        </w:tc>
        <w:tc>
          <w:tcPr>
            <w:tcW w:w="1574" w:type="dxa"/>
          </w:tcPr>
          <w:p w:rsidR="00D26527" w:rsidRPr="00577B11" w:rsidRDefault="00D26527" w:rsidP="007F6079">
            <w:pPr>
              <w:jc w:val="center"/>
              <w:rPr>
                <w:sz w:val="22"/>
                <w:szCs w:val="22"/>
              </w:rPr>
            </w:pPr>
          </w:p>
        </w:tc>
        <w:tc>
          <w:tcPr>
            <w:tcW w:w="7033" w:type="dxa"/>
          </w:tcPr>
          <w:p w:rsidR="00D26527" w:rsidRPr="00577B11" w:rsidRDefault="00D26527" w:rsidP="007F6079">
            <w:pPr>
              <w:rPr>
                <w:sz w:val="22"/>
                <w:szCs w:val="22"/>
              </w:rPr>
            </w:pPr>
          </w:p>
        </w:tc>
      </w:tr>
      <w:tr w:rsidR="00D26527" w:rsidRPr="00577B11" w:rsidTr="00EE0C7F">
        <w:tc>
          <w:tcPr>
            <w:tcW w:w="621" w:type="dxa"/>
          </w:tcPr>
          <w:p w:rsidR="00D26527" w:rsidRPr="00577B11" w:rsidRDefault="00D26527" w:rsidP="007F6079">
            <w:pPr>
              <w:jc w:val="center"/>
              <w:rPr>
                <w:sz w:val="22"/>
                <w:szCs w:val="22"/>
              </w:rPr>
            </w:pPr>
          </w:p>
        </w:tc>
        <w:tc>
          <w:tcPr>
            <w:tcW w:w="1574" w:type="dxa"/>
          </w:tcPr>
          <w:p w:rsidR="00D26527" w:rsidRPr="00577B11" w:rsidRDefault="00D26527" w:rsidP="007F6079">
            <w:pPr>
              <w:jc w:val="center"/>
              <w:rPr>
                <w:sz w:val="22"/>
                <w:szCs w:val="22"/>
              </w:rPr>
            </w:pPr>
          </w:p>
        </w:tc>
        <w:tc>
          <w:tcPr>
            <w:tcW w:w="7033" w:type="dxa"/>
          </w:tcPr>
          <w:p w:rsidR="00D26527" w:rsidRPr="00577B11" w:rsidRDefault="00D26527" w:rsidP="007F6079">
            <w:pPr>
              <w:rPr>
                <w:sz w:val="22"/>
                <w:szCs w:val="22"/>
              </w:rPr>
            </w:pPr>
            <w:r w:rsidRPr="00577B11">
              <w:rPr>
                <w:b/>
                <w:i/>
                <w:sz w:val="22"/>
                <w:szCs w:val="22"/>
              </w:rPr>
              <w:t>In the first line of the last paragraph, after “Employer”, insert:</w:t>
            </w:r>
          </w:p>
        </w:tc>
      </w:tr>
      <w:tr w:rsidR="00D26527" w:rsidRPr="00577B11" w:rsidTr="00EE0C7F">
        <w:tc>
          <w:tcPr>
            <w:tcW w:w="621" w:type="dxa"/>
          </w:tcPr>
          <w:p w:rsidR="00D26527" w:rsidRPr="00577B11" w:rsidRDefault="00D26527" w:rsidP="007F6079">
            <w:pPr>
              <w:jc w:val="center"/>
              <w:rPr>
                <w:sz w:val="22"/>
                <w:szCs w:val="22"/>
              </w:rPr>
            </w:pPr>
          </w:p>
        </w:tc>
        <w:tc>
          <w:tcPr>
            <w:tcW w:w="1574" w:type="dxa"/>
          </w:tcPr>
          <w:p w:rsidR="00D26527" w:rsidRPr="00577B11" w:rsidRDefault="00D26527" w:rsidP="007F6079">
            <w:pPr>
              <w:jc w:val="center"/>
              <w:rPr>
                <w:sz w:val="22"/>
                <w:szCs w:val="22"/>
              </w:rPr>
            </w:pPr>
          </w:p>
        </w:tc>
        <w:tc>
          <w:tcPr>
            <w:tcW w:w="7033" w:type="dxa"/>
          </w:tcPr>
          <w:p w:rsidR="00D26527" w:rsidRPr="00577B11" w:rsidRDefault="00D26527" w:rsidP="007F6079">
            <w:pPr>
              <w:rPr>
                <w:sz w:val="22"/>
                <w:szCs w:val="22"/>
              </w:rPr>
            </w:pPr>
          </w:p>
        </w:tc>
      </w:tr>
      <w:tr w:rsidR="00D26527" w:rsidRPr="00577B11" w:rsidTr="00EE0C7F">
        <w:tc>
          <w:tcPr>
            <w:tcW w:w="621" w:type="dxa"/>
          </w:tcPr>
          <w:p w:rsidR="00D26527" w:rsidRPr="00577B11" w:rsidRDefault="00D26527" w:rsidP="007F6079">
            <w:pPr>
              <w:jc w:val="center"/>
              <w:rPr>
                <w:sz w:val="22"/>
                <w:szCs w:val="22"/>
              </w:rPr>
            </w:pPr>
          </w:p>
        </w:tc>
        <w:tc>
          <w:tcPr>
            <w:tcW w:w="1574" w:type="dxa"/>
          </w:tcPr>
          <w:p w:rsidR="00D26527" w:rsidRPr="00577B11" w:rsidRDefault="00D26527" w:rsidP="007F6079">
            <w:pPr>
              <w:jc w:val="center"/>
              <w:rPr>
                <w:sz w:val="22"/>
                <w:szCs w:val="22"/>
              </w:rPr>
            </w:pPr>
          </w:p>
        </w:tc>
        <w:tc>
          <w:tcPr>
            <w:tcW w:w="7033" w:type="dxa"/>
          </w:tcPr>
          <w:p w:rsidR="00D26527" w:rsidRPr="00577B11" w:rsidRDefault="00D26527" w:rsidP="007F6079">
            <w:pPr>
              <w:rPr>
                <w:sz w:val="22"/>
                <w:szCs w:val="22"/>
              </w:rPr>
            </w:pPr>
            <w:r w:rsidRPr="00577B11">
              <w:rPr>
                <w:sz w:val="22"/>
                <w:szCs w:val="22"/>
              </w:rPr>
              <w:t>and the Beneficiary.</w:t>
            </w:r>
          </w:p>
        </w:tc>
      </w:tr>
      <w:tr w:rsidR="00520A3F" w:rsidRPr="00577B11" w:rsidTr="00EE0C7F">
        <w:tc>
          <w:tcPr>
            <w:tcW w:w="621" w:type="dxa"/>
          </w:tcPr>
          <w:p w:rsidR="00520A3F" w:rsidRPr="00577B11" w:rsidRDefault="00520A3F" w:rsidP="007F6079">
            <w:pPr>
              <w:jc w:val="center"/>
              <w:rPr>
                <w:sz w:val="22"/>
                <w:szCs w:val="22"/>
              </w:rPr>
            </w:pPr>
          </w:p>
        </w:tc>
        <w:tc>
          <w:tcPr>
            <w:tcW w:w="1574" w:type="dxa"/>
          </w:tcPr>
          <w:p w:rsidR="00520A3F" w:rsidRPr="00577B11" w:rsidRDefault="00520A3F" w:rsidP="007F6079">
            <w:pPr>
              <w:jc w:val="center"/>
              <w:rPr>
                <w:sz w:val="22"/>
                <w:szCs w:val="22"/>
              </w:rPr>
            </w:pPr>
          </w:p>
        </w:tc>
        <w:tc>
          <w:tcPr>
            <w:tcW w:w="7033" w:type="dxa"/>
          </w:tcPr>
          <w:p w:rsidR="00520A3F" w:rsidRPr="00577B11" w:rsidRDefault="00520A3F"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6E7171" w:rsidP="007F6079">
            <w:pPr>
              <w:jc w:val="center"/>
              <w:rPr>
                <w:b/>
                <w:sz w:val="22"/>
                <w:szCs w:val="22"/>
              </w:rPr>
            </w:pPr>
            <w:r w:rsidRPr="00577B11">
              <w:rPr>
                <w:b/>
                <w:sz w:val="22"/>
                <w:szCs w:val="22"/>
              </w:rPr>
              <w:t>4.17</w:t>
            </w:r>
          </w:p>
        </w:tc>
        <w:tc>
          <w:tcPr>
            <w:tcW w:w="7033" w:type="dxa"/>
          </w:tcPr>
          <w:p w:rsidR="00FC5B6F" w:rsidRPr="00577B11" w:rsidRDefault="006E7171" w:rsidP="007F6079">
            <w:pPr>
              <w:rPr>
                <w:b/>
                <w:sz w:val="22"/>
                <w:szCs w:val="22"/>
              </w:rPr>
            </w:pPr>
            <w:r w:rsidRPr="00577B11">
              <w:rPr>
                <w:b/>
                <w:sz w:val="22"/>
                <w:szCs w:val="22"/>
              </w:rPr>
              <w:t>Contractor’s Equipment</w:t>
            </w: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6E7171" w:rsidP="007F6079">
            <w:pPr>
              <w:rPr>
                <w:i/>
                <w:sz w:val="22"/>
                <w:szCs w:val="22"/>
              </w:rPr>
            </w:pPr>
            <w:r w:rsidRPr="00577B11">
              <w:rPr>
                <w:b/>
                <w:i/>
                <w:sz w:val="22"/>
                <w:szCs w:val="22"/>
              </w:rPr>
              <w:t>At the beginning of Sub-Clause 4.17 add:</w:t>
            </w: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FC5B6F" w:rsidRPr="00577B11" w:rsidRDefault="00FC5B6F" w:rsidP="007F6079">
            <w:pPr>
              <w:rPr>
                <w:sz w:val="22"/>
                <w:szCs w:val="22"/>
              </w:rPr>
            </w:pPr>
          </w:p>
        </w:tc>
      </w:tr>
      <w:tr w:rsidR="00FC5B6F" w:rsidRPr="00577B11" w:rsidTr="00EE0C7F">
        <w:tc>
          <w:tcPr>
            <w:tcW w:w="621" w:type="dxa"/>
          </w:tcPr>
          <w:p w:rsidR="00FC5B6F" w:rsidRPr="00577B11" w:rsidRDefault="00FC5B6F" w:rsidP="007F6079">
            <w:pPr>
              <w:jc w:val="center"/>
              <w:rPr>
                <w:sz w:val="22"/>
                <w:szCs w:val="22"/>
              </w:rPr>
            </w:pPr>
          </w:p>
        </w:tc>
        <w:tc>
          <w:tcPr>
            <w:tcW w:w="1574" w:type="dxa"/>
          </w:tcPr>
          <w:p w:rsidR="00FC5B6F" w:rsidRPr="00577B11" w:rsidRDefault="00FC5B6F" w:rsidP="007F6079">
            <w:pPr>
              <w:jc w:val="center"/>
              <w:rPr>
                <w:sz w:val="22"/>
                <w:szCs w:val="22"/>
              </w:rPr>
            </w:pPr>
          </w:p>
        </w:tc>
        <w:tc>
          <w:tcPr>
            <w:tcW w:w="7033" w:type="dxa"/>
          </w:tcPr>
          <w:p w:rsidR="006E7171" w:rsidRPr="00577B11" w:rsidRDefault="006E7171" w:rsidP="00AC4C78">
            <w:pPr>
              <w:spacing w:after="120"/>
              <w:rPr>
                <w:sz w:val="22"/>
                <w:szCs w:val="22"/>
              </w:rPr>
            </w:pPr>
            <w:r w:rsidRPr="00577B11">
              <w:rPr>
                <w:sz w:val="22"/>
                <w:szCs w:val="22"/>
              </w:rPr>
              <w:t xml:space="preserve">“The Contractor shall use for the execution of the Works equipment of not lower quality than the equipment proposed in the tender. The Contractor shall observe all Montenegrin laws and legislation regarding equipment brought on the Site </w:t>
            </w:r>
          </w:p>
          <w:p w:rsidR="00FC5B6F" w:rsidRPr="00577B11" w:rsidRDefault="006E7171" w:rsidP="006E7171">
            <w:pPr>
              <w:rPr>
                <w:sz w:val="22"/>
                <w:szCs w:val="22"/>
              </w:rPr>
            </w:pPr>
            <w:r w:rsidRPr="00577B11">
              <w:rPr>
                <w:sz w:val="22"/>
                <w:szCs w:val="22"/>
              </w:rPr>
              <w:t>No equipment proposed in the tender shall be removed from the site without prior permission of the Engineer.”</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b/>
                <w:sz w:val="22"/>
                <w:szCs w:val="22"/>
              </w:rPr>
            </w:pPr>
            <w:r w:rsidRPr="00577B11">
              <w:rPr>
                <w:b/>
                <w:sz w:val="22"/>
                <w:szCs w:val="22"/>
              </w:rPr>
              <w:t>4.18</w:t>
            </w:r>
          </w:p>
        </w:tc>
        <w:tc>
          <w:tcPr>
            <w:tcW w:w="7033" w:type="dxa"/>
          </w:tcPr>
          <w:p w:rsidR="008766A5" w:rsidRPr="00577B11" w:rsidRDefault="008766A5" w:rsidP="007F6079">
            <w:pPr>
              <w:rPr>
                <w:b/>
                <w:sz w:val="22"/>
                <w:szCs w:val="22"/>
              </w:rPr>
            </w:pPr>
            <w:r w:rsidRPr="00577B11">
              <w:rPr>
                <w:b/>
                <w:sz w:val="22"/>
                <w:szCs w:val="22"/>
              </w:rPr>
              <w:t>Protection of the Environment</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DB05BA">
            <w:pPr>
              <w:rPr>
                <w:sz w:val="22"/>
                <w:szCs w:val="22"/>
              </w:rPr>
            </w:pPr>
            <w:r w:rsidRPr="00577B11">
              <w:rPr>
                <w:b/>
                <w:i/>
                <w:sz w:val="22"/>
                <w:szCs w:val="22"/>
              </w:rPr>
              <w:t>Add the words (after the last paragraph of the Sub-clause 4.18)</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402CE">
            <w:pPr>
              <w:spacing w:after="120"/>
              <w:rPr>
                <w:sz w:val="22"/>
                <w:szCs w:val="22"/>
              </w:rPr>
            </w:pPr>
            <w:r w:rsidRPr="00577B11">
              <w:rPr>
                <w:sz w:val="22"/>
                <w:szCs w:val="22"/>
              </w:rPr>
              <w:t>“The Contractor shall comply with all applicable current legislation, regulations and specifications of Montenegro, with respect to all measures, operations and administrative steps required for the full protection and s</w:t>
            </w:r>
            <w:r w:rsidR="007402CE" w:rsidRPr="00577B11">
              <w:rPr>
                <w:sz w:val="22"/>
                <w:szCs w:val="22"/>
              </w:rPr>
              <w:t>afeguarding of the environment.</w:t>
            </w:r>
          </w:p>
          <w:p w:rsidR="007402CE" w:rsidRPr="00577B11" w:rsidRDefault="007402CE" w:rsidP="007402CE">
            <w:pPr>
              <w:tabs>
                <w:tab w:val="left" w:pos="709"/>
                <w:tab w:val="left" w:pos="3969"/>
                <w:tab w:val="left" w:pos="4820"/>
              </w:tabs>
              <w:spacing w:after="120"/>
              <w:ind w:right="6"/>
              <w:rPr>
                <w:sz w:val="22"/>
                <w:szCs w:val="22"/>
              </w:rPr>
            </w:pPr>
            <w:r w:rsidRPr="00577B11">
              <w:rPr>
                <w:sz w:val="22"/>
                <w:szCs w:val="22"/>
              </w:rPr>
              <w:t>The Contractor will be responsible for the proper disposal of sewage from all places within the Site and shall comply strictly with the regulations of the relevant authorities.</w:t>
            </w:r>
          </w:p>
          <w:p w:rsidR="007402CE" w:rsidRPr="00577B11" w:rsidRDefault="007402CE" w:rsidP="007402CE">
            <w:pPr>
              <w:tabs>
                <w:tab w:val="left" w:pos="709"/>
                <w:tab w:val="left" w:pos="3969"/>
                <w:tab w:val="left" w:pos="4820"/>
              </w:tabs>
              <w:spacing w:after="120"/>
              <w:ind w:right="6"/>
              <w:rPr>
                <w:sz w:val="22"/>
                <w:szCs w:val="22"/>
              </w:rPr>
            </w:pPr>
            <w:r w:rsidRPr="00577B11">
              <w:rPr>
                <w:sz w:val="22"/>
                <w:szCs w:val="22"/>
              </w:rPr>
              <w:t>The Contractor shall comply with the regulations of the Employer and the fire fighting authorities and take all necessary precautions throughout the execution and completion of the Works to prevent outbreak of fire.</w:t>
            </w:r>
          </w:p>
          <w:p w:rsidR="007402CE" w:rsidRPr="00577B11" w:rsidRDefault="007402CE" w:rsidP="007402CE">
            <w:pPr>
              <w:tabs>
                <w:tab w:val="left" w:pos="709"/>
                <w:tab w:val="left" w:pos="3969"/>
                <w:tab w:val="left" w:pos="4820"/>
              </w:tabs>
              <w:spacing w:after="120"/>
              <w:ind w:right="6"/>
              <w:rPr>
                <w:sz w:val="22"/>
                <w:szCs w:val="22"/>
              </w:rPr>
            </w:pPr>
            <w:r w:rsidRPr="00577B11">
              <w:rPr>
                <w:sz w:val="22"/>
                <w:szCs w:val="22"/>
              </w:rPr>
              <w:t>During the execution and completion of the Works, the Contractor shall protect the environment on and off the Site from contamination. Accordingly, the Contractor shall collect all kinds of waste, including offal, production and communal wastes, and transport them to a waste landfill approved by the Engineer.</w:t>
            </w:r>
          </w:p>
          <w:p w:rsidR="007402CE" w:rsidRPr="00577B11" w:rsidRDefault="007402CE" w:rsidP="007402CE">
            <w:pPr>
              <w:tabs>
                <w:tab w:val="left" w:pos="709"/>
                <w:tab w:val="left" w:pos="3969"/>
                <w:tab w:val="left" w:pos="4820"/>
              </w:tabs>
              <w:spacing w:after="120"/>
              <w:ind w:right="6"/>
              <w:rPr>
                <w:sz w:val="22"/>
                <w:szCs w:val="22"/>
              </w:rPr>
            </w:pPr>
            <w:r w:rsidRPr="00577B11">
              <w:rPr>
                <w:sz w:val="22"/>
                <w:szCs w:val="22"/>
              </w:rPr>
              <w:t>The Contractor shall not release, or permit to be released into the air, water and land area at or in the vicinity of the Site any toxic or harmful effluent or substance, and shall indemnify the Employer against any claims or liability arising from any breach of his obligation.</w:t>
            </w:r>
          </w:p>
          <w:p w:rsidR="007402CE" w:rsidRPr="00577B11" w:rsidRDefault="007402CE" w:rsidP="007F6079">
            <w:pPr>
              <w:rPr>
                <w:sz w:val="22"/>
                <w:szCs w:val="22"/>
              </w:rPr>
            </w:pPr>
            <w:r w:rsidRPr="00577B11">
              <w:rPr>
                <w:sz w:val="22"/>
                <w:szCs w:val="22"/>
              </w:rPr>
              <w:t>Where the Contractor’s activity is subject to regulation under applicable environmental Laws, the Engineer may require the Contractor to submit evidence of his compliance with such Laws, including but not limited to, the submission of any required permits, payment of fees, or compliance with any obligatory administrative procedures.</w:t>
            </w:r>
          </w:p>
        </w:tc>
      </w:tr>
      <w:tr w:rsidR="007402CE" w:rsidRPr="00577B11" w:rsidTr="00EE0C7F">
        <w:tc>
          <w:tcPr>
            <w:tcW w:w="621" w:type="dxa"/>
          </w:tcPr>
          <w:p w:rsidR="007402CE" w:rsidRPr="00577B11" w:rsidRDefault="007402CE" w:rsidP="007F6079">
            <w:pPr>
              <w:jc w:val="center"/>
              <w:rPr>
                <w:sz w:val="22"/>
                <w:szCs w:val="22"/>
              </w:rPr>
            </w:pPr>
          </w:p>
        </w:tc>
        <w:tc>
          <w:tcPr>
            <w:tcW w:w="1574" w:type="dxa"/>
          </w:tcPr>
          <w:p w:rsidR="007402CE" w:rsidRPr="00577B11" w:rsidRDefault="007402CE" w:rsidP="007F6079">
            <w:pPr>
              <w:jc w:val="center"/>
              <w:rPr>
                <w:sz w:val="22"/>
                <w:szCs w:val="22"/>
              </w:rPr>
            </w:pPr>
          </w:p>
        </w:tc>
        <w:tc>
          <w:tcPr>
            <w:tcW w:w="7033" w:type="dxa"/>
          </w:tcPr>
          <w:p w:rsidR="007402CE" w:rsidRPr="00577B11" w:rsidRDefault="007402CE" w:rsidP="007F6079">
            <w:pPr>
              <w:rPr>
                <w:sz w:val="22"/>
                <w:szCs w:val="22"/>
              </w:rPr>
            </w:pPr>
          </w:p>
        </w:tc>
      </w:tr>
      <w:tr w:rsidR="007402CE" w:rsidRPr="00577B11" w:rsidTr="00EE0C7F">
        <w:tc>
          <w:tcPr>
            <w:tcW w:w="621" w:type="dxa"/>
          </w:tcPr>
          <w:p w:rsidR="007402CE" w:rsidRPr="00577B11" w:rsidRDefault="007402CE" w:rsidP="007F6079">
            <w:pPr>
              <w:jc w:val="center"/>
              <w:rPr>
                <w:sz w:val="22"/>
                <w:szCs w:val="22"/>
              </w:rPr>
            </w:pPr>
          </w:p>
        </w:tc>
        <w:tc>
          <w:tcPr>
            <w:tcW w:w="1574" w:type="dxa"/>
          </w:tcPr>
          <w:p w:rsidR="007402CE" w:rsidRPr="00577B11" w:rsidRDefault="007402CE" w:rsidP="005821BC">
            <w:pPr>
              <w:jc w:val="center"/>
              <w:rPr>
                <w:b/>
                <w:sz w:val="22"/>
                <w:szCs w:val="22"/>
              </w:rPr>
            </w:pPr>
            <w:r w:rsidRPr="00577B11">
              <w:rPr>
                <w:b/>
                <w:sz w:val="22"/>
                <w:szCs w:val="22"/>
              </w:rPr>
              <w:t>4.19</w:t>
            </w:r>
          </w:p>
        </w:tc>
        <w:tc>
          <w:tcPr>
            <w:tcW w:w="7033" w:type="dxa"/>
          </w:tcPr>
          <w:p w:rsidR="007402CE" w:rsidRPr="00577B11" w:rsidRDefault="007402CE" w:rsidP="005821BC">
            <w:pPr>
              <w:rPr>
                <w:b/>
                <w:sz w:val="22"/>
                <w:szCs w:val="22"/>
              </w:rPr>
            </w:pPr>
            <w:r w:rsidRPr="00577B11">
              <w:rPr>
                <w:b/>
                <w:sz w:val="22"/>
                <w:szCs w:val="22"/>
              </w:rPr>
              <w:t>Electricity, Water and Gas</w:t>
            </w:r>
          </w:p>
        </w:tc>
      </w:tr>
      <w:tr w:rsidR="007402CE" w:rsidRPr="00577B11" w:rsidTr="00EE0C7F">
        <w:tc>
          <w:tcPr>
            <w:tcW w:w="621" w:type="dxa"/>
          </w:tcPr>
          <w:p w:rsidR="007402CE" w:rsidRPr="00577B11" w:rsidRDefault="007402CE" w:rsidP="007F6079">
            <w:pPr>
              <w:jc w:val="center"/>
              <w:rPr>
                <w:sz w:val="22"/>
                <w:szCs w:val="22"/>
              </w:rPr>
            </w:pPr>
          </w:p>
        </w:tc>
        <w:tc>
          <w:tcPr>
            <w:tcW w:w="1574" w:type="dxa"/>
          </w:tcPr>
          <w:p w:rsidR="007402CE" w:rsidRPr="00577B11" w:rsidRDefault="007402CE" w:rsidP="007F6079">
            <w:pPr>
              <w:jc w:val="center"/>
              <w:rPr>
                <w:sz w:val="22"/>
                <w:szCs w:val="22"/>
              </w:rPr>
            </w:pPr>
          </w:p>
        </w:tc>
        <w:tc>
          <w:tcPr>
            <w:tcW w:w="7033" w:type="dxa"/>
          </w:tcPr>
          <w:p w:rsidR="007402CE" w:rsidRPr="00577B11" w:rsidRDefault="007402CE" w:rsidP="007F6079">
            <w:pPr>
              <w:rPr>
                <w:sz w:val="22"/>
                <w:szCs w:val="22"/>
              </w:rPr>
            </w:pPr>
          </w:p>
        </w:tc>
      </w:tr>
      <w:tr w:rsidR="007402CE" w:rsidRPr="00577B11" w:rsidTr="00EE0C7F">
        <w:tc>
          <w:tcPr>
            <w:tcW w:w="621" w:type="dxa"/>
          </w:tcPr>
          <w:p w:rsidR="007402CE" w:rsidRPr="00577B11" w:rsidRDefault="007402CE" w:rsidP="007F6079">
            <w:pPr>
              <w:jc w:val="center"/>
              <w:rPr>
                <w:sz w:val="22"/>
                <w:szCs w:val="22"/>
              </w:rPr>
            </w:pPr>
          </w:p>
        </w:tc>
        <w:tc>
          <w:tcPr>
            <w:tcW w:w="1574" w:type="dxa"/>
          </w:tcPr>
          <w:p w:rsidR="007402CE" w:rsidRPr="00577B11" w:rsidRDefault="007402CE" w:rsidP="007F6079">
            <w:pPr>
              <w:jc w:val="center"/>
              <w:rPr>
                <w:sz w:val="22"/>
                <w:szCs w:val="22"/>
              </w:rPr>
            </w:pPr>
          </w:p>
        </w:tc>
        <w:tc>
          <w:tcPr>
            <w:tcW w:w="7033" w:type="dxa"/>
          </w:tcPr>
          <w:p w:rsidR="007402CE" w:rsidRPr="00577B11" w:rsidRDefault="007402CE" w:rsidP="007F6079">
            <w:pPr>
              <w:rPr>
                <w:sz w:val="22"/>
                <w:szCs w:val="22"/>
              </w:rPr>
            </w:pPr>
            <w:r w:rsidRPr="00577B11">
              <w:rPr>
                <w:b/>
                <w:i/>
                <w:sz w:val="22"/>
                <w:szCs w:val="22"/>
              </w:rPr>
              <w:t>In the last sentence of Sub-Clause 4.19, delete full stop and after ‘Employer’ insert:</w:t>
            </w:r>
          </w:p>
        </w:tc>
      </w:tr>
      <w:tr w:rsidR="007402CE" w:rsidRPr="00577B11" w:rsidTr="00EE0C7F">
        <w:tc>
          <w:tcPr>
            <w:tcW w:w="621" w:type="dxa"/>
          </w:tcPr>
          <w:p w:rsidR="007402CE" w:rsidRPr="00577B11" w:rsidRDefault="007402CE" w:rsidP="007F6079">
            <w:pPr>
              <w:jc w:val="center"/>
              <w:rPr>
                <w:sz w:val="22"/>
                <w:szCs w:val="22"/>
              </w:rPr>
            </w:pPr>
          </w:p>
        </w:tc>
        <w:tc>
          <w:tcPr>
            <w:tcW w:w="1574" w:type="dxa"/>
          </w:tcPr>
          <w:p w:rsidR="007402CE" w:rsidRPr="00577B11" w:rsidRDefault="007402CE" w:rsidP="007F6079">
            <w:pPr>
              <w:jc w:val="center"/>
              <w:rPr>
                <w:sz w:val="22"/>
                <w:szCs w:val="22"/>
              </w:rPr>
            </w:pPr>
          </w:p>
        </w:tc>
        <w:tc>
          <w:tcPr>
            <w:tcW w:w="7033" w:type="dxa"/>
          </w:tcPr>
          <w:p w:rsidR="007402CE" w:rsidRPr="00577B11" w:rsidRDefault="007402CE" w:rsidP="007F6079">
            <w:pPr>
              <w:rPr>
                <w:sz w:val="22"/>
                <w:szCs w:val="22"/>
              </w:rPr>
            </w:pPr>
          </w:p>
        </w:tc>
      </w:tr>
      <w:tr w:rsidR="007402CE" w:rsidRPr="00577B11" w:rsidTr="00EE0C7F">
        <w:tc>
          <w:tcPr>
            <w:tcW w:w="621" w:type="dxa"/>
          </w:tcPr>
          <w:p w:rsidR="007402CE" w:rsidRPr="00577B11" w:rsidRDefault="007402CE" w:rsidP="007F6079">
            <w:pPr>
              <w:jc w:val="center"/>
              <w:rPr>
                <w:sz w:val="22"/>
                <w:szCs w:val="22"/>
              </w:rPr>
            </w:pPr>
          </w:p>
        </w:tc>
        <w:tc>
          <w:tcPr>
            <w:tcW w:w="1574" w:type="dxa"/>
          </w:tcPr>
          <w:p w:rsidR="007402CE" w:rsidRPr="00577B11" w:rsidRDefault="007402CE" w:rsidP="007F6079">
            <w:pPr>
              <w:jc w:val="center"/>
              <w:rPr>
                <w:sz w:val="22"/>
                <w:szCs w:val="22"/>
              </w:rPr>
            </w:pPr>
          </w:p>
        </w:tc>
        <w:tc>
          <w:tcPr>
            <w:tcW w:w="7033" w:type="dxa"/>
          </w:tcPr>
          <w:p w:rsidR="007402CE" w:rsidRPr="00577B11" w:rsidRDefault="007402CE" w:rsidP="007F6079">
            <w:pPr>
              <w:rPr>
                <w:sz w:val="22"/>
                <w:szCs w:val="22"/>
              </w:rPr>
            </w:pPr>
            <w:r w:rsidRPr="00577B11">
              <w:rPr>
                <w:sz w:val="22"/>
                <w:szCs w:val="22"/>
              </w:rPr>
              <w:t>or the Beneficiary, according to the provider of the services.</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b/>
                <w:sz w:val="22"/>
                <w:szCs w:val="22"/>
              </w:rPr>
            </w:pPr>
            <w:r w:rsidRPr="00577B11">
              <w:rPr>
                <w:b/>
                <w:sz w:val="22"/>
                <w:szCs w:val="22"/>
              </w:rPr>
              <w:t>4.21</w:t>
            </w:r>
          </w:p>
        </w:tc>
        <w:tc>
          <w:tcPr>
            <w:tcW w:w="7033" w:type="dxa"/>
          </w:tcPr>
          <w:p w:rsidR="008766A5" w:rsidRPr="00577B11" w:rsidRDefault="008766A5" w:rsidP="007F6079">
            <w:pPr>
              <w:rPr>
                <w:b/>
                <w:sz w:val="22"/>
                <w:szCs w:val="22"/>
              </w:rPr>
            </w:pPr>
            <w:r w:rsidRPr="00577B11">
              <w:rPr>
                <w:b/>
                <w:sz w:val="22"/>
                <w:szCs w:val="22"/>
              </w:rPr>
              <w:t>Progress Reports</w:t>
            </w:r>
          </w:p>
        </w:tc>
      </w:tr>
      <w:tr w:rsidR="008A760C" w:rsidRPr="00577B11" w:rsidTr="00EE0C7F">
        <w:tc>
          <w:tcPr>
            <w:tcW w:w="621" w:type="dxa"/>
          </w:tcPr>
          <w:p w:rsidR="008A760C" w:rsidRPr="00577B11" w:rsidRDefault="008A760C" w:rsidP="007F6079">
            <w:pPr>
              <w:jc w:val="center"/>
              <w:rPr>
                <w:sz w:val="22"/>
                <w:szCs w:val="22"/>
              </w:rPr>
            </w:pPr>
          </w:p>
        </w:tc>
        <w:tc>
          <w:tcPr>
            <w:tcW w:w="1574" w:type="dxa"/>
          </w:tcPr>
          <w:p w:rsidR="008A760C" w:rsidRPr="00577B11" w:rsidRDefault="008A760C" w:rsidP="007F6079">
            <w:pPr>
              <w:jc w:val="center"/>
              <w:rPr>
                <w:sz w:val="22"/>
                <w:szCs w:val="22"/>
              </w:rPr>
            </w:pPr>
          </w:p>
        </w:tc>
        <w:tc>
          <w:tcPr>
            <w:tcW w:w="7033" w:type="dxa"/>
          </w:tcPr>
          <w:p w:rsidR="008A760C" w:rsidRPr="00577B11" w:rsidRDefault="008A760C" w:rsidP="007F6079">
            <w:pPr>
              <w:rPr>
                <w:sz w:val="22"/>
                <w:szCs w:val="22"/>
              </w:rPr>
            </w:pPr>
          </w:p>
        </w:tc>
      </w:tr>
      <w:tr w:rsidR="008A760C" w:rsidRPr="00577B11" w:rsidTr="00EE0C7F">
        <w:tc>
          <w:tcPr>
            <w:tcW w:w="621" w:type="dxa"/>
          </w:tcPr>
          <w:p w:rsidR="008A760C" w:rsidRPr="00577B11" w:rsidRDefault="008A760C" w:rsidP="007F6079">
            <w:pPr>
              <w:jc w:val="center"/>
              <w:rPr>
                <w:sz w:val="22"/>
                <w:szCs w:val="22"/>
              </w:rPr>
            </w:pPr>
          </w:p>
        </w:tc>
        <w:tc>
          <w:tcPr>
            <w:tcW w:w="1574" w:type="dxa"/>
          </w:tcPr>
          <w:p w:rsidR="008A760C" w:rsidRPr="00577B11" w:rsidRDefault="008A760C" w:rsidP="007F6079">
            <w:pPr>
              <w:jc w:val="center"/>
              <w:rPr>
                <w:sz w:val="22"/>
                <w:szCs w:val="22"/>
              </w:rPr>
            </w:pPr>
          </w:p>
        </w:tc>
        <w:tc>
          <w:tcPr>
            <w:tcW w:w="7033" w:type="dxa"/>
          </w:tcPr>
          <w:p w:rsidR="008A760C" w:rsidRPr="00577B11" w:rsidRDefault="008A760C" w:rsidP="007F6079">
            <w:pPr>
              <w:rPr>
                <w:sz w:val="22"/>
                <w:szCs w:val="22"/>
              </w:rPr>
            </w:pPr>
            <w:r w:rsidRPr="00577B11">
              <w:rPr>
                <w:sz w:val="22"/>
                <w:szCs w:val="22"/>
              </w:rPr>
              <w:t>In the first sentence of the first paragraph, delete “six copies” and substitute with “four copies in the English and two in the Montenegrin language”.</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807C94">
            <w:pPr>
              <w:rPr>
                <w:sz w:val="22"/>
                <w:szCs w:val="22"/>
              </w:rPr>
            </w:pPr>
            <w:r w:rsidRPr="00577B11">
              <w:rPr>
                <w:b/>
                <w:i/>
                <w:sz w:val="22"/>
                <w:szCs w:val="22"/>
              </w:rPr>
              <w:t>Add the words (after the last paragraph of the Sub-clause 4.21)</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815896">
            <w:pPr>
              <w:numPr>
                <w:ilvl w:val="0"/>
                <w:numId w:val="18"/>
              </w:numPr>
              <w:rPr>
                <w:sz w:val="22"/>
                <w:szCs w:val="22"/>
              </w:rPr>
            </w:pPr>
            <w:r w:rsidRPr="00577B11">
              <w:rPr>
                <w:sz w:val="22"/>
                <w:szCs w:val="22"/>
              </w:rPr>
              <w:t>the necessary documents required under the Environmental Management Plan and the Environmental Monitoring Plan for the works.</w:t>
            </w:r>
          </w:p>
          <w:p w:rsidR="0059510C" w:rsidRPr="00577B11" w:rsidRDefault="0059510C" w:rsidP="00815896">
            <w:pPr>
              <w:numPr>
                <w:ilvl w:val="0"/>
                <w:numId w:val="18"/>
              </w:numPr>
              <w:rPr>
                <w:sz w:val="22"/>
                <w:szCs w:val="22"/>
              </w:rPr>
            </w:pPr>
            <w:r w:rsidRPr="00577B11">
              <w:rPr>
                <w:sz w:val="22"/>
                <w:szCs w:val="22"/>
              </w:rPr>
              <w:t>Records of personnel and Contractor's equipment on site</w:t>
            </w:r>
          </w:p>
          <w:p w:rsidR="005D60EF" w:rsidRPr="00577B11" w:rsidRDefault="005D60EF" w:rsidP="005C3E7B">
            <w:pPr>
              <w:numPr>
                <w:ilvl w:val="0"/>
                <w:numId w:val="18"/>
              </w:numPr>
              <w:rPr>
                <w:sz w:val="22"/>
                <w:szCs w:val="22"/>
              </w:rPr>
            </w:pPr>
            <w:r w:rsidRPr="00577B11">
              <w:rPr>
                <w:sz w:val="22"/>
                <w:szCs w:val="22"/>
              </w:rPr>
              <w:t xml:space="preserve">Details of planned and actual payments to the Contractor concerning the contract </w:t>
            </w:r>
            <w:r w:rsidR="005C3E7B" w:rsidRPr="00577B11">
              <w:rPr>
                <w:sz w:val="22"/>
                <w:szCs w:val="22"/>
              </w:rPr>
              <w:t>price</w:t>
            </w:r>
            <w:r w:rsidRPr="00577B11">
              <w:rPr>
                <w:sz w:val="22"/>
                <w:szCs w:val="22"/>
              </w:rPr>
              <w:t>, together with projected future payments in quarterly periods.</w:t>
            </w:r>
          </w:p>
        </w:tc>
      </w:tr>
      <w:tr w:rsidR="000A55F8" w:rsidRPr="00577B11" w:rsidTr="00EE0C7F">
        <w:tc>
          <w:tcPr>
            <w:tcW w:w="621" w:type="dxa"/>
          </w:tcPr>
          <w:p w:rsidR="000A55F8" w:rsidRPr="00577B11" w:rsidRDefault="000A55F8" w:rsidP="007F6079">
            <w:pPr>
              <w:jc w:val="center"/>
              <w:rPr>
                <w:sz w:val="22"/>
                <w:szCs w:val="22"/>
              </w:rPr>
            </w:pPr>
          </w:p>
        </w:tc>
        <w:tc>
          <w:tcPr>
            <w:tcW w:w="1574" w:type="dxa"/>
          </w:tcPr>
          <w:p w:rsidR="000A55F8" w:rsidRPr="00577B11" w:rsidRDefault="000A55F8" w:rsidP="007F6079">
            <w:pPr>
              <w:jc w:val="center"/>
              <w:rPr>
                <w:sz w:val="22"/>
                <w:szCs w:val="22"/>
              </w:rPr>
            </w:pPr>
          </w:p>
        </w:tc>
        <w:tc>
          <w:tcPr>
            <w:tcW w:w="7033" w:type="dxa"/>
          </w:tcPr>
          <w:p w:rsidR="000A55F8" w:rsidRPr="00577B11" w:rsidRDefault="000A55F8" w:rsidP="007F6079">
            <w:pPr>
              <w:rPr>
                <w:sz w:val="22"/>
                <w:szCs w:val="22"/>
              </w:rPr>
            </w:pPr>
          </w:p>
        </w:tc>
      </w:tr>
      <w:tr w:rsidR="000A55F8" w:rsidRPr="00577B11" w:rsidTr="00EE0C7F">
        <w:tc>
          <w:tcPr>
            <w:tcW w:w="621" w:type="dxa"/>
          </w:tcPr>
          <w:p w:rsidR="000A55F8" w:rsidRPr="00577B11" w:rsidRDefault="000A55F8" w:rsidP="007F6079">
            <w:pPr>
              <w:jc w:val="center"/>
              <w:rPr>
                <w:sz w:val="22"/>
                <w:szCs w:val="22"/>
              </w:rPr>
            </w:pPr>
          </w:p>
        </w:tc>
        <w:tc>
          <w:tcPr>
            <w:tcW w:w="1574" w:type="dxa"/>
          </w:tcPr>
          <w:p w:rsidR="000A55F8" w:rsidRPr="00577B11" w:rsidRDefault="000A55F8" w:rsidP="007F6079">
            <w:pPr>
              <w:jc w:val="center"/>
              <w:rPr>
                <w:sz w:val="22"/>
                <w:szCs w:val="22"/>
              </w:rPr>
            </w:pPr>
            <w:r w:rsidRPr="00577B11">
              <w:rPr>
                <w:b/>
                <w:sz w:val="22"/>
                <w:szCs w:val="22"/>
              </w:rPr>
              <w:t>4.23</w:t>
            </w:r>
          </w:p>
        </w:tc>
        <w:tc>
          <w:tcPr>
            <w:tcW w:w="7033" w:type="dxa"/>
          </w:tcPr>
          <w:p w:rsidR="000A55F8" w:rsidRPr="00577B11" w:rsidRDefault="000A55F8" w:rsidP="007F6079">
            <w:pPr>
              <w:rPr>
                <w:sz w:val="22"/>
                <w:szCs w:val="22"/>
              </w:rPr>
            </w:pPr>
            <w:r w:rsidRPr="00577B11">
              <w:rPr>
                <w:b/>
                <w:sz w:val="22"/>
                <w:szCs w:val="22"/>
              </w:rPr>
              <w:t>Contractor's Operations on Site</w:t>
            </w:r>
          </w:p>
        </w:tc>
      </w:tr>
      <w:tr w:rsidR="000A55F8" w:rsidRPr="00577B11" w:rsidTr="00EE0C7F">
        <w:tc>
          <w:tcPr>
            <w:tcW w:w="621" w:type="dxa"/>
          </w:tcPr>
          <w:p w:rsidR="000A55F8" w:rsidRPr="00577B11" w:rsidRDefault="000A55F8" w:rsidP="007F6079">
            <w:pPr>
              <w:jc w:val="center"/>
              <w:rPr>
                <w:sz w:val="22"/>
                <w:szCs w:val="22"/>
              </w:rPr>
            </w:pPr>
          </w:p>
        </w:tc>
        <w:tc>
          <w:tcPr>
            <w:tcW w:w="1574" w:type="dxa"/>
          </w:tcPr>
          <w:p w:rsidR="000A55F8" w:rsidRPr="00577B11" w:rsidRDefault="000A55F8" w:rsidP="007F6079">
            <w:pPr>
              <w:jc w:val="center"/>
              <w:rPr>
                <w:sz w:val="22"/>
                <w:szCs w:val="22"/>
              </w:rPr>
            </w:pPr>
          </w:p>
        </w:tc>
        <w:tc>
          <w:tcPr>
            <w:tcW w:w="7033" w:type="dxa"/>
          </w:tcPr>
          <w:p w:rsidR="000A55F8" w:rsidRPr="00577B11" w:rsidRDefault="000A55F8" w:rsidP="007F6079">
            <w:pPr>
              <w:rPr>
                <w:sz w:val="22"/>
                <w:szCs w:val="22"/>
              </w:rPr>
            </w:pPr>
          </w:p>
        </w:tc>
      </w:tr>
      <w:tr w:rsidR="000A55F8" w:rsidRPr="00577B11" w:rsidTr="00EE0C7F">
        <w:tc>
          <w:tcPr>
            <w:tcW w:w="621" w:type="dxa"/>
          </w:tcPr>
          <w:p w:rsidR="000A55F8" w:rsidRPr="00577B11" w:rsidRDefault="000A55F8" w:rsidP="007F6079">
            <w:pPr>
              <w:jc w:val="center"/>
              <w:rPr>
                <w:sz w:val="22"/>
                <w:szCs w:val="22"/>
              </w:rPr>
            </w:pPr>
          </w:p>
        </w:tc>
        <w:tc>
          <w:tcPr>
            <w:tcW w:w="1574" w:type="dxa"/>
          </w:tcPr>
          <w:p w:rsidR="000A55F8" w:rsidRPr="00577B11" w:rsidRDefault="000A55F8" w:rsidP="007F6079">
            <w:pPr>
              <w:jc w:val="center"/>
              <w:rPr>
                <w:sz w:val="22"/>
                <w:szCs w:val="22"/>
              </w:rPr>
            </w:pPr>
          </w:p>
        </w:tc>
        <w:tc>
          <w:tcPr>
            <w:tcW w:w="7033" w:type="dxa"/>
          </w:tcPr>
          <w:p w:rsidR="000A55F8" w:rsidRPr="00577B11" w:rsidRDefault="0010196A" w:rsidP="007F6079">
            <w:pPr>
              <w:rPr>
                <w:sz w:val="22"/>
                <w:szCs w:val="22"/>
              </w:rPr>
            </w:pPr>
            <w:r w:rsidRPr="00577B11">
              <w:rPr>
                <w:b/>
                <w:i/>
                <w:sz w:val="22"/>
                <w:szCs w:val="22"/>
              </w:rPr>
              <w:t>At the end of the second paragraph, add the following paragraph:</w:t>
            </w:r>
          </w:p>
        </w:tc>
      </w:tr>
      <w:tr w:rsidR="000A55F8" w:rsidRPr="00577B11" w:rsidTr="00EE0C7F">
        <w:tc>
          <w:tcPr>
            <w:tcW w:w="621" w:type="dxa"/>
          </w:tcPr>
          <w:p w:rsidR="000A55F8" w:rsidRPr="00577B11" w:rsidRDefault="000A55F8" w:rsidP="007F6079">
            <w:pPr>
              <w:jc w:val="center"/>
              <w:rPr>
                <w:sz w:val="22"/>
                <w:szCs w:val="22"/>
              </w:rPr>
            </w:pPr>
          </w:p>
        </w:tc>
        <w:tc>
          <w:tcPr>
            <w:tcW w:w="1574" w:type="dxa"/>
          </w:tcPr>
          <w:p w:rsidR="000A55F8" w:rsidRPr="00577B11" w:rsidRDefault="000A55F8" w:rsidP="007F6079">
            <w:pPr>
              <w:jc w:val="center"/>
              <w:rPr>
                <w:sz w:val="22"/>
                <w:szCs w:val="22"/>
              </w:rPr>
            </w:pPr>
          </w:p>
        </w:tc>
        <w:tc>
          <w:tcPr>
            <w:tcW w:w="7033" w:type="dxa"/>
          </w:tcPr>
          <w:p w:rsidR="000A55F8" w:rsidRPr="00577B11" w:rsidRDefault="000A55F8" w:rsidP="007F6079">
            <w:pPr>
              <w:rPr>
                <w:sz w:val="22"/>
                <w:szCs w:val="22"/>
              </w:rPr>
            </w:pPr>
          </w:p>
        </w:tc>
      </w:tr>
      <w:tr w:rsidR="000A55F8" w:rsidRPr="00577B11" w:rsidTr="00EE0C7F">
        <w:tc>
          <w:tcPr>
            <w:tcW w:w="621" w:type="dxa"/>
          </w:tcPr>
          <w:p w:rsidR="000A55F8" w:rsidRPr="00577B11" w:rsidRDefault="000A55F8" w:rsidP="007F6079">
            <w:pPr>
              <w:jc w:val="center"/>
              <w:rPr>
                <w:sz w:val="22"/>
                <w:szCs w:val="22"/>
              </w:rPr>
            </w:pPr>
          </w:p>
        </w:tc>
        <w:tc>
          <w:tcPr>
            <w:tcW w:w="1574" w:type="dxa"/>
          </w:tcPr>
          <w:p w:rsidR="000A55F8" w:rsidRPr="00577B11" w:rsidRDefault="000A55F8" w:rsidP="007F6079">
            <w:pPr>
              <w:jc w:val="center"/>
              <w:rPr>
                <w:sz w:val="22"/>
                <w:szCs w:val="22"/>
              </w:rPr>
            </w:pPr>
          </w:p>
        </w:tc>
        <w:tc>
          <w:tcPr>
            <w:tcW w:w="7033" w:type="dxa"/>
          </w:tcPr>
          <w:p w:rsidR="000A55F8" w:rsidRPr="00577B11" w:rsidRDefault="0010196A" w:rsidP="007F6079">
            <w:pPr>
              <w:rPr>
                <w:sz w:val="22"/>
                <w:szCs w:val="22"/>
              </w:rPr>
            </w:pPr>
            <w:r w:rsidRPr="00577B11">
              <w:rPr>
                <w:sz w:val="22"/>
                <w:szCs w:val="22"/>
              </w:rPr>
              <w:t xml:space="preserve">“If the Contractor fails to remove equipment, plant, materials or temporary works from the Site within a period of 28 days after completion of the </w:t>
            </w:r>
            <w:r w:rsidRPr="00577B11">
              <w:rPr>
                <w:sz w:val="22"/>
                <w:szCs w:val="22"/>
              </w:rPr>
              <w:lastRenderedPageBreak/>
              <w:t>Works, the Employer may remove them at the expense of the Contractor.”</w:t>
            </w:r>
          </w:p>
        </w:tc>
      </w:tr>
      <w:tr w:rsidR="0010196A" w:rsidRPr="00577B11" w:rsidTr="00EE0C7F">
        <w:tc>
          <w:tcPr>
            <w:tcW w:w="621" w:type="dxa"/>
          </w:tcPr>
          <w:p w:rsidR="0010196A" w:rsidRPr="00577B11" w:rsidRDefault="0010196A" w:rsidP="007F6079">
            <w:pPr>
              <w:jc w:val="center"/>
              <w:rPr>
                <w:sz w:val="22"/>
                <w:szCs w:val="22"/>
              </w:rPr>
            </w:pPr>
          </w:p>
        </w:tc>
        <w:tc>
          <w:tcPr>
            <w:tcW w:w="1574" w:type="dxa"/>
          </w:tcPr>
          <w:p w:rsidR="0010196A" w:rsidRPr="00577B11" w:rsidRDefault="0010196A" w:rsidP="007F6079">
            <w:pPr>
              <w:jc w:val="center"/>
              <w:rPr>
                <w:sz w:val="22"/>
                <w:szCs w:val="22"/>
              </w:rPr>
            </w:pPr>
          </w:p>
        </w:tc>
        <w:tc>
          <w:tcPr>
            <w:tcW w:w="7033" w:type="dxa"/>
          </w:tcPr>
          <w:p w:rsidR="0010196A" w:rsidRPr="00577B11" w:rsidRDefault="0010196A" w:rsidP="007F6079">
            <w:pPr>
              <w:rPr>
                <w:sz w:val="22"/>
                <w:szCs w:val="22"/>
              </w:rPr>
            </w:pPr>
          </w:p>
        </w:tc>
      </w:tr>
      <w:tr w:rsidR="0010196A" w:rsidRPr="00577B11" w:rsidTr="00EE0C7F">
        <w:tc>
          <w:tcPr>
            <w:tcW w:w="621" w:type="dxa"/>
          </w:tcPr>
          <w:p w:rsidR="0010196A" w:rsidRPr="00577B11" w:rsidRDefault="0010196A" w:rsidP="007F6079">
            <w:pPr>
              <w:jc w:val="center"/>
              <w:rPr>
                <w:sz w:val="22"/>
                <w:szCs w:val="22"/>
              </w:rPr>
            </w:pPr>
          </w:p>
        </w:tc>
        <w:tc>
          <w:tcPr>
            <w:tcW w:w="1574" w:type="dxa"/>
          </w:tcPr>
          <w:p w:rsidR="0010196A" w:rsidRPr="00577B11" w:rsidRDefault="0010196A" w:rsidP="007F6079">
            <w:pPr>
              <w:jc w:val="center"/>
              <w:rPr>
                <w:sz w:val="22"/>
                <w:szCs w:val="22"/>
              </w:rPr>
            </w:pPr>
          </w:p>
        </w:tc>
        <w:tc>
          <w:tcPr>
            <w:tcW w:w="7033" w:type="dxa"/>
          </w:tcPr>
          <w:p w:rsidR="0010196A" w:rsidRPr="00577B11" w:rsidRDefault="0010196A" w:rsidP="007F6079">
            <w:pPr>
              <w:rPr>
                <w:sz w:val="22"/>
                <w:szCs w:val="22"/>
              </w:rPr>
            </w:pPr>
            <w:r w:rsidRPr="00577B11">
              <w:rPr>
                <w:b/>
                <w:i/>
                <w:sz w:val="22"/>
                <w:szCs w:val="22"/>
              </w:rPr>
              <w:t>Add at the end of Sub-Clause:</w:t>
            </w:r>
          </w:p>
        </w:tc>
      </w:tr>
      <w:tr w:rsidR="0010196A" w:rsidRPr="00577B11" w:rsidTr="00EE0C7F">
        <w:tc>
          <w:tcPr>
            <w:tcW w:w="621" w:type="dxa"/>
          </w:tcPr>
          <w:p w:rsidR="0010196A" w:rsidRPr="00577B11" w:rsidRDefault="0010196A" w:rsidP="007F6079">
            <w:pPr>
              <w:jc w:val="center"/>
              <w:rPr>
                <w:sz w:val="22"/>
                <w:szCs w:val="22"/>
              </w:rPr>
            </w:pPr>
          </w:p>
        </w:tc>
        <w:tc>
          <w:tcPr>
            <w:tcW w:w="1574" w:type="dxa"/>
          </w:tcPr>
          <w:p w:rsidR="0010196A" w:rsidRPr="00577B11" w:rsidRDefault="0010196A" w:rsidP="007F6079">
            <w:pPr>
              <w:jc w:val="center"/>
              <w:rPr>
                <w:sz w:val="22"/>
                <w:szCs w:val="22"/>
              </w:rPr>
            </w:pPr>
          </w:p>
        </w:tc>
        <w:tc>
          <w:tcPr>
            <w:tcW w:w="7033" w:type="dxa"/>
          </w:tcPr>
          <w:p w:rsidR="0010196A" w:rsidRPr="00577B11" w:rsidRDefault="0010196A" w:rsidP="007F6079">
            <w:pPr>
              <w:rPr>
                <w:sz w:val="22"/>
                <w:szCs w:val="22"/>
              </w:rPr>
            </w:pPr>
          </w:p>
        </w:tc>
      </w:tr>
      <w:tr w:rsidR="0010196A" w:rsidRPr="00577B11" w:rsidTr="00EE0C7F">
        <w:tc>
          <w:tcPr>
            <w:tcW w:w="621" w:type="dxa"/>
          </w:tcPr>
          <w:p w:rsidR="0010196A" w:rsidRPr="00577B11" w:rsidRDefault="0010196A" w:rsidP="007F6079">
            <w:pPr>
              <w:jc w:val="center"/>
              <w:rPr>
                <w:sz w:val="22"/>
                <w:szCs w:val="22"/>
              </w:rPr>
            </w:pPr>
          </w:p>
        </w:tc>
        <w:tc>
          <w:tcPr>
            <w:tcW w:w="1574" w:type="dxa"/>
          </w:tcPr>
          <w:p w:rsidR="0010196A" w:rsidRPr="00577B11" w:rsidRDefault="0010196A" w:rsidP="007F6079">
            <w:pPr>
              <w:jc w:val="center"/>
              <w:rPr>
                <w:sz w:val="22"/>
                <w:szCs w:val="22"/>
              </w:rPr>
            </w:pPr>
          </w:p>
        </w:tc>
        <w:tc>
          <w:tcPr>
            <w:tcW w:w="7033" w:type="dxa"/>
          </w:tcPr>
          <w:p w:rsidR="0010196A" w:rsidRPr="00577B11" w:rsidRDefault="0010196A" w:rsidP="00675DF5">
            <w:pPr>
              <w:rPr>
                <w:sz w:val="22"/>
                <w:szCs w:val="22"/>
              </w:rPr>
            </w:pPr>
            <w:r w:rsidRPr="00577B11">
              <w:rPr>
                <w:sz w:val="22"/>
                <w:szCs w:val="22"/>
              </w:rPr>
              <w:t>No operation</w:t>
            </w:r>
            <w:r w:rsidR="00675DF5" w:rsidRPr="00577B11">
              <w:rPr>
                <w:sz w:val="22"/>
                <w:szCs w:val="22"/>
              </w:rPr>
              <w:t xml:space="preserve"> regarding</w:t>
            </w:r>
            <w:r w:rsidRPr="00577B11">
              <w:rPr>
                <w:sz w:val="22"/>
                <w:szCs w:val="22"/>
              </w:rPr>
              <w:t xml:space="preserve"> cutting through or closing existing roads, water conduits or public utilities shall be carried out without the written consent of the Engineer. The Contractor shall apply to the Engineer in writing for such consent, at least 14 days prior to the proposed start of such operation. He shall include with the application full details of the operation, the programme, and the major items of plant to be employed and enclose copies of all necessary permits obtained in accordance with Sub-Clause 1.13.</w:t>
            </w:r>
          </w:p>
        </w:tc>
      </w:tr>
      <w:tr w:rsidR="0010196A" w:rsidRPr="00577B11" w:rsidTr="00EE0C7F">
        <w:tc>
          <w:tcPr>
            <w:tcW w:w="621" w:type="dxa"/>
          </w:tcPr>
          <w:p w:rsidR="0010196A" w:rsidRPr="00577B11" w:rsidRDefault="0010196A" w:rsidP="007F6079">
            <w:pPr>
              <w:jc w:val="center"/>
              <w:rPr>
                <w:sz w:val="22"/>
                <w:szCs w:val="22"/>
              </w:rPr>
            </w:pPr>
          </w:p>
        </w:tc>
        <w:tc>
          <w:tcPr>
            <w:tcW w:w="1574" w:type="dxa"/>
          </w:tcPr>
          <w:p w:rsidR="0010196A" w:rsidRPr="00577B11" w:rsidRDefault="0010196A" w:rsidP="007F6079">
            <w:pPr>
              <w:jc w:val="center"/>
              <w:rPr>
                <w:sz w:val="22"/>
                <w:szCs w:val="22"/>
              </w:rPr>
            </w:pPr>
          </w:p>
        </w:tc>
        <w:tc>
          <w:tcPr>
            <w:tcW w:w="7033" w:type="dxa"/>
          </w:tcPr>
          <w:p w:rsidR="0010196A" w:rsidRPr="00577B11" w:rsidRDefault="0010196A" w:rsidP="007F6079">
            <w:pPr>
              <w:rPr>
                <w:sz w:val="22"/>
                <w:szCs w:val="22"/>
              </w:rPr>
            </w:pPr>
          </w:p>
        </w:tc>
      </w:tr>
      <w:tr w:rsidR="00513338" w:rsidRPr="00577B11" w:rsidTr="00EE0C7F">
        <w:tc>
          <w:tcPr>
            <w:tcW w:w="621" w:type="dxa"/>
          </w:tcPr>
          <w:p w:rsidR="00513338" w:rsidRPr="00577B11" w:rsidRDefault="00513338" w:rsidP="007F6079">
            <w:pPr>
              <w:jc w:val="center"/>
              <w:rPr>
                <w:sz w:val="22"/>
                <w:szCs w:val="22"/>
              </w:rPr>
            </w:pPr>
          </w:p>
        </w:tc>
        <w:tc>
          <w:tcPr>
            <w:tcW w:w="1574" w:type="dxa"/>
          </w:tcPr>
          <w:p w:rsidR="00513338" w:rsidRPr="00577B11" w:rsidRDefault="00513338" w:rsidP="005821BC">
            <w:pPr>
              <w:jc w:val="center"/>
              <w:rPr>
                <w:b/>
                <w:sz w:val="22"/>
                <w:szCs w:val="22"/>
              </w:rPr>
            </w:pPr>
            <w:r w:rsidRPr="00577B11">
              <w:rPr>
                <w:b/>
                <w:sz w:val="22"/>
                <w:szCs w:val="22"/>
              </w:rPr>
              <w:t>4.24</w:t>
            </w:r>
          </w:p>
        </w:tc>
        <w:tc>
          <w:tcPr>
            <w:tcW w:w="7033" w:type="dxa"/>
          </w:tcPr>
          <w:p w:rsidR="00513338" w:rsidRPr="00577B11" w:rsidRDefault="00513338" w:rsidP="005821BC">
            <w:pPr>
              <w:rPr>
                <w:b/>
                <w:sz w:val="22"/>
                <w:szCs w:val="22"/>
              </w:rPr>
            </w:pPr>
            <w:r w:rsidRPr="00577B11">
              <w:rPr>
                <w:b/>
                <w:sz w:val="22"/>
                <w:szCs w:val="22"/>
              </w:rPr>
              <w:t>Fossils</w:t>
            </w:r>
          </w:p>
        </w:tc>
      </w:tr>
      <w:tr w:rsidR="0010196A" w:rsidRPr="00577B11" w:rsidTr="00EE0C7F">
        <w:tc>
          <w:tcPr>
            <w:tcW w:w="621" w:type="dxa"/>
          </w:tcPr>
          <w:p w:rsidR="0010196A" w:rsidRPr="00577B11" w:rsidRDefault="0010196A" w:rsidP="007F6079">
            <w:pPr>
              <w:jc w:val="center"/>
              <w:rPr>
                <w:sz w:val="22"/>
                <w:szCs w:val="22"/>
              </w:rPr>
            </w:pPr>
          </w:p>
        </w:tc>
        <w:tc>
          <w:tcPr>
            <w:tcW w:w="1574" w:type="dxa"/>
          </w:tcPr>
          <w:p w:rsidR="0010196A" w:rsidRPr="00577B11" w:rsidRDefault="0010196A" w:rsidP="007F6079">
            <w:pPr>
              <w:jc w:val="center"/>
              <w:rPr>
                <w:sz w:val="22"/>
                <w:szCs w:val="22"/>
              </w:rPr>
            </w:pPr>
          </w:p>
        </w:tc>
        <w:tc>
          <w:tcPr>
            <w:tcW w:w="7033" w:type="dxa"/>
          </w:tcPr>
          <w:p w:rsidR="0010196A" w:rsidRPr="00577B11" w:rsidRDefault="0010196A" w:rsidP="007F6079">
            <w:pPr>
              <w:rPr>
                <w:sz w:val="22"/>
                <w:szCs w:val="22"/>
              </w:rPr>
            </w:pPr>
          </w:p>
        </w:tc>
      </w:tr>
      <w:tr w:rsidR="0010196A" w:rsidRPr="00577B11" w:rsidTr="00EE0C7F">
        <w:tc>
          <w:tcPr>
            <w:tcW w:w="621" w:type="dxa"/>
          </w:tcPr>
          <w:p w:rsidR="0010196A" w:rsidRPr="00577B11" w:rsidRDefault="0010196A" w:rsidP="007F6079">
            <w:pPr>
              <w:jc w:val="center"/>
              <w:rPr>
                <w:sz w:val="22"/>
                <w:szCs w:val="22"/>
              </w:rPr>
            </w:pPr>
          </w:p>
        </w:tc>
        <w:tc>
          <w:tcPr>
            <w:tcW w:w="1574" w:type="dxa"/>
          </w:tcPr>
          <w:p w:rsidR="0010196A" w:rsidRPr="00577B11" w:rsidRDefault="0010196A" w:rsidP="007F6079">
            <w:pPr>
              <w:jc w:val="center"/>
              <w:rPr>
                <w:sz w:val="22"/>
                <w:szCs w:val="22"/>
              </w:rPr>
            </w:pPr>
          </w:p>
        </w:tc>
        <w:tc>
          <w:tcPr>
            <w:tcW w:w="7033" w:type="dxa"/>
          </w:tcPr>
          <w:p w:rsidR="0010196A" w:rsidRPr="00577B11" w:rsidRDefault="00513338" w:rsidP="00513338">
            <w:pPr>
              <w:rPr>
                <w:sz w:val="22"/>
                <w:szCs w:val="22"/>
              </w:rPr>
            </w:pPr>
            <w:r w:rsidRPr="00577B11">
              <w:rPr>
                <w:b/>
                <w:i/>
                <w:sz w:val="22"/>
                <w:szCs w:val="22"/>
              </w:rPr>
              <w:t>Replace 1st sentence of the 1st paragraph with:</w:t>
            </w:r>
          </w:p>
        </w:tc>
      </w:tr>
      <w:tr w:rsidR="00513338" w:rsidRPr="00577B11" w:rsidTr="00EE0C7F">
        <w:tc>
          <w:tcPr>
            <w:tcW w:w="621" w:type="dxa"/>
          </w:tcPr>
          <w:p w:rsidR="00513338" w:rsidRPr="00577B11" w:rsidRDefault="00513338" w:rsidP="007F6079">
            <w:pPr>
              <w:jc w:val="center"/>
              <w:rPr>
                <w:sz w:val="22"/>
                <w:szCs w:val="22"/>
              </w:rPr>
            </w:pPr>
          </w:p>
        </w:tc>
        <w:tc>
          <w:tcPr>
            <w:tcW w:w="1574" w:type="dxa"/>
          </w:tcPr>
          <w:p w:rsidR="00513338" w:rsidRPr="00577B11" w:rsidRDefault="00513338" w:rsidP="007F6079">
            <w:pPr>
              <w:jc w:val="center"/>
              <w:rPr>
                <w:sz w:val="22"/>
                <w:szCs w:val="22"/>
              </w:rPr>
            </w:pPr>
          </w:p>
        </w:tc>
        <w:tc>
          <w:tcPr>
            <w:tcW w:w="7033" w:type="dxa"/>
          </w:tcPr>
          <w:p w:rsidR="00513338" w:rsidRPr="00577B11" w:rsidRDefault="00513338" w:rsidP="007F6079">
            <w:pPr>
              <w:rPr>
                <w:sz w:val="22"/>
                <w:szCs w:val="22"/>
              </w:rPr>
            </w:pPr>
          </w:p>
        </w:tc>
      </w:tr>
      <w:tr w:rsidR="00513338" w:rsidRPr="00577B11" w:rsidTr="00EE0C7F">
        <w:tc>
          <w:tcPr>
            <w:tcW w:w="621" w:type="dxa"/>
          </w:tcPr>
          <w:p w:rsidR="00513338" w:rsidRPr="00577B11" w:rsidRDefault="00513338" w:rsidP="007F6079">
            <w:pPr>
              <w:jc w:val="center"/>
              <w:rPr>
                <w:sz w:val="22"/>
                <w:szCs w:val="22"/>
              </w:rPr>
            </w:pPr>
          </w:p>
        </w:tc>
        <w:tc>
          <w:tcPr>
            <w:tcW w:w="1574" w:type="dxa"/>
          </w:tcPr>
          <w:p w:rsidR="00513338" w:rsidRPr="00577B11" w:rsidRDefault="00513338" w:rsidP="007F6079">
            <w:pPr>
              <w:jc w:val="center"/>
              <w:rPr>
                <w:sz w:val="22"/>
                <w:szCs w:val="22"/>
              </w:rPr>
            </w:pPr>
          </w:p>
        </w:tc>
        <w:tc>
          <w:tcPr>
            <w:tcW w:w="7033" w:type="dxa"/>
          </w:tcPr>
          <w:p w:rsidR="00513338" w:rsidRPr="00577B11" w:rsidRDefault="00513338" w:rsidP="007F6079">
            <w:pPr>
              <w:rPr>
                <w:sz w:val="22"/>
                <w:szCs w:val="22"/>
              </w:rPr>
            </w:pPr>
            <w:r w:rsidRPr="00577B11">
              <w:rPr>
                <w:sz w:val="22"/>
                <w:szCs w:val="22"/>
              </w:rPr>
              <w:t>“All fossils, coins, articles of value or antiquity, and structures and other remains or items of geological or archaeological interest found on the Site are the property of the Beneficiary’s Country, as per  Beneficiary Country’s legislation and the Contractor shall place any such item under the care and authority of the relevant  Beneficiary Country’s Authorities as directed by the Engineer”</w:t>
            </w:r>
          </w:p>
        </w:tc>
      </w:tr>
      <w:tr w:rsidR="00513338" w:rsidRPr="00577B11" w:rsidTr="00EE0C7F">
        <w:tc>
          <w:tcPr>
            <w:tcW w:w="621" w:type="dxa"/>
          </w:tcPr>
          <w:p w:rsidR="00513338" w:rsidRPr="00577B11" w:rsidRDefault="00513338" w:rsidP="007F6079">
            <w:pPr>
              <w:jc w:val="center"/>
              <w:rPr>
                <w:sz w:val="22"/>
                <w:szCs w:val="22"/>
              </w:rPr>
            </w:pPr>
          </w:p>
        </w:tc>
        <w:tc>
          <w:tcPr>
            <w:tcW w:w="1574" w:type="dxa"/>
          </w:tcPr>
          <w:p w:rsidR="00513338" w:rsidRPr="00577B11" w:rsidRDefault="00513338" w:rsidP="007F6079">
            <w:pPr>
              <w:jc w:val="center"/>
              <w:rPr>
                <w:sz w:val="22"/>
                <w:szCs w:val="22"/>
              </w:rPr>
            </w:pPr>
          </w:p>
        </w:tc>
        <w:tc>
          <w:tcPr>
            <w:tcW w:w="7033" w:type="dxa"/>
          </w:tcPr>
          <w:p w:rsidR="00513338" w:rsidRPr="00577B11" w:rsidRDefault="00513338" w:rsidP="007F6079">
            <w:pPr>
              <w:rPr>
                <w:sz w:val="22"/>
                <w:szCs w:val="22"/>
              </w:rPr>
            </w:pPr>
          </w:p>
        </w:tc>
      </w:tr>
      <w:tr w:rsidR="00513338" w:rsidRPr="00577B11" w:rsidTr="00EE0C7F">
        <w:tc>
          <w:tcPr>
            <w:tcW w:w="621" w:type="dxa"/>
          </w:tcPr>
          <w:p w:rsidR="00513338" w:rsidRPr="00577B11" w:rsidRDefault="00513338" w:rsidP="007F6079">
            <w:pPr>
              <w:jc w:val="center"/>
              <w:rPr>
                <w:sz w:val="22"/>
                <w:szCs w:val="22"/>
              </w:rPr>
            </w:pPr>
          </w:p>
        </w:tc>
        <w:tc>
          <w:tcPr>
            <w:tcW w:w="1574" w:type="dxa"/>
          </w:tcPr>
          <w:p w:rsidR="00513338" w:rsidRPr="00577B11" w:rsidRDefault="00513338" w:rsidP="007F6079">
            <w:pPr>
              <w:jc w:val="center"/>
              <w:rPr>
                <w:sz w:val="22"/>
                <w:szCs w:val="22"/>
              </w:rPr>
            </w:pPr>
          </w:p>
        </w:tc>
        <w:tc>
          <w:tcPr>
            <w:tcW w:w="7033" w:type="dxa"/>
          </w:tcPr>
          <w:p w:rsidR="00513338" w:rsidRPr="00577B11" w:rsidRDefault="00513338" w:rsidP="007F6079">
            <w:pPr>
              <w:rPr>
                <w:sz w:val="22"/>
                <w:szCs w:val="22"/>
              </w:rPr>
            </w:pPr>
            <w:r w:rsidRPr="00577B11">
              <w:rPr>
                <w:b/>
                <w:i/>
                <w:sz w:val="22"/>
                <w:szCs w:val="22"/>
              </w:rPr>
              <w:t xml:space="preserve">Add </w:t>
            </w:r>
            <w:r w:rsidR="00300B8D" w:rsidRPr="00577B11">
              <w:rPr>
                <w:b/>
                <w:i/>
                <w:sz w:val="22"/>
                <w:szCs w:val="22"/>
              </w:rPr>
              <w:t xml:space="preserve">a </w:t>
            </w:r>
            <w:r w:rsidRPr="00577B11">
              <w:rPr>
                <w:b/>
                <w:i/>
                <w:sz w:val="22"/>
                <w:szCs w:val="22"/>
              </w:rPr>
              <w:t>new Sub-clause 4.25</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b/>
                <w:sz w:val="22"/>
                <w:szCs w:val="22"/>
              </w:rPr>
            </w:pPr>
            <w:r w:rsidRPr="00577B11">
              <w:rPr>
                <w:b/>
                <w:sz w:val="22"/>
                <w:szCs w:val="22"/>
              </w:rPr>
              <w:t>4.25</w:t>
            </w:r>
          </w:p>
        </w:tc>
        <w:tc>
          <w:tcPr>
            <w:tcW w:w="7033" w:type="dxa"/>
          </w:tcPr>
          <w:p w:rsidR="008766A5" w:rsidRPr="00577B11" w:rsidRDefault="008766A5" w:rsidP="007F6079">
            <w:pPr>
              <w:rPr>
                <w:b/>
                <w:sz w:val="22"/>
                <w:szCs w:val="22"/>
              </w:rPr>
            </w:pPr>
            <w:r w:rsidRPr="00577B11">
              <w:rPr>
                <w:b/>
                <w:sz w:val="22"/>
                <w:szCs w:val="22"/>
              </w:rPr>
              <w:t>Work Register</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r w:rsidRPr="00577B11">
              <w:rPr>
                <w:sz w:val="22"/>
                <w:szCs w:val="22"/>
              </w:rPr>
              <w:t xml:space="preserve">Works register and technical rules drawing up the statements shall be as set out in the </w:t>
            </w:r>
            <w:r w:rsidR="00D77A2C" w:rsidRPr="00577B11">
              <w:rPr>
                <w:sz w:val="22"/>
                <w:szCs w:val="22"/>
              </w:rPr>
              <w:t>“</w:t>
            </w:r>
            <w:r w:rsidRPr="00577B11">
              <w:rPr>
                <w:sz w:val="22"/>
                <w:szCs w:val="22"/>
              </w:rPr>
              <w:t>Regulation on the Contents and the Method of Keeping the Building Log Book, Works Register and Inspection Records</w:t>
            </w:r>
            <w:r w:rsidR="00D77A2C" w:rsidRPr="00577B11">
              <w:rPr>
                <w:sz w:val="22"/>
                <w:szCs w:val="22"/>
              </w:rPr>
              <w:t>”</w:t>
            </w:r>
            <w:r w:rsidRPr="00577B11">
              <w:rPr>
                <w:sz w:val="22"/>
                <w:szCs w:val="22"/>
              </w:rPr>
              <w:t xml:space="preserve"> [Pravilnik o sadržini i načinu vođenja građevinskog dnevnika, građevinske knjige i knjige inspekcije ("Sl. list Crne Gore", br. 81/08 od 26.12.2008)], including amendments, if any.</w:t>
            </w:r>
          </w:p>
        </w:tc>
      </w:tr>
      <w:tr w:rsidR="00223E7E" w:rsidRPr="00577B11" w:rsidTr="00EE0C7F">
        <w:tc>
          <w:tcPr>
            <w:tcW w:w="621" w:type="dxa"/>
          </w:tcPr>
          <w:p w:rsidR="00223E7E" w:rsidRPr="00577B11" w:rsidRDefault="00223E7E" w:rsidP="007F6079">
            <w:pPr>
              <w:jc w:val="center"/>
              <w:rPr>
                <w:sz w:val="22"/>
                <w:szCs w:val="22"/>
              </w:rPr>
            </w:pPr>
          </w:p>
        </w:tc>
        <w:tc>
          <w:tcPr>
            <w:tcW w:w="1574" w:type="dxa"/>
          </w:tcPr>
          <w:p w:rsidR="00223E7E" w:rsidRPr="00577B11" w:rsidRDefault="00223E7E" w:rsidP="007F6079">
            <w:pPr>
              <w:jc w:val="center"/>
              <w:rPr>
                <w:sz w:val="22"/>
                <w:szCs w:val="22"/>
              </w:rPr>
            </w:pPr>
          </w:p>
        </w:tc>
        <w:tc>
          <w:tcPr>
            <w:tcW w:w="7033" w:type="dxa"/>
          </w:tcPr>
          <w:p w:rsidR="00223E7E" w:rsidRPr="00577B11" w:rsidRDefault="00223E7E" w:rsidP="007F6079">
            <w:pPr>
              <w:rPr>
                <w:sz w:val="22"/>
                <w:szCs w:val="22"/>
              </w:rPr>
            </w:pPr>
          </w:p>
        </w:tc>
      </w:tr>
      <w:tr w:rsidR="00223E7E" w:rsidRPr="00577B11" w:rsidTr="00EE0C7F">
        <w:tc>
          <w:tcPr>
            <w:tcW w:w="621" w:type="dxa"/>
          </w:tcPr>
          <w:p w:rsidR="00223E7E" w:rsidRPr="00577B11" w:rsidRDefault="00223E7E" w:rsidP="007F6079">
            <w:pPr>
              <w:jc w:val="center"/>
              <w:rPr>
                <w:sz w:val="22"/>
                <w:szCs w:val="22"/>
              </w:rPr>
            </w:pPr>
          </w:p>
        </w:tc>
        <w:tc>
          <w:tcPr>
            <w:tcW w:w="1574" w:type="dxa"/>
          </w:tcPr>
          <w:p w:rsidR="00223E7E" w:rsidRPr="00577B11" w:rsidRDefault="00223E7E" w:rsidP="007F6079">
            <w:pPr>
              <w:jc w:val="center"/>
              <w:rPr>
                <w:sz w:val="22"/>
                <w:szCs w:val="22"/>
              </w:rPr>
            </w:pPr>
          </w:p>
        </w:tc>
        <w:tc>
          <w:tcPr>
            <w:tcW w:w="7033" w:type="dxa"/>
          </w:tcPr>
          <w:p w:rsidR="00223E7E" w:rsidRPr="00577B11" w:rsidRDefault="00223E7E" w:rsidP="00223E7E">
            <w:pPr>
              <w:rPr>
                <w:sz w:val="22"/>
                <w:szCs w:val="22"/>
              </w:rPr>
            </w:pPr>
            <w:r w:rsidRPr="00577B11">
              <w:rPr>
                <w:b/>
                <w:bCs/>
                <w:i/>
                <w:sz w:val="22"/>
                <w:szCs w:val="22"/>
              </w:rPr>
              <w:t xml:space="preserve">Add new Sub-Clause </w:t>
            </w:r>
            <w:r w:rsidRPr="00577B11">
              <w:rPr>
                <w:b/>
                <w:i/>
                <w:sz w:val="22"/>
                <w:szCs w:val="22"/>
              </w:rPr>
              <w:t>4.26:</w:t>
            </w:r>
          </w:p>
        </w:tc>
      </w:tr>
      <w:tr w:rsidR="00D77A2C" w:rsidRPr="00577B11" w:rsidTr="00EE0C7F">
        <w:tc>
          <w:tcPr>
            <w:tcW w:w="621" w:type="dxa"/>
          </w:tcPr>
          <w:p w:rsidR="00D77A2C" w:rsidRPr="00577B11" w:rsidRDefault="00D77A2C" w:rsidP="007F6079">
            <w:pPr>
              <w:jc w:val="center"/>
              <w:rPr>
                <w:sz w:val="22"/>
                <w:szCs w:val="22"/>
              </w:rPr>
            </w:pPr>
          </w:p>
        </w:tc>
        <w:tc>
          <w:tcPr>
            <w:tcW w:w="1574" w:type="dxa"/>
          </w:tcPr>
          <w:p w:rsidR="00D77A2C" w:rsidRPr="00577B11" w:rsidRDefault="00D77A2C" w:rsidP="007F6079">
            <w:pPr>
              <w:jc w:val="center"/>
              <w:rPr>
                <w:sz w:val="22"/>
                <w:szCs w:val="22"/>
              </w:rPr>
            </w:pPr>
          </w:p>
        </w:tc>
        <w:tc>
          <w:tcPr>
            <w:tcW w:w="7033" w:type="dxa"/>
          </w:tcPr>
          <w:p w:rsidR="00D77A2C" w:rsidRPr="00577B11" w:rsidRDefault="00D77A2C" w:rsidP="007F6079">
            <w:pPr>
              <w:rPr>
                <w:sz w:val="22"/>
                <w:szCs w:val="22"/>
              </w:rPr>
            </w:pPr>
          </w:p>
        </w:tc>
      </w:tr>
      <w:tr w:rsidR="00D77A2C" w:rsidRPr="00577B11" w:rsidTr="00EE0C7F">
        <w:tc>
          <w:tcPr>
            <w:tcW w:w="621" w:type="dxa"/>
          </w:tcPr>
          <w:p w:rsidR="00D77A2C" w:rsidRPr="00577B11" w:rsidRDefault="00D77A2C" w:rsidP="007F6079">
            <w:pPr>
              <w:jc w:val="center"/>
              <w:rPr>
                <w:sz w:val="22"/>
                <w:szCs w:val="22"/>
              </w:rPr>
            </w:pPr>
          </w:p>
        </w:tc>
        <w:tc>
          <w:tcPr>
            <w:tcW w:w="1574" w:type="dxa"/>
          </w:tcPr>
          <w:p w:rsidR="00D77A2C" w:rsidRPr="00577B11" w:rsidRDefault="00D77A2C" w:rsidP="007F6079">
            <w:pPr>
              <w:jc w:val="center"/>
              <w:rPr>
                <w:b/>
                <w:sz w:val="22"/>
                <w:szCs w:val="22"/>
              </w:rPr>
            </w:pPr>
            <w:r w:rsidRPr="00577B11">
              <w:rPr>
                <w:b/>
                <w:sz w:val="22"/>
                <w:szCs w:val="22"/>
              </w:rPr>
              <w:t>4.26</w:t>
            </w:r>
          </w:p>
        </w:tc>
        <w:tc>
          <w:tcPr>
            <w:tcW w:w="7033" w:type="dxa"/>
          </w:tcPr>
          <w:p w:rsidR="00D77A2C" w:rsidRPr="00577B11" w:rsidRDefault="00D77A2C" w:rsidP="007F6079">
            <w:pPr>
              <w:rPr>
                <w:b/>
                <w:sz w:val="22"/>
                <w:szCs w:val="22"/>
              </w:rPr>
            </w:pPr>
            <w:bookmarkStart w:id="2" w:name="_Toc223759876"/>
            <w:r w:rsidRPr="00577B11">
              <w:rPr>
                <w:b/>
                <w:sz w:val="22"/>
                <w:szCs w:val="22"/>
              </w:rPr>
              <w:t>Existing Services</w:t>
            </w:r>
            <w:bookmarkEnd w:id="2"/>
          </w:p>
        </w:tc>
      </w:tr>
      <w:tr w:rsidR="00D77A2C" w:rsidRPr="00577B11" w:rsidTr="00EE0C7F">
        <w:tc>
          <w:tcPr>
            <w:tcW w:w="621" w:type="dxa"/>
          </w:tcPr>
          <w:p w:rsidR="00D77A2C" w:rsidRPr="00577B11" w:rsidRDefault="00D77A2C" w:rsidP="007F6079">
            <w:pPr>
              <w:jc w:val="center"/>
              <w:rPr>
                <w:sz w:val="22"/>
                <w:szCs w:val="22"/>
              </w:rPr>
            </w:pPr>
          </w:p>
        </w:tc>
        <w:tc>
          <w:tcPr>
            <w:tcW w:w="1574" w:type="dxa"/>
          </w:tcPr>
          <w:p w:rsidR="00D77A2C" w:rsidRPr="00577B11" w:rsidRDefault="00D77A2C" w:rsidP="007F6079">
            <w:pPr>
              <w:jc w:val="center"/>
              <w:rPr>
                <w:sz w:val="22"/>
                <w:szCs w:val="22"/>
              </w:rPr>
            </w:pPr>
          </w:p>
        </w:tc>
        <w:tc>
          <w:tcPr>
            <w:tcW w:w="7033" w:type="dxa"/>
          </w:tcPr>
          <w:p w:rsidR="00D77A2C" w:rsidRPr="00577B11" w:rsidRDefault="00D77A2C" w:rsidP="007F6079">
            <w:pPr>
              <w:rPr>
                <w:sz w:val="22"/>
                <w:szCs w:val="22"/>
              </w:rPr>
            </w:pPr>
          </w:p>
        </w:tc>
      </w:tr>
      <w:tr w:rsidR="00D77A2C" w:rsidRPr="00577B11" w:rsidTr="00EE0C7F">
        <w:tc>
          <w:tcPr>
            <w:tcW w:w="621" w:type="dxa"/>
          </w:tcPr>
          <w:p w:rsidR="00D77A2C" w:rsidRPr="00577B11" w:rsidRDefault="00D77A2C" w:rsidP="007F6079">
            <w:pPr>
              <w:jc w:val="center"/>
              <w:rPr>
                <w:sz w:val="22"/>
                <w:szCs w:val="22"/>
              </w:rPr>
            </w:pPr>
          </w:p>
        </w:tc>
        <w:tc>
          <w:tcPr>
            <w:tcW w:w="1574" w:type="dxa"/>
          </w:tcPr>
          <w:p w:rsidR="00D77A2C" w:rsidRPr="00577B11" w:rsidRDefault="00D77A2C" w:rsidP="007F6079">
            <w:pPr>
              <w:jc w:val="center"/>
              <w:rPr>
                <w:sz w:val="22"/>
                <w:szCs w:val="22"/>
              </w:rPr>
            </w:pPr>
          </w:p>
        </w:tc>
        <w:tc>
          <w:tcPr>
            <w:tcW w:w="7033" w:type="dxa"/>
          </w:tcPr>
          <w:p w:rsidR="00D77A2C" w:rsidRPr="00577B11" w:rsidRDefault="00D77A2C" w:rsidP="00D77A2C">
            <w:pPr>
              <w:spacing w:after="60"/>
              <w:rPr>
                <w:bCs/>
                <w:sz w:val="22"/>
                <w:szCs w:val="22"/>
              </w:rPr>
            </w:pPr>
            <w:r w:rsidRPr="00577B11">
              <w:rPr>
                <w:bCs/>
                <w:sz w:val="22"/>
                <w:szCs w:val="22"/>
              </w:rPr>
              <w:t>“The Contractor shall acquaint himself with the position of all existing services such as drains, telephone, electricity lines and poles, water pipes, gas pipes and the like, before any excavation or other Work likely to affect the existing services are commenced. The Contractor will be liable for all damage to roads, drainage ditches, pipes, cables or services of any kind caused by him or his Subcontractors in the execution of the Works, and must make good any such damage at his own expense and to the complete satisfaction of the Engineer as soon as possible, and in any event within the Time for Completion.</w:t>
            </w:r>
          </w:p>
          <w:p w:rsidR="00D77A2C" w:rsidRPr="00577B11" w:rsidRDefault="00D77A2C" w:rsidP="00D77A2C">
            <w:pPr>
              <w:rPr>
                <w:sz w:val="22"/>
                <w:szCs w:val="22"/>
              </w:rPr>
            </w:pPr>
            <w:r w:rsidRPr="00577B11">
              <w:rPr>
                <w:bCs/>
                <w:sz w:val="22"/>
                <w:szCs w:val="22"/>
              </w:rPr>
              <w:t>The Contractor is required to make all necessary arrangements with the relevant local authorities and owners for the removal and reinstatement of all services as agreed with or instructed by the Engineer.  The Contractor will pay the costs of these works.”</w:t>
            </w:r>
          </w:p>
        </w:tc>
      </w:tr>
      <w:tr w:rsidR="0001739F" w:rsidRPr="00577B11" w:rsidTr="00EE0C7F">
        <w:tc>
          <w:tcPr>
            <w:tcW w:w="621" w:type="dxa"/>
          </w:tcPr>
          <w:p w:rsidR="0001739F" w:rsidRPr="00577B11" w:rsidRDefault="0001739F" w:rsidP="007F6079">
            <w:pPr>
              <w:jc w:val="center"/>
              <w:rPr>
                <w:sz w:val="22"/>
                <w:szCs w:val="22"/>
              </w:rPr>
            </w:pPr>
          </w:p>
        </w:tc>
        <w:tc>
          <w:tcPr>
            <w:tcW w:w="1574" w:type="dxa"/>
          </w:tcPr>
          <w:p w:rsidR="0001739F" w:rsidRPr="00577B11" w:rsidRDefault="0001739F" w:rsidP="007F6079">
            <w:pPr>
              <w:jc w:val="center"/>
              <w:rPr>
                <w:sz w:val="22"/>
                <w:szCs w:val="22"/>
              </w:rPr>
            </w:pPr>
          </w:p>
        </w:tc>
        <w:tc>
          <w:tcPr>
            <w:tcW w:w="7033" w:type="dxa"/>
          </w:tcPr>
          <w:p w:rsidR="0001739F" w:rsidRPr="00577B11" w:rsidRDefault="0001739F" w:rsidP="007F6079">
            <w:pPr>
              <w:rPr>
                <w:sz w:val="22"/>
                <w:szCs w:val="22"/>
              </w:rPr>
            </w:pPr>
          </w:p>
        </w:tc>
      </w:tr>
      <w:tr w:rsidR="0001739F" w:rsidRPr="00577B11" w:rsidTr="00EE0C7F">
        <w:tc>
          <w:tcPr>
            <w:tcW w:w="621" w:type="dxa"/>
          </w:tcPr>
          <w:p w:rsidR="0001739F" w:rsidRPr="00577B11" w:rsidRDefault="0001739F" w:rsidP="007F6079">
            <w:pPr>
              <w:jc w:val="center"/>
              <w:rPr>
                <w:sz w:val="22"/>
                <w:szCs w:val="22"/>
              </w:rPr>
            </w:pPr>
          </w:p>
        </w:tc>
        <w:tc>
          <w:tcPr>
            <w:tcW w:w="1574" w:type="dxa"/>
          </w:tcPr>
          <w:p w:rsidR="0001739F" w:rsidRPr="00577B11" w:rsidRDefault="0001739F" w:rsidP="007F6079">
            <w:pPr>
              <w:jc w:val="center"/>
              <w:rPr>
                <w:sz w:val="22"/>
                <w:szCs w:val="22"/>
              </w:rPr>
            </w:pPr>
          </w:p>
        </w:tc>
        <w:tc>
          <w:tcPr>
            <w:tcW w:w="7033" w:type="dxa"/>
          </w:tcPr>
          <w:p w:rsidR="0001739F" w:rsidRPr="00577B11" w:rsidRDefault="0001739F" w:rsidP="007F6079">
            <w:pPr>
              <w:rPr>
                <w:sz w:val="22"/>
                <w:szCs w:val="22"/>
              </w:rPr>
            </w:pPr>
            <w:r w:rsidRPr="00577B11">
              <w:rPr>
                <w:b/>
                <w:bCs/>
                <w:i/>
                <w:sz w:val="22"/>
                <w:szCs w:val="22"/>
              </w:rPr>
              <w:t xml:space="preserve">Add new Sub-Clause </w:t>
            </w:r>
            <w:r w:rsidRPr="00577B11">
              <w:rPr>
                <w:b/>
                <w:i/>
                <w:sz w:val="22"/>
                <w:szCs w:val="22"/>
              </w:rPr>
              <w:t>4.27:</w:t>
            </w:r>
          </w:p>
        </w:tc>
      </w:tr>
      <w:tr w:rsidR="0001739F" w:rsidRPr="00577B11" w:rsidTr="00EE0C7F">
        <w:tc>
          <w:tcPr>
            <w:tcW w:w="621" w:type="dxa"/>
          </w:tcPr>
          <w:p w:rsidR="0001739F" w:rsidRPr="00577B11" w:rsidRDefault="0001739F" w:rsidP="007F6079">
            <w:pPr>
              <w:jc w:val="center"/>
              <w:rPr>
                <w:sz w:val="22"/>
                <w:szCs w:val="22"/>
              </w:rPr>
            </w:pPr>
          </w:p>
        </w:tc>
        <w:tc>
          <w:tcPr>
            <w:tcW w:w="1574" w:type="dxa"/>
          </w:tcPr>
          <w:p w:rsidR="0001739F" w:rsidRPr="00577B11" w:rsidRDefault="0001739F" w:rsidP="007F6079">
            <w:pPr>
              <w:jc w:val="center"/>
              <w:rPr>
                <w:sz w:val="22"/>
                <w:szCs w:val="22"/>
              </w:rPr>
            </w:pPr>
          </w:p>
        </w:tc>
        <w:tc>
          <w:tcPr>
            <w:tcW w:w="7033" w:type="dxa"/>
          </w:tcPr>
          <w:p w:rsidR="0001739F" w:rsidRPr="00577B11" w:rsidRDefault="0001739F" w:rsidP="007F6079">
            <w:pPr>
              <w:rPr>
                <w:sz w:val="22"/>
                <w:szCs w:val="22"/>
              </w:rPr>
            </w:pPr>
          </w:p>
        </w:tc>
      </w:tr>
      <w:tr w:rsidR="0001739F" w:rsidRPr="00577B11" w:rsidTr="00EE0C7F">
        <w:tc>
          <w:tcPr>
            <w:tcW w:w="621" w:type="dxa"/>
          </w:tcPr>
          <w:p w:rsidR="0001739F" w:rsidRPr="00577B11" w:rsidRDefault="0001739F" w:rsidP="007F6079">
            <w:pPr>
              <w:jc w:val="center"/>
              <w:rPr>
                <w:sz w:val="22"/>
                <w:szCs w:val="22"/>
              </w:rPr>
            </w:pPr>
          </w:p>
        </w:tc>
        <w:tc>
          <w:tcPr>
            <w:tcW w:w="1574" w:type="dxa"/>
          </w:tcPr>
          <w:p w:rsidR="0001739F" w:rsidRPr="00577B11" w:rsidRDefault="0001739F" w:rsidP="007F6079">
            <w:pPr>
              <w:jc w:val="center"/>
              <w:rPr>
                <w:b/>
                <w:sz w:val="22"/>
                <w:szCs w:val="22"/>
              </w:rPr>
            </w:pPr>
            <w:r w:rsidRPr="00577B11">
              <w:rPr>
                <w:b/>
                <w:sz w:val="22"/>
                <w:szCs w:val="22"/>
              </w:rPr>
              <w:t>4.27</w:t>
            </w:r>
          </w:p>
        </w:tc>
        <w:tc>
          <w:tcPr>
            <w:tcW w:w="7033" w:type="dxa"/>
          </w:tcPr>
          <w:p w:rsidR="0001739F" w:rsidRPr="00577B11" w:rsidRDefault="0001739F" w:rsidP="007F6079">
            <w:pPr>
              <w:rPr>
                <w:sz w:val="22"/>
                <w:szCs w:val="22"/>
              </w:rPr>
            </w:pPr>
            <w:r w:rsidRPr="00577B11">
              <w:rPr>
                <w:b/>
                <w:sz w:val="22"/>
                <w:szCs w:val="22"/>
              </w:rPr>
              <w:t>Site Information Boards</w:t>
            </w:r>
          </w:p>
        </w:tc>
      </w:tr>
      <w:tr w:rsidR="0001739F" w:rsidRPr="00577B11" w:rsidTr="00EE0C7F">
        <w:tc>
          <w:tcPr>
            <w:tcW w:w="621" w:type="dxa"/>
          </w:tcPr>
          <w:p w:rsidR="0001739F" w:rsidRPr="00577B11" w:rsidRDefault="0001739F" w:rsidP="007F6079">
            <w:pPr>
              <w:jc w:val="center"/>
              <w:rPr>
                <w:sz w:val="22"/>
                <w:szCs w:val="22"/>
              </w:rPr>
            </w:pPr>
          </w:p>
        </w:tc>
        <w:tc>
          <w:tcPr>
            <w:tcW w:w="1574" w:type="dxa"/>
          </w:tcPr>
          <w:p w:rsidR="0001739F" w:rsidRPr="00577B11" w:rsidRDefault="0001739F" w:rsidP="007F6079">
            <w:pPr>
              <w:jc w:val="center"/>
              <w:rPr>
                <w:sz w:val="22"/>
                <w:szCs w:val="22"/>
              </w:rPr>
            </w:pPr>
          </w:p>
        </w:tc>
        <w:tc>
          <w:tcPr>
            <w:tcW w:w="7033" w:type="dxa"/>
          </w:tcPr>
          <w:p w:rsidR="0001739F" w:rsidRPr="00577B11" w:rsidRDefault="0001739F" w:rsidP="007F6079">
            <w:pPr>
              <w:rPr>
                <w:sz w:val="22"/>
                <w:szCs w:val="22"/>
              </w:rPr>
            </w:pPr>
          </w:p>
        </w:tc>
      </w:tr>
      <w:tr w:rsidR="0001739F" w:rsidRPr="00577B11" w:rsidTr="00EE0C7F">
        <w:tc>
          <w:tcPr>
            <w:tcW w:w="621" w:type="dxa"/>
          </w:tcPr>
          <w:p w:rsidR="0001739F" w:rsidRPr="00577B11" w:rsidRDefault="0001739F" w:rsidP="007F6079">
            <w:pPr>
              <w:jc w:val="center"/>
              <w:rPr>
                <w:sz w:val="22"/>
                <w:szCs w:val="22"/>
              </w:rPr>
            </w:pPr>
          </w:p>
        </w:tc>
        <w:tc>
          <w:tcPr>
            <w:tcW w:w="1574" w:type="dxa"/>
          </w:tcPr>
          <w:p w:rsidR="0001739F" w:rsidRPr="00577B11" w:rsidRDefault="0001739F" w:rsidP="007F6079">
            <w:pPr>
              <w:jc w:val="center"/>
              <w:rPr>
                <w:sz w:val="22"/>
                <w:szCs w:val="22"/>
              </w:rPr>
            </w:pPr>
          </w:p>
        </w:tc>
        <w:tc>
          <w:tcPr>
            <w:tcW w:w="7033" w:type="dxa"/>
          </w:tcPr>
          <w:p w:rsidR="0001739F" w:rsidRPr="00577B11" w:rsidRDefault="0001739F" w:rsidP="00C10998">
            <w:pPr>
              <w:pStyle w:val="BodyText"/>
              <w:tabs>
                <w:tab w:val="left" w:pos="709"/>
              </w:tabs>
              <w:spacing w:after="120"/>
              <w:ind w:right="6"/>
              <w:rPr>
                <w:sz w:val="22"/>
                <w:szCs w:val="22"/>
                <w:lang w:val="en-GB"/>
              </w:rPr>
            </w:pPr>
            <w:r w:rsidRPr="00577B11">
              <w:rPr>
                <w:sz w:val="22"/>
                <w:szCs w:val="22"/>
                <w:lang w:val="en-GB"/>
              </w:rPr>
              <w:t>“The Contractor shall provide erect and maintain for the duration of the contract a water resistant signboard at the entrance to the Sites (at least 4 locations), or other location approved by the Engineer. The design of the signboard and information given is to be approved by the Engineer prior to manufacture and erection. Further requirements regarding the signboard can be found in the “Communication and Visibility Manual for EU External Actions” on the following address:</w:t>
            </w:r>
          </w:p>
          <w:p w:rsidR="0001739F" w:rsidRPr="00577B11" w:rsidRDefault="00577B11" w:rsidP="00C10998">
            <w:pPr>
              <w:pStyle w:val="BodyText"/>
              <w:tabs>
                <w:tab w:val="left" w:pos="709"/>
              </w:tabs>
              <w:spacing w:after="120"/>
              <w:ind w:right="6"/>
              <w:rPr>
                <w:sz w:val="22"/>
                <w:szCs w:val="22"/>
                <w:lang w:val="en-GB"/>
              </w:rPr>
            </w:pPr>
            <w:hyperlink r:id="rId13" w:history="1">
              <w:r w:rsidR="0001739F" w:rsidRPr="00577B11">
                <w:rPr>
                  <w:rStyle w:val="Hyperlink"/>
                  <w:color w:val="auto"/>
                  <w:sz w:val="22"/>
                  <w:szCs w:val="22"/>
                </w:rPr>
                <w:t>http://ec.europa.eu/europeaid/work/visibility/index_en.htm</w:t>
              </w:r>
            </w:hyperlink>
          </w:p>
          <w:p w:rsidR="0001739F" w:rsidRPr="00577B11" w:rsidRDefault="0001739F" w:rsidP="00C10998">
            <w:pPr>
              <w:pStyle w:val="BodyText"/>
              <w:tabs>
                <w:tab w:val="left" w:pos="709"/>
              </w:tabs>
              <w:spacing w:after="120"/>
              <w:ind w:right="6"/>
              <w:rPr>
                <w:sz w:val="22"/>
                <w:szCs w:val="22"/>
                <w:lang w:val="en-GB"/>
              </w:rPr>
            </w:pPr>
            <w:r w:rsidRPr="00577B11">
              <w:rPr>
                <w:sz w:val="22"/>
                <w:szCs w:val="22"/>
                <w:lang w:val="en-GB"/>
              </w:rPr>
              <w:t>The signboard and in particular its construction design and location should be approved also by the Employer.</w:t>
            </w:r>
          </w:p>
          <w:p w:rsidR="0001739F" w:rsidRPr="00577B11" w:rsidRDefault="0001739F" w:rsidP="0001739F">
            <w:pPr>
              <w:rPr>
                <w:sz w:val="22"/>
                <w:szCs w:val="22"/>
              </w:rPr>
            </w:pPr>
            <w:r w:rsidRPr="00577B11">
              <w:rPr>
                <w:sz w:val="22"/>
                <w:szCs w:val="22"/>
              </w:rPr>
              <w:t>After completion of all the works, the signboard shall be replaced by commemorative plaque. The commemorative plaque shall be installed as stationary on the approved location by the Beneficiary. The Contractor will be responsible for the maintenance of the commemorative plaque during the Defects Notification period. No other advertisements may be placed on the site unless the prior approval of the Employer is given.</w:t>
            </w:r>
          </w:p>
        </w:tc>
      </w:tr>
      <w:tr w:rsidR="0001739F" w:rsidRPr="00577B11" w:rsidTr="00EE0C7F">
        <w:tc>
          <w:tcPr>
            <w:tcW w:w="621" w:type="dxa"/>
          </w:tcPr>
          <w:p w:rsidR="0001739F" w:rsidRPr="00577B11" w:rsidRDefault="0001739F" w:rsidP="007F6079">
            <w:pPr>
              <w:jc w:val="center"/>
              <w:rPr>
                <w:sz w:val="22"/>
                <w:szCs w:val="22"/>
              </w:rPr>
            </w:pPr>
          </w:p>
        </w:tc>
        <w:tc>
          <w:tcPr>
            <w:tcW w:w="1574" w:type="dxa"/>
          </w:tcPr>
          <w:p w:rsidR="0001739F" w:rsidRPr="00577B11" w:rsidRDefault="0001739F" w:rsidP="007F6079">
            <w:pPr>
              <w:jc w:val="center"/>
              <w:rPr>
                <w:sz w:val="22"/>
                <w:szCs w:val="22"/>
              </w:rPr>
            </w:pPr>
          </w:p>
        </w:tc>
        <w:tc>
          <w:tcPr>
            <w:tcW w:w="7033" w:type="dxa"/>
          </w:tcPr>
          <w:p w:rsidR="0001739F" w:rsidRPr="00577B11" w:rsidRDefault="0001739F" w:rsidP="007F6079">
            <w:pPr>
              <w:rPr>
                <w:sz w:val="22"/>
                <w:szCs w:val="22"/>
              </w:rPr>
            </w:pPr>
          </w:p>
        </w:tc>
      </w:tr>
      <w:tr w:rsidR="008766A5" w:rsidRPr="00577B11" w:rsidTr="00EE0C7F">
        <w:tc>
          <w:tcPr>
            <w:tcW w:w="621" w:type="dxa"/>
            <w:shd w:val="clear" w:color="auto" w:fill="D9D9D9"/>
          </w:tcPr>
          <w:p w:rsidR="008766A5" w:rsidRPr="00577B11" w:rsidRDefault="008766A5" w:rsidP="007F6079">
            <w:pPr>
              <w:jc w:val="center"/>
              <w:rPr>
                <w:b/>
                <w:sz w:val="22"/>
                <w:szCs w:val="22"/>
              </w:rPr>
            </w:pPr>
            <w:r w:rsidRPr="00577B11">
              <w:rPr>
                <w:b/>
                <w:sz w:val="22"/>
                <w:szCs w:val="22"/>
              </w:rPr>
              <w:t>6</w:t>
            </w:r>
          </w:p>
        </w:tc>
        <w:tc>
          <w:tcPr>
            <w:tcW w:w="8607" w:type="dxa"/>
            <w:gridSpan w:val="2"/>
            <w:shd w:val="clear" w:color="auto" w:fill="D9D9D9"/>
          </w:tcPr>
          <w:p w:rsidR="008766A5" w:rsidRPr="00577B11" w:rsidRDefault="008766A5" w:rsidP="007F6079">
            <w:pPr>
              <w:rPr>
                <w:b/>
                <w:sz w:val="22"/>
                <w:szCs w:val="22"/>
              </w:rPr>
            </w:pPr>
            <w:r w:rsidRPr="00577B11">
              <w:rPr>
                <w:b/>
                <w:sz w:val="22"/>
                <w:szCs w:val="22"/>
              </w:rPr>
              <w:t>Staff and Labour</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7E35BB" w:rsidRPr="00577B11" w:rsidTr="00EE0C7F">
        <w:tc>
          <w:tcPr>
            <w:tcW w:w="621" w:type="dxa"/>
          </w:tcPr>
          <w:p w:rsidR="007E35BB" w:rsidRPr="00577B11" w:rsidRDefault="007E35BB" w:rsidP="007F6079">
            <w:pPr>
              <w:jc w:val="center"/>
              <w:rPr>
                <w:sz w:val="22"/>
                <w:szCs w:val="22"/>
              </w:rPr>
            </w:pPr>
          </w:p>
        </w:tc>
        <w:tc>
          <w:tcPr>
            <w:tcW w:w="1574" w:type="dxa"/>
          </w:tcPr>
          <w:p w:rsidR="007E35BB" w:rsidRPr="00577B11" w:rsidRDefault="007E35BB" w:rsidP="007F6079">
            <w:pPr>
              <w:jc w:val="center"/>
              <w:rPr>
                <w:b/>
                <w:sz w:val="22"/>
                <w:szCs w:val="22"/>
              </w:rPr>
            </w:pPr>
            <w:r w:rsidRPr="00577B11">
              <w:rPr>
                <w:b/>
                <w:sz w:val="22"/>
                <w:szCs w:val="22"/>
              </w:rPr>
              <w:t>6.3</w:t>
            </w:r>
          </w:p>
        </w:tc>
        <w:tc>
          <w:tcPr>
            <w:tcW w:w="7033" w:type="dxa"/>
          </w:tcPr>
          <w:p w:rsidR="007E35BB" w:rsidRPr="00577B11" w:rsidRDefault="007E35BB" w:rsidP="007F6079">
            <w:pPr>
              <w:rPr>
                <w:b/>
                <w:sz w:val="22"/>
                <w:szCs w:val="22"/>
              </w:rPr>
            </w:pPr>
            <w:r w:rsidRPr="00577B11">
              <w:rPr>
                <w:b/>
                <w:sz w:val="22"/>
                <w:szCs w:val="22"/>
              </w:rPr>
              <w:t>Persons in the Service of Employer</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D23A09" w:rsidP="00D23A09">
            <w:pPr>
              <w:rPr>
                <w:sz w:val="22"/>
                <w:szCs w:val="22"/>
              </w:rPr>
            </w:pPr>
            <w:r w:rsidRPr="00577B11">
              <w:rPr>
                <w:b/>
                <w:i/>
                <w:sz w:val="22"/>
                <w:szCs w:val="22"/>
              </w:rPr>
              <w:t xml:space="preserve">Delete Sub-clause 6.3 and </w:t>
            </w:r>
            <w:r w:rsidR="007A394B" w:rsidRPr="00577B11">
              <w:rPr>
                <w:b/>
                <w:i/>
                <w:sz w:val="22"/>
                <w:szCs w:val="22"/>
              </w:rPr>
              <w:t>substitute</w:t>
            </w:r>
            <w:r w:rsidR="00B26ED5" w:rsidRPr="00577B11">
              <w:rPr>
                <w:b/>
                <w:i/>
                <w:sz w:val="22"/>
                <w:szCs w:val="22"/>
              </w:rPr>
              <w:t xml:space="preserve"> with</w:t>
            </w:r>
            <w:r w:rsidR="008766A5" w:rsidRPr="00577B11">
              <w:rPr>
                <w:b/>
                <w:i/>
                <w:sz w:val="22"/>
                <w:szCs w:val="22"/>
              </w:rPr>
              <w:t>:</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D02355" w:rsidP="007D1BDF">
            <w:pPr>
              <w:pStyle w:val="FIDICClauseSubName"/>
              <w:numPr>
                <w:ilvl w:val="0"/>
                <w:numId w:val="0"/>
              </w:numPr>
              <w:spacing w:before="0" w:after="0"/>
              <w:jc w:val="both"/>
              <w:rPr>
                <w:color w:val="auto"/>
                <w:sz w:val="22"/>
                <w:szCs w:val="22"/>
              </w:rPr>
            </w:pPr>
            <w:r w:rsidRPr="00577B11">
              <w:rPr>
                <w:rFonts w:ascii="Times New Roman" w:hAnsi="Times New Roman" w:cs="Times New Roman"/>
                <w:color w:val="auto"/>
                <w:sz w:val="22"/>
                <w:szCs w:val="22"/>
              </w:rPr>
              <w:t xml:space="preserve">The Contractor shall not recruit, or attempt to recruit, staff and labour from amongst the Employer’s andr </w:t>
            </w:r>
            <w:r w:rsidR="00B26ED5" w:rsidRPr="00577B11">
              <w:rPr>
                <w:rFonts w:ascii="Times New Roman" w:hAnsi="Times New Roman" w:cs="Times New Roman"/>
                <w:color w:val="auto"/>
                <w:sz w:val="22"/>
                <w:szCs w:val="22"/>
              </w:rPr>
              <w:t xml:space="preserve">Beneficiary’s </w:t>
            </w:r>
            <w:r w:rsidRPr="00577B11">
              <w:rPr>
                <w:rFonts w:ascii="Times New Roman" w:hAnsi="Times New Roman" w:cs="Times New Roman"/>
                <w:color w:val="auto"/>
                <w:sz w:val="22"/>
                <w:szCs w:val="22"/>
              </w:rPr>
              <w:t>Personnel.</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rPr>
          <w:trHeight w:val="226"/>
        </w:trPr>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b/>
                <w:sz w:val="22"/>
                <w:szCs w:val="22"/>
              </w:rPr>
            </w:pPr>
            <w:r w:rsidRPr="00577B11">
              <w:rPr>
                <w:b/>
                <w:sz w:val="22"/>
                <w:szCs w:val="22"/>
              </w:rPr>
              <w:t>6.6</w:t>
            </w:r>
          </w:p>
        </w:tc>
        <w:tc>
          <w:tcPr>
            <w:tcW w:w="7033" w:type="dxa"/>
          </w:tcPr>
          <w:p w:rsidR="008766A5" w:rsidRPr="00577B11" w:rsidRDefault="008766A5" w:rsidP="007F6079">
            <w:pPr>
              <w:rPr>
                <w:b/>
                <w:sz w:val="22"/>
                <w:szCs w:val="22"/>
              </w:rPr>
            </w:pPr>
            <w:r w:rsidRPr="00577B11">
              <w:rPr>
                <w:b/>
                <w:sz w:val="22"/>
                <w:szCs w:val="22"/>
              </w:rPr>
              <w:t xml:space="preserve">Facilities for Staff and Labour </w:t>
            </w:r>
          </w:p>
        </w:tc>
      </w:tr>
      <w:tr w:rsidR="008766A5" w:rsidRPr="00577B11" w:rsidTr="00EE0C7F">
        <w:trPr>
          <w:trHeight w:val="280"/>
        </w:trPr>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b/>
                <w:sz w:val="22"/>
                <w:szCs w:val="22"/>
              </w:rPr>
            </w:pPr>
          </w:p>
        </w:tc>
        <w:tc>
          <w:tcPr>
            <w:tcW w:w="7033" w:type="dxa"/>
          </w:tcPr>
          <w:p w:rsidR="008766A5" w:rsidRPr="00577B11" w:rsidRDefault="008766A5" w:rsidP="007F6079">
            <w:pPr>
              <w:rPr>
                <w:b/>
                <w:i/>
                <w:sz w:val="22"/>
                <w:szCs w:val="22"/>
              </w:rPr>
            </w:pPr>
          </w:p>
        </w:tc>
      </w:tr>
      <w:tr w:rsidR="007A394B" w:rsidRPr="00577B11" w:rsidTr="00EE0C7F">
        <w:trPr>
          <w:trHeight w:val="139"/>
        </w:trPr>
        <w:tc>
          <w:tcPr>
            <w:tcW w:w="621" w:type="dxa"/>
          </w:tcPr>
          <w:p w:rsidR="007A394B" w:rsidRPr="00577B11" w:rsidRDefault="007A394B" w:rsidP="007F6079">
            <w:pPr>
              <w:jc w:val="center"/>
              <w:rPr>
                <w:sz w:val="22"/>
                <w:szCs w:val="22"/>
              </w:rPr>
            </w:pPr>
          </w:p>
        </w:tc>
        <w:tc>
          <w:tcPr>
            <w:tcW w:w="1574" w:type="dxa"/>
          </w:tcPr>
          <w:p w:rsidR="007A394B" w:rsidRPr="00577B11" w:rsidRDefault="007A394B" w:rsidP="007F6079">
            <w:pPr>
              <w:jc w:val="center"/>
              <w:rPr>
                <w:b/>
                <w:sz w:val="22"/>
                <w:szCs w:val="22"/>
              </w:rPr>
            </w:pPr>
          </w:p>
        </w:tc>
        <w:tc>
          <w:tcPr>
            <w:tcW w:w="7033" w:type="dxa"/>
          </w:tcPr>
          <w:p w:rsidR="007A394B" w:rsidRPr="00577B11" w:rsidRDefault="007A394B" w:rsidP="00BA387C">
            <w:pPr>
              <w:rPr>
                <w:sz w:val="22"/>
                <w:szCs w:val="22"/>
              </w:rPr>
            </w:pPr>
            <w:r w:rsidRPr="00577B11">
              <w:rPr>
                <w:b/>
                <w:sz w:val="22"/>
                <w:szCs w:val="22"/>
              </w:rPr>
              <w:t>Delete the second paragraph of Sub-Clause 6.6 and substitute:</w:t>
            </w:r>
          </w:p>
        </w:tc>
      </w:tr>
      <w:tr w:rsidR="007A394B" w:rsidRPr="00577B11" w:rsidTr="00EE0C7F">
        <w:trPr>
          <w:trHeight w:val="280"/>
        </w:trPr>
        <w:tc>
          <w:tcPr>
            <w:tcW w:w="621" w:type="dxa"/>
          </w:tcPr>
          <w:p w:rsidR="007A394B" w:rsidRPr="00577B11" w:rsidRDefault="007A394B" w:rsidP="007F6079">
            <w:pPr>
              <w:jc w:val="center"/>
              <w:rPr>
                <w:sz w:val="22"/>
                <w:szCs w:val="22"/>
              </w:rPr>
            </w:pPr>
          </w:p>
        </w:tc>
        <w:tc>
          <w:tcPr>
            <w:tcW w:w="1574" w:type="dxa"/>
          </w:tcPr>
          <w:p w:rsidR="007A394B" w:rsidRPr="00577B11" w:rsidRDefault="007A394B" w:rsidP="007F6079">
            <w:pPr>
              <w:jc w:val="center"/>
              <w:rPr>
                <w:b/>
                <w:sz w:val="22"/>
                <w:szCs w:val="22"/>
              </w:rPr>
            </w:pPr>
          </w:p>
        </w:tc>
        <w:tc>
          <w:tcPr>
            <w:tcW w:w="7033" w:type="dxa"/>
          </w:tcPr>
          <w:p w:rsidR="007A394B" w:rsidRPr="00577B11" w:rsidRDefault="007A394B" w:rsidP="00BA387C">
            <w:pPr>
              <w:rPr>
                <w:b/>
                <w:sz w:val="22"/>
                <w:szCs w:val="22"/>
              </w:rPr>
            </w:pPr>
          </w:p>
        </w:tc>
      </w:tr>
      <w:tr w:rsidR="007A394B" w:rsidRPr="00577B11" w:rsidTr="00EE0C7F">
        <w:trPr>
          <w:trHeight w:val="280"/>
        </w:trPr>
        <w:tc>
          <w:tcPr>
            <w:tcW w:w="621" w:type="dxa"/>
          </w:tcPr>
          <w:p w:rsidR="007A394B" w:rsidRPr="00577B11" w:rsidRDefault="007A394B" w:rsidP="007F6079">
            <w:pPr>
              <w:jc w:val="center"/>
              <w:rPr>
                <w:sz w:val="22"/>
                <w:szCs w:val="22"/>
              </w:rPr>
            </w:pPr>
          </w:p>
        </w:tc>
        <w:tc>
          <w:tcPr>
            <w:tcW w:w="1574" w:type="dxa"/>
          </w:tcPr>
          <w:p w:rsidR="007A394B" w:rsidRPr="00577B11" w:rsidRDefault="007A394B" w:rsidP="007F6079">
            <w:pPr>
              <w:jc w:val="center"/>
              <w:rPr>
                <w:b/>
                <w:sz w:val="22"/>
                <w:szCs w:val="22"/>
              </w:rPr>
            </w:pPr>
          </w:p>
        </w:tc>
        <w:tc>
          <w:tcPr>
            <w:tcW w:w="7033" w:type="dxa"/>
          </w:tcPr>
          <w:p w:rsidR="007A394B" w:rsidRPr="00577B11" w:rsidRDefault="007A394B" w:rsidP="00BA387C">
            <w:pPr>
              <w:rPr>
                <w:b/>
                <w:sz w:val="22"/>
                <w:szCs w:val="22"/>
              </w:rPr>
            </w:pPr>
            <w:r w:rsidRPr="00577B11">
              <w:rPr>
                <w:sz w:val="22"/>
                <w:szCs w:val="22"/>
              </w:rPr>
              <w:t>The Contractor shall not permit any of the Contractor’s Personnel to maintain any temporary or permanent living quarters within the Site.</w:t>
            </w:r>
          </w:p>
        </w:tc>
      </w:tr>
      <w:tr w:rsidR="007A394B" w:rsidRPr="00577B11" w:rsidTr="00EE0C7F">
        <w:trPr>
          <w:trHeight w:val="280"/>
        </w:trPr>
        <w:tc>
          <w:tcPr>
            <w:tcW w:w="621" w:type="dxa"/>
          </w:tcPr>
          <w:p w:rsidR="007A394B" w:rsidRPr="00577B11" w:rsidRDefault="007A394B" w:rsidP="007F6079">
            <w:pPr>
              <w:jc w:val="center"/>
              <w:rPr>
                <w:sz w:val="22"/>
                <w:szCs w:val="22"/>
              </w:rPr>
            </w:pPr>
          </w:p>
        </w:tc>
        <w:tc>
          <w:tcPr>
            <w:tcW w:w="1574" w:type="dxa"/>
          </w:tcPr>
          <w:p w:rsidR="007A394B" w:rsidRPr="00577B11" w:rsidRDefault="007A394B" w:rsidP="007F6079">
            <w:pPr>
              <w:jc w:val="center"/>
              <w:rPr>
                <w:b/>
                <w:sz w:val="22"/>
                <w:szCs w:val="22"/>
              </w:rPr>
            </w:pPr>
          </w:p>
        </w:tc>
        <w:tc>
          <w:tcPr>
            <w:tcW w:w="7033" w:type="dxa"/>
          </w:tcPr>
          <w:p w:rsidR="007A394B" w:rsidRPr="00577B11" w:rsidRDefault="007A394B" w:rsidP="00BA387C">
            <w:pPr>
              <w:rPr>
                <w:b/>
                <w:sz w:val="22"/>
                <w:szCs w:val="22"/>
              </w:rPr>
            </w:pPr>
          </w:p>
        </w:tc>
      </w:tr>
      <w:tr w:rsidR="007A394B" w:rsidRPr="00577B11" w:rsidTr="00EE0C7F">
        <w:trPr>
          <w:trHeight w:val="242"/>
        </w:trPr>
        <w:tc>
          <w:tcPr>
            <w:tcW w:w="621" w:type="dxa"/>
          </w:tcPr>
          <w:p w:rsidR="007A394B" w:rsidRPr="00577B11" w:rsidRDefault="007A394B" w:rsidP="007F6079">
            <w:pPr>
              <w:jc w:val="center"/>
              <w:rPr>
                <w:sz w:val="22"/>
                <w:szCs w:val="22"/>
              </w:rPr>
            </w:pPr>
          </w:p>
        </w:tc>
        <w:tc>
          <w:tcPr>
            <w:tcW w:w="1574" w:type="dxa"/>
          </w:tcPr>
          <w:p w:rsidR="007A394B" w:rsidRPr="00577B11" w:rsidRDefault="007A394B" w:rsidP="007F6079">
            <w:pPr>
              <w:jc w:val="center"/>
              <w:rPr>
                <w:b/>
                <w:sz w:val="22"/>
                <w:szCs w:val="22"/>
              </w:rPr>
            </w:pPr>
          </w:p>
        </w:tc>
        <w:tc>
          <w:tcPr>
            <w:tcW w:w="7033" w:type="dxa"/>
          </w:tcPr>
          <w:p w:rsidR="007A394B" w:rsidRPr="00577B11" w:rsidRDefault="007A394B" w:rsidP="007A394B">
            <w:pPr>
              <w:rPr>
                <w:i/>
                <w:sz w:val="22"/>
                <w:szCs w:val="22"/>
              </w:rPr>
            </w:pPr>
            <w:r w:rsidRPr="00577B11">
              <w:rPr>
                <w:b/>
                <w:i/>
                <w:sz w:val="22"/>
                <w:szCs w:val="22"/>
              </w:rPr>
              <w:t>Add to Sub-clause 6.6</w:t>
            </w:r>
          </w:p>
        </w:tc>
      </w:tr>
      <w:tr w:rsidR="008766A5" w:rsidRPr="00577B11" w:rsidTr="00EE0C7F">
        <w:trPr>
          <w:trHeight w:val="242"/>
        </w:trPr>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b/>
                <w:sz w:val="22"/>
                <w:szCs w:val="22"/>
              </w:rPr>
            </w:pPr>
          </w:p>
        </w:tc>
        <w:tc>
          <w:tcPr>
            <w:tcW w:w="7033" w:type="dxa"/>
          </w:tcPr>
          <w:p w:rsidR="008766A5" w:rsidRPr="00577B11" w:rsidRDefault="008766A5" w:rsidP="007F6079">
            <w:pPr>
              <w:rPr>
                <w:sz w:val="22"/>
                <w:szCs w:val="22"/>
              </w:rPr>
            </w:pPr>
          </w:p>
        </w:tc>
      </w:tr>
      <w:tr w:rsidR="008766A5" w:rsidRPr="00577B11" w:rsidTr="00EE0C7F">
        <w:trPr>
          <w:trHeight w:val="920"/>
        </w:trPr>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b/>
                <w:sz w:val="22"/>
                <w:szCs w:val="22"/>
              </w:rPr>
            </w:pPr>
          </w:p>
        </w:tc>
        <w:tc>
          <w:tcPr>
            <w:tcW w:w="7033" w:type="dxa"/>
          </w:tcPr>
          <w:p w:rsidR="008766A5" w:rsidRPr="00577B11" w:rsidRDefault="008766A5" w:rsidP="004C48A6">
            <w:pPr>
              <w:rPr>
                <w:sz w:val="22"/>
                <w:szCs w:val="22"/>
              </w:rPr>
            </w:pPr>
            <w:r w:rsidRPr="00577B11">
              <w:rPr>
                <w:sz w:val="22"/>
                <w:szCs w:val="22"/>
              </w:rPr>
              <w:t xml:space="preserve">Where the Contractor provides living accommodation for workers, the accommodation shall be appropriate for its location and be clean, safe and, at a minimum, meet the basic needs of workers. </w:t>
            </w:r>
          </w:p>
        </w:tc>
      </w:tr>
      <w:tr w:rsidR="008766A5" w:rsidRPr="00577B11" w:rsidTr="00EE0C7F">
        <w:tc>
          <w:tcPr>
            <w:tcW w:w="621" w:type="dxa"/>
          </w:tcPr>
          <w:p w:rsidR="008766A5" w:rsidRPr="00577B11" w:rsidRDefault="008766A5" w:rsidP="007F6079">
            <w:pPr>
              <w:jc w:val="center"/>
              <w:rPr>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jc w:val="center"/>
              <w:rPr>
                <w:b/>
                <w:sz w:val="22"/>
                <w:szCs w:val="22"/>
              </w:rPr>
            </w:pPr>
          </w:p>
        </w:tc>
        <w:tc>
          <w:tcPr>
            <w:tcW w:w="1574" w:type="dxa"/>
          </w:tcPr>
          <w:p w:rsidR="008766A5" w:rsidRPr="00577B11" w:rsidRDefault="008766A5" w:rsidP="007F6079">
            <w:pPr>
              <w:jc w:val="center"/>
              <w:rPr>
                <w:b/>
                <w:sz w:val="22"/>
                <w:szCs w:val="22"/>
              </w:rPr>
            </w:pPr>
            <w:r w:rsidRPr="00577B11">
              <w:rPr>
                <w:b/>
                <w:sz w:val="22"/>
                <w:szCs w:val="22"/>
              </w:rPr>
              <w:t>6.7</w:t>
            </w:r>
          </w:p>
        </w:tc>
        <w:tc>
          <w:tcPr>
            <w:tcW w:w="7033" w:type="dxa"/>
          </w:tcPr>
          <w:p w:rsidR="008766A5" w:rsidRPr="00577B11" w:rsidRDefault="008766A5" w:rsidP="007F6079">
            <w:pPr>
              <w:rPr>
                <w:b/>
                <w:sz w:val="22"/>
                <w:szCs w:val="22"/>
              </w:rPr>
            </w:pPr>
            <w:r w:rsidRPr="00577B11">
              <w:rPr>
                <w:b/>
                <w:sz w:val="22"/>
                <w:szCs w:val="22"/>
              </w:rPr>
              <w:t>Health and Safety</w:t>
            </w: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7F6079">
            <w:pPr>
              <w:rPr>
                <w:sz w:val="22"/>
                <w:szCs w:val="22"/>
              </w:rPr>
            </w:pP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7F6079">
            <w:pPr>
              <w:rPr>
                <w:b/>
                <w:sz w:val="22"/>
                <w:szCs w:val="22"/>
              </w:rPr>
            </w:pPr>
            <w:r w:rsidRPr="00577B11">
              <w:rPr>
                <w:b/>
                <w:i/>
                <w:sz w:val="22"/>
                <w:szCs w:val="22"/>
              </w:rPr>
              <w:t>At the beginning of the Sub-Clause 6.7 insert</w:t>
            </w:r>
            <w:r w:rsidRPr="00577B11">
              <w:rPr>
                <w:b/>
                <w:sz w:val="22"/>
                <w:szCs w:val="22"/>
              </w:rPr>
              <w:t>:</w:t>
            </w: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7F6079">
            <w:pPr>
              <w:rPr>
                <w:sz w:val="22"/>
                <w:szCs w:val="22"/>
              </w:rPr>
            </w:pP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4C48A6" w:rsidP="002D05D7">
            <w:pPr>
              <w:spacing w:after="120"/>
              <w:rPr>
                <w:sz w:val="22"/>
                <w:szCs w:val="22"/>
              </w:rPr>
            </w:pPr>
            <w:r w:rsidRPr="00577B11">
              <w:rPr>
                <w:sz w:val="22"/>
                <w:szCs w:val="22"/>
              </w:rPr>
              <w:t>T</w:t>
            </w:r>
            <w:r w:rsidR="002D05D7" w:rsidRPr="00577B11">
              <w:rPr>
                <w:sz w:val="22"/>
                <w:szCs w:val="22"/>
              </w:rPr>
              <w:t>he Contractor shall submit document</w:t>
            </w:r>
            <w:r w:rsidRPr="00577B11">
              <w:rPr>
                <w:sz w:val="22"/>
                <w:szCs w:val="22"/>
              </w:rPr>
              <w:t>s</w:t>
            </w:r>
            <w:r w:rsidR="002D05D7" w:rsidRPr="00577B11">
              <w:rPr>
                <w:sz w:val="22"/>
                <w:szCs w:val="22"/>
              </w:rPr>
              <w:t xml:space="preserve"> entitled “Health</w:t>
            </w:r>
            <w:r w:rsidRPr="00577B11">
              <w:rPr>
                <w:sz w:val="22"/>
                <w:szCs w:val="22"/>
              </w:rPr>
              <w:t xml:space="preserve"> and</w:t>
            </w:r>
            <w:r w:rsidR="002D05D7" w:rsidRPr="00577B11">
              <w:rPr>
                <w:sz w:val="22"/>
                <w:szCs w:val="22"/>
              </w:rPr>
              <w:t xml:space="preserve"> Safety</w:t>
            </w:r>
            <w:r w:rsidRPr="00577B11">
              <w:rPr>
                <w:sz w:val="22"/>
                <w:szCs w:val="22"/>
              </w:rPr>
              <w:t xml:space="preserve"> Plan</w:t>
            </w:r>
            <w:r w:rsidR="002D05D7" w:rsidRPr="00577B11">
              <w:rPr>
                <w:sz w:val="22"/>
                <w:szCs w:val="22"/>
              </w:rPr>
              <w:t xml:space="preserve"> and </w:t>
            </w:r>
            <w:r w:rsidRPr="00577B11">
              <w:rPr>
                <w:sz w:val="22"/>
                <w:szCs w:val="22"/>
              </w:rPr>
              <w:t>Construction Environmental Management Plan</w:t>
            </w:r>
            <w:r w:rsidR="002D05D7" w:rsidRPr="00577B11">
              <w:rPr>
                <w:sz w:val="22"/>
                <w:szCs w:val="22"/>
              </w:rPr>
              <w:t>” giving a detailed description of his proposed methods to ensure safety of the Works during all stages of construction and commissioning.</w:t>
            </w:r>
          </w:p>
          <w:p w:rsidR="002D05D7" w:rsidRPr="00577B11" w:rsidRDefault="002D05D7" w:rsidP="002D05D7">
            <w:pPr>
              <w:spacing w:after="120"/>
              <w:rPr>
                <w:sz w:val="22"/>
                <w:szCs w:val="22"/>
              </w:rPr>
            </w:pPr>
            <w:r w:rsidRPr="00577B11">
              <w:rPr>
                <w:sz w:val="22"/>
                <w:szCs w:val="22"/>
              </w:rPr>
              <w:t>The Health, Safety and Environmental Plan</w:t>
            </w:r>
            <w:r w:rsidR="004C48A6" w:rsidRPr="00577B11">
              <w:rPr>
                <w:sz w:val="22"/>
                <w:szCs w:val="22"/>
              </w:rPr>
              <w:t>s</w:t>
            </w:r>
            <w:r w:rsidRPr="00577B11">
              <w:rPr>
                <w:sz w:val="22"/>
                <w:szCs w:val="22"/>
              </w:rPr>
              <w:t xml:space="preserve"> shall be presented in sufficient detail to ensure that there can be no ambiguity in its interpretation at a later date. The Health, Safety and Environmental Plan</w:t>
            </w:r>
            <w:r w:rsidR="004C48A6" w:rsidRPr="00577B11">
              <w:rPr>
                <w:sz w:val="22"/>
                <w:szCs w:val="22"/>
              </w:rPr>
              <w:t>s</w:t>
            </w:r>
            <w:r w:rsidRPr="00577B11">
              <w:rPr>
                <w:sz w:val="22"/>
                <w:szCs w:val="22"/>
              </w:rPr>
              <w:t xml:space="preserve"> shall be subject to the approval of the Engineer, who will not allow any work on Site to proceed until such time as it has been fully and formally approved. </w:t>
            </w:r>
          </w:p>
          <w:p w:rsidR="002D05D7" w:rsidRPr="00577B11" w:rsidRDefault="002D05D7" w:rsidP="002D05D7">
            <w:pPr>
              <w:spacing w:after="120"/>
              <w:rPr>
                <w:sz w:val="22"/>
                <w:szCs w:val="22"/>
              </w:rPr>
            </w:pPr>
            <w:r w:rsidRPr="00577B11">
              <w:rPr>
                <w:sz w:val="22"/>
                <w:szCs w:val="22"/>
              </w:rPr>
              <w:t>Approval of the Health, Safety and Environmental Plan</w:t>
            </w:r>
            <w:r w:rsidR="004C48A6" w:rsidRPr="00577B11">
              <w:rPr>
                <w:sz w:val="22"/>
                <w:szCs w:val="22"/>
              </w:rPr>
              <w:t>s</w:t>
            </w:r>
            <w:r w:rsidRPr="00577B11">
              <w:rPr>
                <w:sz w:val="22"/>
                <w:szCs w:val="22"/>
              </w:rPr>
              <w:t xml:space="preserve"> shall not relieve the </w:t>
            </w:r>
            <w:r w:rsidRPr="00577B11">
              <w:rPr>
                <w:sz w:val="22"/>
                <w:szCs w:val="22"/>
              </w:rPr>
              <w:lastRenderedPageBreak/>
              <w:t xml:space="preserve">Contractor of any of his responsibilities with regard to safety. </w:t>
            </w:r>
          </w:p>
          <w:p w:rsidR="002D05D7" w:rsidRPr="00577B11" w:rsidRDefault="002D05D7" w:rsidP="007F6079">
            <w:pPr>
              <w:rPr>
                <w:sz w:val="22"/>
                <w:szCs w:val="22"/>
              </w:rPr>
            </w:pPr>
            <w:r w:rsidRPr="00577B11">
              <w:rPr>
                <w:sz w:val="22"/>
                <w:szCs w:val="22"/>
              </w:rPr>
              <w:t>The Health, Safety and Environmental Plan</w:t>
            </w:r>
            <w:r w:rsidR="004C48A6" w:rsidRPr="00577B11">
              <w:rPr>
                <w:sz w:val="22"/>
                <w:szCs w:val="22"/>
              </w:rPr>
              <w:t>s</w:t>
            </w:r>
            <w:r w:rsidRPr="00577B11">
              <w:rPr>
                <w:sz w:val="22"/>
                <w:szCs w:val="22"/>
              </w:rPr>
              <w:t xml:space="preserve"> shall be revised as necessary during the course of the works and resubmitted to the Engineer for his acceptance.</w:t>
            </w: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7F6079">
            <w:pPr>
              <w:rPr>
                <w:sz w:val="22"/>
                <w:szCs w:val="22"/>
              </w:rPr>
            </w:pP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7F6079">
            <w:pPr>
              <w:rPr>
                <w:b/>
                <w:i/>
                <w:sz w:val="22"/>
                <w:szCs w:val="22"/>
              </w:rPr>
            </w:pPr>
            <w:r w:rsidRPr="00577B11">
              <w:rPr>
                <w:b/>
                <w:i/>
                <w:sz w:val="22"/>
                <w:szCs w:val="22"/>
              </w:rPr>
              <w:t>At the end of the paragraph 3 insert:</w:t>
            </w: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7F6079">
            <w:pPr>
              <w:rPr>
                <w:sz w:val="22"/>
                <w:szCs w:val="22"/>
              </w:rPr>
            </w:pP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6948A5">
            <w:pPr>
              <w:rPr>
                <w:sz w:val="22"/>
                <w:szCs w:val="22"/>
              </w:rPr>
            </w:pPr>
            <w:r w:rsidRPr="00577B11">
              <w:rPr>
                <w:sz w:val="22"/>
                <w:szCs w:val="22"/>
              </w:rPr>
              <w:t xml:space="preserve">‘The Contractor shall also report such accident to the relevant authority, as may be required under </w:t>
            </w:r>
            <w:r w:rsidR="006948A5" w:rsidRPr="00577B11">
              <w:rPr>
                <w:sz w:val="22"/>
                <w:szCs w:val="22"/>
              </w:rPr>
              <w:t xml:space="preserve">national </w:t>
            </w:r>
            <w:r w:rsidRPr="00577B11">
              <w:rPr>
                <w:sz w:val="22"/>
                <w:szCs w:val="22"/>
              </w:rPr>
              <w:t>rules and regulations.’</w:t>
            </w: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7F6079">
            <w:pPr>
              <w:rPr>
                <w:sz w:val="22"/>
                <w:szCs w:val="22"/>
              </w:rPr>
            </w:pP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7F6079">
            <w:pPr>
              <w:rPr>
                <w:sz w:val="22"/>
                <w:szCs w:val="22"/>
              </w:rPr>
            </w:pPr>
            <w:r w:rsidRPr="00577B11">
              <w:rPr>
                <w:b/>
                <w:i/>
                <w:sz w:val="22"/>
                <w:szCs w:val="22"/>
              </w:rPr>
              <w:t>At the end of Sub-Clause 6.7, insert:</w:t>
            </w:r>
          </w:p>
        </w:tc>
      </w:tr>
      <w:tr w:rsidR="002D05D7" w:rsidRPr="00577B11" w:rsidTr="00EE0C7F">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7F6079">
            <w:pPr>
              <w:rPr>
                <w:sz w:val="22"/>
                <w:szCs w:val="22"/>
              </w:rPr>
            </w:pPr>
          </w:p>
        </w:tc>
      </w:tr>
      <w:tr w:rsidR="002D05D7" w:rsidRPr="00577B11" w:rsidTr="00EE0C7F">
        <w:trPr>
          <w:trHeight w:val="3270"/>
        </w:trPr>
        <w:tc>
          <w:tcPr>
            <w:tcW w:w="621" w:type="dxa"/>
          </w:tcPr>
          <w:p w:rsidR="002D05D7" w:rsidRPr="00577B11" w:rsidRDefault="002D05D7" w:rsidP="007F6079">
            <w:pPr>
              <w:jc w:val="center"/>
              <w:rPr>
                <w:sz w:val="22"/>
                <w:szCs w:val="22"/>
              </w:rPr>
            </w:pPr>
          </w:p>
        </w:tc>
        <w:tc>
          <w:tcPr>
            <w:tcW w:w="1574" w:type="dxa"/>
          </w:tcPr>
          <w:p w:rsidR="002D05D7" w:rsidRPr="00577B11" w:rsidRDefault="002D05D7" w:rsidP="007F6079">
            <w:pPr>
              <w:jc w:val="center"/>
              <w:rPr>
                <w:sz w:val="22"/>
                <w:szCs w:val="22"/>
              </w:rPr>
            </w:pPr>
          </w:p>
        </w:tc>
        <w:tc>
          <w:tcPr>
            <w:tcW w:w="7033" w:type="dxa"/>
          </w:tcPr>
          <w:p w:rsidR="002D05D7" w:rsidRPr="00577B11" w:rsidRDefault="002D05D7" w:rsidP="002D05D7">
            <w:pPr>
              <w:spacing w:after="120"/>
              <w:rPr>
                <w:sz w:val="22"/>
                <w:szCs w:val="22"/>
              </w:rPr>
            </w:pPr>
            <w:r w:rsidRPr="00577B11">
              <w:rPr>
                <w:sz w:val="22"/>
                <w:szCs w:val="22"/>
              </w:rPr>
              <w:t>‘The Contractor shall provide his personnel with individual or team safety equipment and instruction in their use. The Contractor shall ensure the use of the safety equipment is made obligatory so that the entire Works can be carried out in a safe manner.</w:t>
            </w:r>
          </w:p>
          <w:p w:rsidR="002D05D7" w:rsidRPr="00577B11" w:rsidRDefault="002D05D7" w:rsidP="002D05D7">
            <w:pPr>
              <w:spacing w:after="120"/>
              <w:rPr>
                <w:sz w:val="22"/>
                <w:szCs w:val="22"/>
              </w:rPr>
            </w:pPr>
            <w:r w:rsidRPr="00577B11">
              <w:rPr>
                <w:sz w:val="22"/>
                <w:szCs w:val="22"/>
              </w:rPr>
              <w:t>The Contractor shall provide safety instruction sessions in the form of short lectures or films with the purpose of developing a safety culture at the sites under the Contractor’s control. Attendance at the instruction shall be compulsory for all Contractors’, sub-Contractors and Employer’s staff at the site.</w:t>
            </w:r>
          </w:p>
          <w:p w:rsidR="002D05D7" w:rsidRPr="00577B11" w:rsidRDefault="002D05D7" w:rsidP="002D05D7">
            <w:pPr>
              <w:spacing w:before="60"/>
              <w:rPr>
                <w:sz w:val="22"/>
                <w:szCs w:val="22"/>
              </w:rPr>
            </w:pPr>
            <w:r w:rsidRPr="00577B11">
              <w:rPr>
                <w:sz w:val="22"/>
                <w:szCs w:val="22"/>
              </w:rPr>
              <w:t>The Contractor shall fulfil requirements of the applicable Montenegro legislation rules and regulations concerning safety on the construction site’. This includes, but is not limited to: the Law on health and safety at work (Official Gazette of Montenegro no. 79/04 and Official Gazette of Montenegro no. 26/10, 40/11).</w:t>
            </w:r>
          </w:p>
        </w:tc>
      </w:tr>
      <w:tr w:rsidR="008766A5" w:rsidRPr="00577B11" w:rsidTr="00EE0C7F">
        <w:trPr>
          <w:trHeight w:val="268"/>
        </w:trPr>
        <w:tc>
          <w:tcPr>
            <w:tcW w:w="621" w:type="dxa"/>
          </w:tcPr>
          <w:p w:rsidR="008766A5" w:rsidRPr="00577B11" w:rsidRDefault="008766A5" w:rsidP="009F294D">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8766A5" w:rsidRPr="00577B11" w:rsidRDefault="008766A5" w:rsidP="009F294D">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8766A5" w:rsidRPr="00577B11" w:rsidRDefault="008766A5" w:rsidP="009F294D">
            <w:pPr>
              <w:pStyle w:val="FIDICClauseSubName"/>
              <w:numPr>
                <w:ilvl w:val="0"/>
                <w:numId w:val="0"/>
              </w:numPr>
              <w:spacing w:before="0" w:after="0"/>
              <w:rPr>
                <w:rFonts w:ascii="Times New Roman" w:hAnsi="Times New Roman" w:cs="Times New Roman"/>
                <w:b/>
                <w:color w:val="auto"/>
                <w:sz w:val="22"/>
                <w:szCs w:val="22"/>
              </w:rPr>
            </w:pPr>
          </w:p>
        </w:tc>
      </w:tr>
      <w:tr w:rsidR="008766A5" w:rsidRPr="00577B11" w:rsidTr="00EE0C7F">
        <w:trPr>
          <w:trHeight w:val="268"/>
        </w:trPr>
        <w:tc>
          <w:tcPr>
            <w:tcW w:w="621" w:type="dxa"/>
          </w:tcPr>
          <w:p w:rsidR="008766A5" w:rsidRPr="00577B11" w:rsidRDefault="008766A5" w:rsidP="009F294D">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8766A5" w:rsidRPr="00577B11" w:rsidRDefault="008766A5" w:rsidP="009F294D">
            <w:pPr>
              <w:pStyle w:val="FIDICClauseSubName"/>
              <w:numPr>
                <w:ilvl w:val="0"/>
                <w:numId w:val="0"/>
              </w:numPr>
              <w:spacing w:before="0" w:after="0"/>
              <w:jc w:val="center"/>
              <w:rPr>
                <w:rFonts w:ascii="Times New Roman" w:hAnsi="Times New Roman" w:cs="Times New Roman"/>
                <w:b/>
                <w:color w:val="auto"/>
                <w:sz w:val="22"/>
                <w:szCs w:val="22"/>
              </w:rPr>
            </w:pPr>
            <w:r w:rsidRPr="00577B11">
              <w:rPr>
                <w:rFonts w:ascii="Times New Roman" w:hAnsi="Times New Roman" w:cs="Times New Roman"/>
                <w:b/>
                <w:color w:val="auto"/>
                <w:sz w:val="22"/>
                <w:szCs w:val="22"/>
              </w:rPr>
              <w:t>6.8</w:t>
            </w:r>
          </w:p>
        </w:tc>
        <w:tc>
          <w:tcPr>
            <w:tcW w:w="7033" w:type="dxa"/>
          </w:tcPr>
          <w:p w:rsidR="008766A5" w:rsidRPr="00577B11" w:rsidRDefault="008766A5" w:rsidP="009F294D">
            <w:pPr>
              <w:pStyle w:val="FIDICClauseSubName"/>
              <w:numPr>
                <w:ilvl w:val="0"/>
                <w:numId w:val="0"/>
              </w:numPr>
              <w:spacing w:before="0" w:after="0"/>
              <w:rPr>
                <w:rFonts w:ascii="Times New Roman" w:hAnsi="Times New Roman" w:cs="Times New Roman"/>
                <w:b/>
                <w:color w:val="auto"/>
                <w:sz w:val="22"/>
                <w:szCs w:val="22"/>
              </w:rPr>
            </w:pPr>
            <w:r w:rsidRPr="00577B11">
              <w:rPr>
                <w:rFonts w:ascii="Times New Roman" w:hAnsi="Times New Roman" w:cs="Times New Roman"/>
                <w:b/>
                <w:color w:val="auto"/>
                <w:sz w:val="22"/>
                <w:szCs w:val="22"/>
              </w:rPr>
              <w:t>Contractor’s Superintendence</w:t>
            </w:r>
          </w:p>
        </w:tc>
      </w:tr>
      <w:tr w:rsidR="008766A5" w:rsidRPr="00577B11" w:rsidTr="00EE0C7F">
        <w:trPr>
          <w:trHeight w:val="268"/>
        </w:trPr>
        <w:tc>
          <w:tcPr>
            <w:tcW w:w="621" w:type="dxa"/>
          </w:tcPr>
          <w:p w:rsidR="008766A5" w:rsidRPr="00577B11" w:rsidRDefault="008766A5" w:rsidP="009F294D">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577B11" w:rsidRDefault="008766A5" w:rsidP="009F294D">
            <w:pPr>
              <w:pStyle w:val="FIDICClauseSubName"/>
              <w:numPr>
                <w:ilvl w:val="0"/>
                <w:numId w:val="0"/>
              </w:numPr>
              <w:spacing w:before="0" w:after="0"/>
              <w:jc w:val="center"/>
              <w:rPr>
                <w:rFonts w:ascii="Times New Roman" w:hAnsi="Times New Roman" w:cs="Times New Roman"/>
                <w:color w:val="auto"/>
                <w:sz w:val="22"/>
                <w:szCs w:val="22"/>
              </w:rPr>
            </w:pPr>
          </w:p>
        </w:tc>
        <w:tc>
          <w:tcPr>
            <w:tcW w:w="7033" w:type="dxa"/>
          </w:tcPr>
          <w:p w:rsidR="008766A5" w:rsidRPr="00577B11" w:rsidRDefault="008766A5" w:rsidP="009F294D">
            <w:pPr>
              <w:pStyle w:val="FIDICClauseSubName"/>
              <w:numPr>
                <w:ilvl w:val="0"/>
                <w:numId w:val="0"/>
              </w:numPr>
              <w:spacing w:before="0" w:after="0"/>
              <w:rPr>
                <w:rFonts w:ascii="Times New Roman" w:hAnsi="Times New Roman" w:cs="Times New Roman"/>
                <w:color w:val="auto"/>
                <w:sz w:val="22"/>
                <w:szCs w:val="22"/>
              </w:rPr>
            </w:pPr>
          </w:p>
        </w:tc>
      </w:tr>
      <w:tr w:rsidR="008766A5" w:rsidRPr="00577B11" w:rsidTr="00EE0C7F">
        <w:tc>
          <w:tcPr>
            <w:tcW w:w="621" w:type="dxa"/>
          </w:tcPr>
          <w:p w:rsidR="008766A5" w:rsidRPr="00577B11" w:rsidRDefault="008766A5" w:rsidP="000E365B">
            <w:pPr>
              <w:pStyle w:val="FIDICClauseSubName"/>
              <w:numPr>
                <w:ilvl w:val="0"/>
                <w:numId w:val="0"/>
              </w:numPr>
              <w:spacing w:before="0" w:after="0"/>
              <w:rPr>
                <w:color w:val="auto"/>
                <w:sz w:val="22"/>
                <w:szCs w:val="22"/>
              </w:rPr>
            </w:pPr>
          </w:p>
        </w:tc>
        <w:tc>
          <w:tcPr>
            <w:tcW w:w="1574" w:type="dxa"/>
          </w:tcPr>
          <w:p w:rsidR="008766A5" w:rsidRPr="00577B11" w:rsidRDefault="008766A5" w:rsidP="007F6079">
            <w:pPr>
              <w:jc w:val="center"/>
              <w:rPr>
                <w:sz w:val="22"/>
                <w:szCs w:val="22"/>
              </w:rPr>
            </w:pPr>
          </w:p>
        </w:tc>
        <w:tc>
          <w:tcPr>
            <w:tcW w:w="7033" w:type="dxa"/>
          </w:tcPr>
          <w:p w:rsidR="008766A5" w:rsidRPr="00577B11" w:rsidRDefault="002D05D7" w:rsidP="008533A4">
            <w:pPr>
              <w:rPr>
                <w:b/>
                <w:i/>
                <w:sz w:val="22"/>
                <w:szCs w:val="22"/>
              </w:rPr>
            </w:pPr>
            <w:r w:rsidRPr="00577B11">
              <w:rPr>
                <w:b/>
                <w:i/>
                <w:sz w:val="22"/>
                <w:szCs w:val="22"/>
              </w:rPr>
              <w:t>Add at the end of Sub-Clause</w:t>
            </w:r>
            <w:r w:rsidR="000E365B" w:rsidRPr="00577B11">
              <w:rPr>
                <w:b/>
                <w:i/>
                <w:sz w:val="22"/>
                <w:szCs w:val="22"/>
              </w:rPr>
              <w:t xml:space="preserve"> 6.8</w:t>
            </w:r>
            <w:r w:rsidRPr="00577B11">
              <w:rPr>
                <w:b/>
                <w:i/>
                <w:sz w:val="22"/>
                <w:szCs w:val="22"/>
              </w:rPr>
              <w:t>:</w:t>
            </w:r>
          </w:p>
        </w:tc>
      </w:tr>
      <w:tr w:rsidR="000E365B" w:rsidRPr="00577B11" w:rsidTr="00EE0C7F">
        <w:tc>
          <w:tcPr>
            <w:tcW w:w="621" w:type="dxa"/>
          </w:tcPr>
          <w:p w:rsidR="000E365B" w:rsidRPr="00577B11"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577B11"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577B11" w:rsidRDefault="000E365B" w:rsidP="000E365B">
            <w:pPr>
              <w:rPr>
                <w:b/>
                <w:spacing w:val="-5"/>
                <w:sz w:val="22"/>
                <w:szCs w:val="22"/>
              </w:rPr>
            </w:pPr>
          </w:p>
        </w:tc>
      </w:tr>
      <w:tr w:rsidR="000E365B" w:rsidRPr="00577B11" w:rsidTr="00EE0C7F">
        <w:tc>
          <w:tcPr>
            <w:tcW w:w="621" w:type="dxa"/>
          </w:tcPr>
          <w:p w:rsidR="000E365B" w:rsidRPr="00577B11"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577B11"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577B11" w:rsidRDefault="000E365B" w:rsidP="000E365B">
            <w:pPr>
              <w:rPr>
                <w:b/>
                <w:spacing w:val="-5"/>
                <w:sz w:val="22"/>
                <w:szCs w:val="22"/>
              </w:rPr>
            </w:pPr>
            <w:r w:rsidRPr="00577B11">
              <w:rPr>
                <w:sz w:val="22"/>
                <w:szCs w:val="22"/>
              </w:rPr>
              <w:t>A reasonable proportion of the Contractor's superintending staff shall also have a working knowledge of the Montenegrin language (both oral and written), or the Contractor shall have a sufficient number of competent interpreters available on Site during all working hours, to ensure the proper transmission of instructions and information.</w:t>
            </w:r>
          </w:p>
        </w:tc>
      </w:tr>
      <w:tr w:rsidR="000E365B" w:rsidRPr="00577B11" w:rsidTr="00EE0C7F">
        <w:tc>
          <w:tcPr>
            <w:tcW w:w="621" w:type="dxa"/>
          </w:tcPr>
          <w:p w:rsidR="000E365B" w:rsidRPr="00577B11"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577B11"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577B11" w:rsidRDefault="000E365B" w:rsidP="000E365B">
            <w:pPr>
              <w:rPr>
                <w:b/>
                <w:spacing w:val="-5"/>
                <w:sz w:val="22"/>
                <w:szCs w:val="22"/>
              </w:rPr>
            </w:pPr>
          </w:p>
        </w:tc>
      </w:tr>
      <w:tr w:rsidR="000E365B" w:rsidRPr="00577B11" w:rsidTr="00EE0C7F">
        <w:tc>
          <w:tcPr>
            <w:tcW w:w="621" w:type="dxa"/>
          </w:tcPr>
          <w:p w:rsidR="000E365B" w:rsidRPr="00577B11"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577B11"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r w:rsidRPr="00577B11">
              <w:rPr>
                <w:rFonts w:ascii="Times New Roman" w:hAnsi="Times New Roman" w:cs="Times New Roman"/>
                <w:b/>
                <w:color w:val="auto"/>
                <w:sz w:val="22"/>
                <w:szCs w:val="22"/>
              </w:rPr>
              <w:t>6.10</w:t>
            </w:r>
          </w:p>
        </w:tc>
        <w:tc>
          <w:tcPr>
            <w:tcW w:w="7033" w:type="dxa"/>
          </w:tcPr>
          <w:p w:rsidR="000E365B" w:rsidRPr="00577B11" w:rsidRDefault="000E365B" w:rsidP="000E365B">
            <w:pPr>
              <w:rPr>
                <w:b/>
                <w:spacing w:val="-5"/>
                <w:sz w:val="22"/>
                <w:szCs w:val="22"/>
              </w:rPr>
            </w:pPr>
            <w:r w:rsidRPr="00577B11">
              <w:rPr>
                <w:b/>
                <w:spacing w:val="-5"/>
                <w:sz w:val="22"/>
                <w:szCs w:val="22"/>
              </w:rPr>
              <w:t>Records of Contractor’s Personnel and Equipment</w:t>
            </w:r>
          </w:p>
        </w:tc>
      </w:tr>
      <w:tr w:rsidR="000E365B" w:rsidRPr="00577B11" w:rsidTr="00EE0C7F">
        <w:tc>
          <w:tcPr>
            <w:tcW w:w="621" w:type="dxa"/>
          </w:tcPr>
          <w:p w:rsidR="000E365B" w:rsidRPr="00577B11"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577B11"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577B11" w:rsidRDefault="000E365B" w:rsidP="000E365B">
            <w:pPr>
              <w:rPr>
                <w:b/>
                <w:spacing w:val="-5"/>
                <w:sz w:val="22"/>
                <w:szCs w:val="22"/>
              </w:rPr>
            </w:pPr>
          </w:p>
        </w:tc>
      </w:tr>
      <w:tr w:rsidR="000E365B" w:rsidRPr="00577B11" w:rsidTr="00EE0C7F">
        <w:tc>
          <w:tcPr>
            <w:tcW w:w="621" w:type="dxa"/>
          </w:tcPr>
          <w:p w:rsidR="000E365B" w:rsidRPr="00577B11"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577B11"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577B11" w:rsidRDefault="000E365B" w:rsidP="000E365B">
            <w:pPr>
              <w:rPr>
                <w:b/>
                <w:spacing w:val="-5"/>
                <w:sz w:val="22"/>
                <w:szCs w:val="22"/>
              </w:rPr>
            </w:pPr>
            <w:r w:rsidRPr="00577B11">
              <w:rPr>
                <w:b/>
                <w:spacing w:val="-5"/>
                <w:sz w:val="22"/>
                <w:szCs w:val="22"/>
              </w:rPr>
              <w:t>Delete the last sentence of Sub-clause 6.10 and substitute with:</w:t>
            </w:r>
          </w:p>
        </w:tc>
      </w:tr>
      <w:tr w:rsidR="000E365B" w:rsidRPr="00577B11" w:rsidTr="00EE0C7F">
        <w:tc>
          <w:tcPr>
            <w:tcW w:w="621" w:type="dxa"/>
          </w:tcPr>
          <w:p w:rsidR="000E365B" w:rsidRPr="00577B11"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577B11"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577B11" w:rsidRDefault="000E365B" w:rsidP="000E365B">
            <w:pPr>
              <w:rPr>
                <w:b/>
                <w:spacing w:val="-5"/>
                <w:sz w:val="22"/>
                <w:szCs w:val="22"/>
              </w:rPr>
            </w:pPr>
          </w:p>
        </w:tc>
      </w:tr>
      <w:tr w:rsidR="000E365B" w:rsidRPr="00577B11" w:rsidTr="00EE0C7F">
        <w:tc>
          <w:tcPr>
            <w:tcW w:w="621" w:type="dxa"/>
          </w:tcPr>
          <w:p w:rsidR="000E365B" w:rsidRPr="00577B11" w:rsidRDefault="000E365B"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0E365B" w:rsidRPr="00577B11" w:rsidRDefault="000E365B"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0E365B" w:rsidRPr="00577B11" w:rsidRDefault="000E365B" w:rsidP="00F2791C">
            <w:pPr>
              <w:tabs>
                <w:tab w:val="left" w:pos="-2160"/>
                <w:tab w:val="left" w:pos="-1440"/>
                <w:tab w:val="left" w:pos="-720"/>
                <w:tab w:val="left" w:pos="0"/>
                <w:tab w:val="left" w:pos="851"/>
                <w:tab w:val="left" w:pos="1728"/>
                <w:tab w:val="left" w:pos="2160"/>
                <w:tab w:val="left" w:pos="2880"/>
                <w:tab w:val="left" w:pos="3600"/>
                <w:tab w:val="left" w:pos="4320"/>
                <w:tab w:val="left" w:pos="5040"/>
                <w:tab w:val="left" w:pos="5760"/>
                <w:tab w:val="left" w:pos="6480"/>
                <w:tab w:val="left" w:pos="7200"/>
                <w:tab w:val="left" w:pos="7920"/>
              </w:tabs>
              <w:spacing w:after="120"/>
              <w:ind w:right="6"/>
              <w:rPr>
                <w:sz w:val="22"/>
                <w:szCs w:val="22"/>
              </w:rPr>
            </w:pPr>
            <w:r w:rsidRPr="00577B11">
              <w:rPr>
                <w:sz w:val="22"/>
                <w:szCs w:val="22"/>
              </w:rPr>
              <w:t>“Details shall be submitted each week (no later than 12:00 hrs local time on the Monday of the following week), in a form agreed with the Engineer,</w:t>
            </w:r>
            <w:r w:rsidR="0030144A" w:rsidRPr="00577B11">
              <w:rPr>
                <w:sz w:val="22"/>
                <w:szCs w:val="22"/>
              </w:rPr>
              <w:t xml:space="preserve"> within 28 days after Notice to Commence, but in any event, prior to any notice under the Sub-Clause 20.1 [Contractor’s Claims],</w:t>
            </w:r>
            <w:r w:rsidRPr="00577B11">
              <w:rPr>
                <w:sz w:val="22"/>
                <w:szCs w:val="22"/>
              </w:rPr>
              <w:t xml:space="preserve"> until the Contractor has completed all work which is known to be outstanding at the completion date, stated in the Taking-Over Certificate for the Works.</w:t>
            </w:r>
          </w:p>
          <w:p w:rsidR="000E365B" w:rsidRPr="00577B11" w:rsidRDefault="000E365B" w:rsidP="000E365B">
            <w:pPr>
              <w:rPr>
                <w:b/>
                <w:spacing w:val="-5"/>
                <w:sz w:val="22"/>
                <w:szCs w:val="22"/>
              </w:rPr>
            </w:pPr>
            <w:r w:rsidRPr="00577B11">
              <w:rPr>
                <w:sz w:val="22"/>
                <w:szCs w:val="22"/>
              </w:rPr>
              <w:t>The actual contemporary records, items/ format, shall be agreed in advance with the Engineer</w:t>
            </w:r>
            <w:r w:rsidR="00F2791C" w:rsidRPr="00577B11">
              <w:rPr>
                <w:sz w:val="22"/>
                <w:szCs w:val="22"/>
              </w:rPr>
              <w:t>”</w:t>
            </w: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0E365B">
            <w:pPr>
              <w:rPr>
                <w:b/>
                <w:spacing w:val="-5"/>
                <w:sz w:val="22"/>
                <w:szCs w:val="22"/>
              </w:rPr>
            </w:pP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r w:rsidRPr="00577B11">
              <w:rPr>
                <w:rFonts w:ascii="Times New Roman" w:hAnsi="Times New Roman" w:cs="Times New Roman"/>
                <w:b/>
                <w:color w:val="auto"/>
                <w:sz w:val="22"/>
                <w:szCs w:val="22"/>
              </w:rPr>
              <w:t>6.11</w:t>
            </w:r>
          </w:p>
        </w:tc>
        <w:tc>
          <w:tcPr>
            <w:tcW w:w="7033" w:type="dxa"/>
          </w:tcPr>
          <w:p w:rsidR="00F2791C" w:rsidRPr="00577B11" w:rsidRDefault="00F2791C" w:rsidP="000E365B">
            <w:pPr>
              <w:rPr>
                <w:b/>
                <w:spacing w:val="-5"/>
                <w:sz w:val="22"/>
                <w:szCs w:val="22"/>
              </w:rPr>
            </w:pPr>
            <w:r w:rsidRPr="00577B11">
              <w:rPr>
                <w:b/>
                <w:spacing w:val="-5"/>
                <w:sz w:val="22"/>
                <w:szCs w:val="22"/>
              </w:rPr>
              <w:t>Disorderly Conduct</w:t>
            </w: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0E365B">
            <w:pPr>
              <w:rPr>
                <w:b/>
                <w:spacing w:val="-5"/>
                <w:sz w:val="22"/>
                <w:szCs w:val="22"/>
              </w:rPr>
            </w:pP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F2791C">
            <w:pPr>
              <w:rPr>
                <w:b/>
                <w:spacing w:val="-5"/>
                <w:sz w:val="22"/>
                <w:szCs w:val="22"/>
              </w:rPr>
            </w:pPr>
            <w:r w:rsidRPr="00577B11">
              <w:rPr>
                <w:b/>
                <w:spacing w:val="-5"/>
                <w:sz w:val="22"/>
                <w:szCs w:val="22"/>
              </w:rPr>
              <w:t>Add as separate paragraph at the end of Sub-clause 6.11:</w:t>
            </w: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0E365B">
            <w:pPr>
              <w:rPr>
                <w:b/>
                <w:spacing w:val="-5"/>
                <w:sz w:val="22"/>
                <w:szCs w:val="22"/>
              </w:rPr>
            </w:pP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F2791C">
            <w:pPr>
              <w:spacing w:after="240"/>
              <w:rPr>
                <w:sz w:val="22"/>
                <w:szCs w:val="22"/>
              </w:rPr>
            </w:pPr>
            <w:r w:rsidRPr="00577B11">
              <w:rPr>
                <w:sz w:val="22"/>
                <w:szCs w:val="22"/>
              </w:rPr>
              <w:t>With respect to the Contractor, Sub-contractors and all their respective employees:</w:t>
            </w:r>
          </w:p>
          <w:p w:rsidR="00F2791C" w:rsidRPr="00577B11" w:rsidRDefault="00F2791C" w:rsidP="00815896">
            <w:pPr>
              <w:numPr>
                <w:ilvl w:val="0"/>
                <w:numId w:val="15"/>
              </w:numPr>
              <w:tabs>
                <w:tab w:val="clear" w:pos="720"/>
                <w:tab w:val="num" w:pos="459"/>
              </w:tabs>
              <w:ind w:left="459" w:hanging="425"/>
              <w:rPr>
                <w:sz w:val="22"/>
                <w:szCs w:val="22"/>
              </w:rPr>
            </w:pPr>
            <w:r w:rsidRPr="00577B11">
              <w:rPr>
                <w:sz w:val="22"/>
                <w:szCs w:val="22"/>
              </w:rPr>
              <w:t>The Contractor shall not allow the bringing, selling or consumption of alcoholic drinks or drugs on Site;</w:t>
            </w:r>
          </w:p>
          <w:p w:rsidR="00F2791C" w:rsidRPr="00577B11" w:rsidRDefault="00F2791C" w:rsidP="00815896">
            <w:pPr>
              <w:numPr>
                <w:ilvl w:val="0"/>
                <w:numId w:val="15"/>
              </w:numPr>
              <w:tabs>
                <w:tab w:val="clear" w:pos="720"/>
                <w:tab w:val="num" w:pos="459"/>
              </w:tabs>
              <w:ind w:left="459" w:hanging="425"/>
              <w:rPr>
                <w:sz w:val="22"/>
                <w:szCs w:val="22"/>
              </w:rPr>
            </w:pPr>
            <w:r w:rsidRPr="00577B11">
              <w:rPr>
                <w:sz w:val="22"/>
                <w:szCs w:val="22"/>
              </w:rPr>
              <w:t>The Contractor shall not allow the bringing, selling or illegal carrying of weapons and ammunition on Site;</w:t>
            </w:r>
          </w:p>
          <w:p w:rsidR="00F2791C" w:rsidRPr="00577B11" w:rsidRDefault="00F2791C" w:rsidP="00815896">
            <w:pPr>
              <w:numPr>
                <w:ilvl w:val="0"/>
                <w:numId w:val="15"/>
              </w:numPr>
              <w:tabs>
                <w:tab w:val="clear" w:pos="720"/>
                <w:tab w:val="num" w:pos="459"/>
              </w:tabs>
              <w:ind w:left="459" w:hanging="425"/>
              <w:rPr>
                <w:b/>
                <w:spacing w:val="-5"/>
                <w:sz w:val="22"/>
                <w:szCs w:val="22"/>
              </w:rPr>
            </w:pPr>
            <w:r w:rsidRPr="00577B11">
              <w:rPr>
                <w:sz w:val="22"/>
                <w:szCs w:val="22"/>
              </w:rPr>
              <w:t>The Contractor shall bear any additional cost and expenses (taxes, duties, penalties, insurance, overtime etc.) arising as a consequence of contravention of this Clause by the Contractor’s personnel.</w:t>
            </w: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0E365B">
            <w:pPr>
              <w:rPr>
                <w:b/>
                <w:spacing w:val="-5"/>
                <w:sz w:val="22"/>
                <w:szCs w:val="22"/>
              </w:rPr>
            </w:pP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924FCD">
            <w:pPr>
              <w:rPr>
                <w:b/>
                <w:spacing w:val="-5"/>
                <w:sz w:val="22"/>
                <w:szCs w:val="22"/>
              </w:rPr>
            </w:pPr>
            <w:r w:rsidRPr="00577B11">
              <w:rPr>
                <w:b/>
                <w:i/>
                <w:sz w:val="22"/>
                <w:szCs w:val="22"/>
              </w:rPr>
              <w:t>Add the following Sub-clauses 6.12 through to 6.</w:t>
            </w:r>
            <w:r w:rsidR="00924FCD" w:rsidRPr="00577B11">
              <w:rPr>
                <w:b/>
                <w:i/>
                <w:sz w:val="22"/>
                <w:szCs w:val="22"/>
              </w:rPr>
              <w:t>17</w:t>
            </w:r>
            <w:r w:rsidRPr="00577B11">
              <w:rPr>
                <w:b/>
                <w:i/>
                <w:sz w:val="22"/>
                <w:szCs w:val="22"/>
              </w:rPr>
              <w:t>:</w:t>
            </w: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0E365B">
            <w:pPr>
              <w:rPr>
                <w:b/>
                <w:spacing w:val="-5"/>
                <w:sz w:val="22"/>
                <w:szCs w:val="22"/>
              </w:rPr>
            </w:pP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r w:rsidRPr="00577B11">
              <w:rPr>
                <w:rFonts w:ascii="Times New Roman" w:hAnsi="Times New Roman" w:cs="Times New Roman"/>
                <w:b/>
                <w:color w:val="auto"/>
                <w:sz w:val="22"/>
                <w:szCs w:val="22"/>
              </w:rPr>
              <w:t>6.12</w:t>
            </w:r>
          </w:p>
        </w:tc>
        <w:tc>
          <w:tcPr>
            <w:tcW w:w="7033" w:type="dxa"/>
          </w:tcPr>
          <w:p w:rsidR="00F2791C" w:rsidRPr="00577B11" w:rsidRDefault="00586B19" w:rsidP="000E365B">
            <w:pPr>
              <w:rPr>
                <w:b/>
                <w:spacing w:val="-5"/>
                <w:sz w:val="22"/>
                <w:szCs w:val="22"/>
              </w:rPr>
            </w:pPr>
            <w:r w:rsidRPr="00577B11">
              <w:rPr>
                <w:b/>
                <w:spacing w:val="-5"/>
                <w:sz w:val="22"/>
                <w:szCs w:val="22"/>
              </w:rPr>
              <w:t>Festivals and Religious C</w:t>
            </w:r>
            <w:r w:rsidR="00F2791C" w:rsidRPr="00577B11">
              <w:rPr>
                <w:b/>
                <w:spacing w:val="-5"/>
                <w:sz w:val="22"/>
                <w:szCs w:val="22"/>
              </w:rPr>
              <w:t>ustoms</w:t>
            </w: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0E365B">
            <w:pPr>
              <w:rPr>
                <w:b/>
                <w:spacing w:val="-5"/>
                <w:sz w:val="22"/>
                <w:szCs w:val="22"/>
              </w:rPr>
            </w:pP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0E365B">
            <w:pPr>
              <w:rPr>
                <w:sz w:val="22"/>
                <w:szCs w:val="22"/>
              </w:rPr>
            </w:pPr>
            <w:r w:rsidRPr="00577B11">
              <w:rPr>
                <w:sz w:val="22"/>
                <w:szCs w:val="22"/>
              </w:rPr>
              <w:t>The Contractor shall respect the Country's recognized festivals, days of rest and religious or other customs</w:t>
            </w:r>
            <w:r w:rsidR="0032161A" w:rsidRPr="00577B11">
              <w:rPr>
                <w:sz w:val="22"/>
                <w:szCs w:val="22"/>
              </w:rPr>
              <w:t xml:space="preserve"> (in line with the Montenegro legislation)</w:t>
            </w:r>
            <w:r w:rsidRPr="00577B11">
              <w:rPr>
                <w:sz w:val="22"/>
                <w:szCs w:val="22"/>
              </w:rPr>
              <w:t>.</w:t>
            </w:r>
          </w:p>
        </w:tc>
      </w:tr>
      <w:tr w:rsidR="00F2791C" w:rsidRPr="00577B11" w:rsidTr="00EE0C7F">
        <w:tc>
          <w:tcPr>
            <w:tcW w:w="621" w:type="dxa"/>
          </w:tcPr>
          <w:p w:rsidR="00F2791C" w:rsidRPr="00577B11" w:rsidRDefault="00F2791C"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F2791C" w:rsidRPr="00577B11" w:rsidRDefault="00F2791C" w:rsidP="000E365B">
            <w:pPr>
              <w:pStyle w:val="FIDICClauseSubName"/>
              <w:numPr>
                <w:ilvl w:val="0"/>
                <w:numId w:val="0"/>
              </w:numPr>
              <w:spacing w:before="0" w:after="0"/>
              <w:jc w:val="center"/>
              <w:rPr>
                <w:rFonts w:ascii="Times New Roman" w:hAnsi="Times New Roman" w:cs="Times New Roman"/>
                <w:b/>
                <w:color w:val="auto"/>
                <w:sz w:val="22"/>
                <w:szCs w:val="22"/>
              </w:rPr>
            </w:pPr>
          </w:p>
        </w:tc>
        <w:tc>
          <w:tcPr>
            <w:tcW w:w="7033" w:type="dxa"/>
          </w:tcPr>
          <w:p w:rsidR="00F2791C" w:rsidRPr="00577B11" w:rsidRDefault="00F2791C" w:rsidP="000E365B">
            <w:pPr>
              <w:rPr>
                <w:b/>
                <w:spacing w:val="-5"/>
                <w:sz w:val="22"/>
                <w:szCs w:val="22"/>
              </w:rPr>
            </w:pPr>
          </w:p>
        </w:tc>
      </w:tr>
      <w:tr w:rsidR="008766A5" w:rsidRPr="00577B11" w:rsidTr="00EE0C7F">
        <w:tc>
          <w:tcPr>
            <w:tcW w:w="621" w:type="dxa"/>
          </w:tcPr>
          <w:p w:rsidR="008766A5" w:rsidRPr="00577B11" w:rsidRDefault="008766A5" w:rsidP="000E365B">
            <w:pPr>
              <w:pStyle w:val="FIDICClauseSubName"/>
              <w:numPr>
                <w:ilvl w:val="0"/>
                <w:numId w:val="0"/>
              </w:numPr>
              <w:spacing w:before="0" w:after="0"/>
              <w:rPr>
                <w:rFonts w:ascii="Times New Roman" w:hAnsi="Times New Roman" w:cs="Times New Roman"/>
                <w:b/>
                <w:color w:val="auto"/>
                <w:sz w:val="22"/>
                <w:szCs w:val="22"/>
              </w:rPr>
            </w:pPr>
          </w:p>
        </w:tc>
        <w:tc>
          <w:tcPr>
            <w:tcW w:w="1574" w:type="dxa"/>
          </w:tcPr>
          <w:p w:rsidR="008766A5" w:rsidRPr="00577B11" w:rsidRDefault="00586B19" w:rsidP="000E365B">
            <w:pPr>
              <w:pStyle w:val="FIDICClauseSubName"/>
              <w:numPr>
                <w:ilvl w:val="0"/>
                <w:numId w:val="0"/>
              </w:numPr>
              <w:spacing w:before="0" w:after="0"/>
              <w:jc w:val="center"/>
              <w:rPr>
                <w:rFonts w:ascii="Times New Roman" w:hAnsi="Times New Roman" w:cs="Times New Roman"/>
                <w:b/>
                <w:color w:val="auto"/>
                <w:sz w:val="22"/>
                <w:szCs w:val="22"/>
              </w:rPr>
            </w:pPr>
            <w:r w:rsidRPr="00577B11">
              <w:rPr>
                <w:rFonts w:ascii="Times New Roman" w:hAnsi="Times New Roman" w:cs="Times New Roman"/>
                <w:b/>
                <w:color w:val="auto"/>
                <w:sz w:val="22"/>
                <w:szCs w:val="22"/>
              </w:rPr>
              <w:t>6.13</w:t>
            </w:r>
          </w:p>
        </w:tc>
        <w:tc>
          <w:tcPr>
            <w:tcW w:w="7033" w:type="dxa"/>
          </w:tcPr>
          <w:p w:rsidR="008766A5" w:rsidRPr="00577B11" w:rsidRDefault="00586B19" w:rsidP="000E365B">
            <w:pPr>
              <w:rPr>
                <w:b/>
                <w:spacing w:val="-5"/>
                <w:sz w:val="22"/>
                <w:szCs w:val="22"/>
              </w:rPr>
            </w:pPr>
            <w:r w:rsidRPr="00577B11">
              <w:rPr>
                <w:b/>
                <w:spacing w:val="-5"/>
                <w:sz w:val="22"/>
                <w:szCs w:val="22"/>
              </w:rPr>
              <w:t>Employment of Foreign Personnel and Labour</w:t>
            </w:r>
          </w:p>
        </w:tc>
      </w:tr>
      <w:tr w:rsidR="00586B19" w:rsidRPr="00577B11" w:rsidTr="00EE0C7F">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F2791C">
            <w:pPr>
              <w:rPr>
                <w:sz w:val="22"/>
                <w:szCs w:val="22"/>
              </w:rPr>
            </w:pPr>
          </w:p>
        </w:tc>
      </w:tr>
      <w:tr w:rsidR="00586B19" w:rsidRPr="00577B11" w:rsidTr="00EE0C7F">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586B19">
            <w:pPr>
              <w:pStyle w:val="BodyText"/>
              <w:spacing w:after="120"/>
              <w:ind w:right="6"/>
              <w:rPr>
                <w:sz w:val="22"/>
                <w:szCs w:val="22"/>
                <w:lang w:val="en-GB"/>
              </w:rPr>
            </w:pPr>
            <w:r w:rsidRPr="00577B11">
              <w:rPr>
                <w:sz w:val="22"/>
                <w:szCs w:val="22"/>
                <w:lang w:val="en-GB"/>
              </w:rPr>
              <w:t>The Contractor may bring in to the Country any foreign personnel who are necessary for the execution of the Works. The Contractor must ensure that these personnel are provided with the required residence visas and work permits.</w:t>
            </w:r>
          </w:p>
          <w:p w:rsidR="00586B19" w:rsidRPr="00577B11" w:rsidRDefault="00586B19" w:rsidP="00586B19">
            <w:pPr>
              <w:pStyle w:val="BodyText"/>
              <w:spacing w:after="120"/>
              <w:ind w:right="6"/>
              <w:rPr>
                <w:sz w:val="22"/>
                <w:szCs w:val="22"/>
                <w:lang w:val="en-GB"/>
              </w:rPr>
            </w:pPr>
            <w:r w:rsidRPr="00577B11">
              <w:rPr>
                <w:sz w:val="22"/>
                <w:szCs w:val="22"/>
                <w:lang w:val="en-GB"/>
              </w:rPr>
              <w:t>The Contractor shall be responsible for the return to the places where they were recruited or to their domicile of imported Contractor's Personnel.</w:t>
            </w:r>
          </w:p>
          <w:p w:rsidR="00586B19" w:rsidRPr="00577B11" w:rsidRDefault="00586B19" w:rsidP="00586B19">
            <w:pPr>
              <w:rPr>
                <w:sz w:val="22"/>
                <w:szCs w:val="22"/>
              </w:rPr>
            </w:pPr>
            <w:r w:rsidRPr="00577B11">
              <w:rPr>
                <w:sz w:val="22"/>
                <w:szCs w:val="22"/>
              </w:rPr>
              <w:t>In the event of death of any of these personnel or members of their families, the Contractor shall similarly be responsible for making the appropriate arrangements for their return or burial.”</w:t>
            </w: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F2791C">
            <w:pPr>
              <w:rPr>
                <w:sz w:val="22"/>
                <w:szCs w:val="22"/>
              </w:rPr>
            </w:pP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b/>
                <w:sz w:val="22"/>
                <w:szCs w:val="22"/>
              </w:rPr>
            </w:pPr>
            <w:r w:rsidRPr="00577B11">
              <w:rPr>
                <w:b/>
                <w:sz w:val="22"/>
                <w:szCs w:val="22"/>
              </w:rPr>
              <w:t>6.14</w:t>
            </w:r>
          </w:p>
        </w:tc>
        <w:tc>
          <w:tcPr>
            <w:tcW w:w="7033" w:type="dxa"/>
          </w:tcPr>
          <w:p w:rsidR="00586B19" w:rsidRPr="00577B11" w:rsidRDefault="00586B19" w:rsidP="00F2791C">
            <w:pPr>
              <w:rPr>
                <w:sz w:val="22"/>
                <w:szCs w:val="22"/>
              </w:rPr>
            </w:pPr>
            <w:r w:rsidRPr="00577B11">
              <w:rPr>
                <w:b/>
                <w:spacing w:val="-5"/>
                <w:sz w:val="22"/>
                <w:szCs w:val="22"/>
              </w:rPr>
              <w:t>Measures against Insect and Pest Nuisance</w:t>
            </w: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F2791C">
            <w:pPr>
              <w:rPr>
                <w:sz w:val="22"/>
                <w:szCs w:val="22"/>
              </w:rPr>
            </w:pP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F2791C">
            <w:pPr>
              <w:rPr>
                <w:sz w:val="22"/>
                <w:szCs w:val="22"/>
              </w:rPr>
            </w:pPr>
            <w:r w:rsidRPr="00577B11">
              <w:rPr>
                <w:sz w:val="22"/>
                <w:szCs w:val="22"/>
              </w:rPr>
              <w:t>The Contractor shall at all times take necessary precautions to protect all staff and labour employed on the Site from insect nuisance, rats and other pests and reduce the dangers to health and the general nuisance by the same. The Contractor shall provide suitable prophylactics for the Contractor's Personnel and shall comply with all regulations and the local health authorities, including use of appropriate insecticide.</w:t>
            </w: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F2791C">
            <w:pPr>
              <w:rPr>
                <w:sz w:val="22"/>
                <w:szCs w:val="22"/>
              </w:rPr>
            </w:pP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b/>
                <w:sz w:val="22"/>
                <w:szCs w:val="22"/>
              </w:rPr>
            </w:pPr>
            <w:r w:rsidRPr="00577B11">
              <w:rPr>
                <w:b/>
                <w:sz w:val="22"/>
                <w:szCs w:val="22"/>
              </w:rPr>
              <w:t>6.15</w:t>
            </w:r>
          </w:p>
        </w:tc>
        <w:tc>
          <w:tcPr>
            <w:tcW w:w="7033" w:type="dxa"/>
          </w:tcPr>
          <w:p w:rsidR="00586B19" w:rsidRPr="00577B11" w:rsidRDefault="00586B19" w:rsidP="00F2791C">
            <w:pPr>
              <w:rPr>
                <w:b/>
                <w:sz w:val="22"/>
                <w:szCs w:val="22"/>
              </w:rPr>
            </w:pPr>
            <w:r w:rsidRPr="00577B11">
              <w:rPr>
                <w:b/>
                <w:sz w:val="22"/>
                <w:szCs w:val="22"/>
              </w:rPr>
              <w:t>Epidemics</w:t>
            </w: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F2791C">
            <w:pPr>
              <w:rPr>
                <w:sz w:val="22"/>
                <w:szCs w:val="22"/>
              </w:rPr>
            </w:pP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F2791C">
            <w:pPr>
              <w:rPr>
                <w:sz w:val="22"/>
                <w:szCs w:val="22"/>
              </w:rPr>
            </w:pPr>
            <w:r w:rsidRPr="00577B11">
              <w:rPr>
                <w:sz w:val="22"/>
                <w:szCs w:val="22"/>
              </w:rPr>
              <w:t>In the event of outbreak of illness of an epidemic nature, the Contractor shall comply with and carry out such regulating orders and requirements as may be made by the relevant local bodies or the local medical or sanitary bodies for the purpose of dealing with and overcoming the same.</w:t>
            </w: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F2791C">
            <w:pPr>
              <w:rPr>
                <w:sz w:val="22"/>
                <w:szCs w:val="22"/>
              </w:rPr>
            </w:pP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924FCD" w:rsidP="007F6079">
            <w:pPr>
              <w:jc w:val="center"/>
              <w:rPr>
                <w:b/>
                <w:sz w:val="22"/>
                <w:szCs w:val="22"/>
              </w:rPr>
            </w:pPr>
            <w:r w:rsidRPr="00577B11">
              <w:rPr>
                <w:b/>
                <w:sz w:val="22"/>
                <w:szCs w:val="22"/>
              </w:rPr>
              <w:t>6.16</w:t>
            </w:r>
          </w:p>
        </w:tc>
        <w:tc>
          <w:tcPr>
            <w:tcW w:w="7033" w:type="dxa"/>
          </w:tcPr>
          <w:p w:rsidR="00586B19" w:rsidRPr="00577B11" w:rsidRDefault="00924FCD" w:rsidP="00E41010">
            <w:pPr>
              <w:rPr>
                <w:sz w:val="22"/>
                <w:szCs w:val="22"/>
              </w:rPr>
            </w:pPr>
            <w:r w:rsidRPr="00577B11">
              <w:rPr>
                <w:b/>
                <w:sz w:val="22"/>
                <w:szCs w:val="22"/>
              </w:rPr>
              <w:t>Funeral Arrangements</w:t>
            </w:r>
            <w:r w:rsidRPr="00577B11">
              <w:rPr>
                <w:sz w:val="22"/>
                <w:szCs w:val="22"/>
              </w:rPr>
              <w:t xml:space="preserve"> </w:t>
            </w: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586B19" w:rsidRPr="00577B11" w:rsidRDefault="00586B19" w:rsidP="00F2791C">
            <w:pPr>
              <w:rPr>
                <w:sz w:val="22"/>
                <w:szCs w:val="22"/>
              </w:rPr>
            </w:pPr>
          </w:p>
        </w:tc>
      </w:tr>
      <w:tr w:rsidR="00586B19" w:rsidRPr="00577B11" w:rsidTr="00EE0C7F">
        <w:trPr>
          <w:trHeight w:val="179"/>
        </w:trPr>
        <w:tc>
          <w:tcPr>
            <w:tcW w:w="621" w:type="dxa"/>
          </w:tcPr>
          <w:p w:rsidR="00586B19" w:rsidRPr="00577B11" w:rsidRDefault="00586B19" w:rsidP="000E365B">
            <w:pPr>
              <w:pStyle w:val="FIDICClauseSubName"/>
              <w:numPr>
                <w:ilvl w:val="0"/>
                <w:numId w:val="0"/>
              </w:numPr>
              <w:spacing w:before="0" w:after="0"/>
              <w:rPr>
                <w:color w:val="auto"/>
                <w:sz w:val="22"/>
                <w:szCs w:val="22"/>
              </w:rPr>
            </w:pPr>
          </w:p>
        </w:tc>
        <w:tc>
          <w:tcPr>
            <w:tcW w:w="1574" w:type="dxa"/>
          </w:tcPr>
          <w:p w:rsidR="00586B19" w:rsidRPr="00577B11" w:rsidRDefault="00586B19" w:rsidP="007F6079">
            <w:pPr>
              <w:jc w:val="center"/>
              <w:rPr>
                <w:sz w:val="22"/>
                <w:szCs w:val="22"/>
              </w:rPr>
            </w:pPr>
          </w:p>
        </w:tc>
        <w:tc>
          <w:tcPr>
            <w:tcW w:w="7033" w:type="dxa"/>
          </w:tcPr>
          <w:p w:rsidR="00924FCD" w:rsidRPr="00577B11" w:rsidRDefault="00924FCD" w:rsidP="00924FCD">
            <w:pPr>
              <w:spacing w:after="120"/>
              <w:rPr>
                <w:sz w:val="22"/>
                <w:szCs w:val="22"/>
              </w:rPr>
            </w:pPr>
            <w:r w:rsidRPr="00577B11">
              <w:rPr>
                <w:sz w:val="22"/>
                <w:szCs w:val="22"/>
              </w:rPr>
              <w:t>The Contractor shall make the necessary arrangements for the transport, to any place as required for burial, of any of his expatriate employees or members of their families who may die in the Country.</w:t>
            </w:r>
          </w:p>
          <w:p w:rsidR="00924FCD" w:rsidRPr="00577B11" w:rsidRDefault="00924FCD" w:rsidP="00F2791C">
            <w:pPr>
              <w:rPr>
                <w:sz w:val="22"/>
                <w:szCs w:val="22"/>
              </w:rPr>
            </w:pPr>
            <w:r w:rsidRPr="00577B11">
              <w:rPr>
                <w:sz w:val="22"/>
                <w:szCs w:val="22"/>
              </w:rPr>
              <w:t>The Contractor shall be responsible, to the extent required by local regulations, for making any funeral arrangements for any of his local employees who may die while engaged upon the Works.</w:t>
            </w:r>
          </w:p>
        </w:tc>
      </w:tr>
      <w:tr w:rsidR="008766A5" w:rsidRPr="00577B11" w:rsidTr="00EE0C7F">
        <w:tc>
          <w:tcPr>
            <w:tcW w:w="621" w:type="dxa"/>
          </w:tcPr>
          <w:p w:rsidR="008766A5" w:rsidRPr="00577B11" w:rsidRDefault="008766A5" w:rsidP="00924FCD">
            <w:pPr>
              <w:pStyle w:val="FIDICClauseSubName"/>
              <w:numPr>
                <w:ilvl w:val="0"/>
                <w:numId w:val="0"/>
              </w:numPr>
              <w:spacing w:before="120" w:after="120"/>
              <w:rPr>
                <w:rFonts w:ascii="Times New Roman" w:hAnsi="Times New Roman" w:cs="Times New Roman"/>
                <w:b/>
                <w:color w:val="auto"/>
                <w:sz w:val="22"/>
                <w:szCs w:val="22"/>
              </w:rPr>
            </w:pPr>
          </w:p>
        </w:tc>
        <w:tc>
          <w:tcPr>
            <w:tcW w:w="1574" w:type="dxa"/>
          </w:tcPr>
          <w:p w:rsidR="008766A5" w:rsidRPr="00577B11" w:rsidRDefault="008766A5" w:rsidP="00924FCD">
            <w:pPr>
              <w:pStyle w:val="FIDICClauseSubName"/>
              <w:numPr>
                <w:ilvl w:val="0"/>
                <w:numId w:val="0"/>
              </w:numPr>
              <w:spacing w:before="120" w:after="120"/>
              <w:jc w:val="center"/>
              <w:rPr>
                <w:rFonts w:ascii="Times New Roman" w:hAnsi="Times New Roman" w:cs="Times New Roman"/>
                <w:b/>
                <w:color w:val="auto"/>
                <w:sz w:val="22"/>
                <w:szCs w:val="22"/>
              </w:rPr>
            </w:pPr>
            <w:r w:rsidRPr="00577B11">
              <w:rPr>
                <w:rFonts w:ascii="Times New Roman" w:hAnsi="Times New Roman" w:cs="Times New Roman"/>
                <w:b/>
                <w:color w:val="auto"/>
                <w:sz w:val="22"/>
                <w:szCs w:val="22"/>
              </w:rPr>
              <w:t>6.1</w:t>
            </w:r>
            <w:r w:rsidR="00924FCD" w:rsidRPr="00577B11">
              <w:rPr>
                <w:rFonts w:ascii="Times New Roman" w:hAnsi="Times New Roman" w:cs="Times New Roman"/>
                <w:b/>
                <w:color w:val="auto"/>
                <w:sz w:val="22"/>
                <w:szCs w:val="22"/>
              </w:rPr>
              <w:t>7</w:t>
            </w:r>
          </w:p>
        </w:tc>
        <w:tc>
          <w:tcPr>
            <w:tcW w:w="7033" w:type="dxa"/>
          </w:tcPr>
          <w:p w:rsidR="008766A5" w:rsidRPr="00577B11" w:rsidRDefault="008766A5" w:rsidP="00924FCD">
            <w:pPr>
              <w:pStyle w:val="FIDICClauseSubName"/>
              <w:numPr>
                <w:ilvl w:val="0"/>
                <w:numId w:val="0"/>
              </w:numPr>
              <w:spacing w:before="120" w:after="120"/>
              <w:rPr>
                <w:rFonts w:ascii="Times New Roman" w:hAnsi="Times New Roman" w:cs="Times New Roman"/>
                <w:b/>
                <w:color w:val="auto"/>
                <w:sz w:val="22"/>
                <w:szCs w:val="22"/>
              </w:rPr>
            </w:pPr>
            <w:r w:rsidRPr="00577B11">
              <w:rPr>
                <w:rFonts w:ascii="Times New Roman" w:hAnsi="Times New Roman" w:cs="Times New Roman"/>
                <w:b/>
                <w:color w:val="auto"/>
                <w:sz w:val="22"/>
                <w:szCs w:val="22"/>
              </w:rPr>
              <w:t>Supply of Water</w:t>
            </w:r>
          </w:p>
        </w:tc>
      </w:tr>
      <w:tr w:rsidR="008766A5" w:rsidRPr="00577B11" w:rsidTr="00EE0C7F">
        <w:tc>
          <w:tcPr>
            <w:tcW w:w="621" w:type="dxa"/>
          </w:tcPr>
          <w:p w:rsidR="008766A5" w:rsidRPr="00577B11" w:rsidRDefault="008766A5" w:rsidP="00924FCD">
            <w:pPr>
              <w:pStyle w:val="FIDICClauseSubSubPara"/>
              <w:numPr>
                <w:ilvl w:val="0"/>
                <w:numId w:val="0"/>
              </w:numPr>
              <w:spacing w:before="240" w:after="0"/>
              <w:rPr>
                <w:rFonts w:ascii="Times New Roman" w:hAnsi="Times New Roman" w:cs="Times New Roman"/>
                <w:color w:val="auto"/>
                <w:sz w:val="22"/>
                <w:szCs w:val="22"/>
                <w:lang w:val="en-GB"/>
              </w:rPr>
            </w:pPr>
          </w:p>
        </w:tc>
        <w:tc>
          <w:tcPr>
            <w:tcW w:w="1574" w:type="dxa"/>
          </w:tcPr>
          <w:p w:rsidR="008766A5" w:rsidRPr="00577B11" w:rsidRDefault="008766A5" w:rsidP="007F6079">
            <w:pPr>
              <w:pStyle w:val="FIDICClauseSubSubPara"/>
              <w:numPr>
                <w:ilvl w:val="0"/>
                <w:numId w:val="0"/>
              </w:numPr>
              <w:jc w:val="center"/>
              <w:rPr>
                <w:rFonts w:ascii="Times New Roman" w:hAnsi="Times New Roman" w:cs="Times New Roman"/>
                <w:color w:val="auto"/>
                <w:sz w:val="22"/>
                <w:szCs w:val="22"/>
                <w:lang w:val="en-GB"/>
              </w:rPr>
            </w:pPr>
          </w:p>
        </w:tc>
        <w:tc>
          <w:tcPr>
            <w:tcW w:w="7033" w:type="dxa"/>
          </w:tcPr>
          <w:p w:rsidR="008766A5" w:rsidRPr="00577B11" w:rsidRDefault="008766A5" w:rsidP="008533A4">
            <w:pPr>
              <w:pStyle w:val="FIDICClauseSubSubPara"/>
              <w:numPr>
                <w:ilvl w:val="0"/>
                <w:numId w:val="0"/>
              </w:numPr>
              <w:jc w:val="both"/>
              <w:rPr>
                <w:rFonts w:ascii="Times New Roman" w:hAnsi="Times New Roman" w:cs="Times New Roman"/>
                <w:color w:val="auto"/>
                <w:sz w:val="22"/>
                <w:szCs w:val="22"/>
                <w:lang w:val="en-GB"/>
              </w:rPr>
            </w:pPr>
            <w:r w:rsidRPr="00577B11">
              <w:rPr>
                <w:rFonts w:ascii="Times New Roman" w:hAnsi="Times New Roman" w:cs="Times New Roman"/>
                <w:color w:val="auto"/>
                <w:sz w:val="22"/>
                <w:szCs w:val="22"/>
                <w:lang w:val="en-GB"/>
              </w:rPr>
              <w:t>The Contractor shall, having regard to local conditions, provide on the Site an adequate supply of drinking and other water for the use of the Contractor’s Personnel.</w:t>
            </w: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sz w:val="22"/>
                <w:szCs w:val="22"/>
              </w:rPr>
            </w:pPr>
          </w:p>
        </w:tc>
        <w:tc>
          <w:tcPr>
            <w:tcW w:w="7033" w:type="dxa"/>
          </w:tcPr>
          <w:p w:rsidR="00924FCD" w:rsidRPr="00577B11" w:rsidRDefault="00924FCD" w:rsidP="007F6079">
            <w:pPr>
              <w:rPr>
                <w:sz w:val="22"/>
                <w:szCs w:val="22"/>
              </w:rPr>
            </w:pPr>
          </w:p>
        </w:tc>
      </w:tr>
      <w:tr w:rsidR="00EE0C7F" w:rsidRPr="00577B11" w:rsidTr="00EE0C7F">
        <w:tc>
          <w:tcPr>
            <w:tcW w:w="621" w:type="dxa"/>
            <w:shd w:val="clear" w:color="auto" w:fill="D9D9D9"/>
          </w:tcPr>
          <w:p w:rsidR="00EE0C7F" w:rsidRPr="00577B11" w:rsidRDefault="00EE0C7F" w:rsidP="00EE0C7F">
            <w:pPr>
              <w:jc w:val="left"/>
              <w:rPr>
                <w:b/>
                <w:sz w:val="22"/>
                <w:szCs w:val="22"/>
              </w:rPr>
            </w:pPr>
            <w:r w:rsidRPr="00577B11">
              <w:rPr>
                <w:b/>
                <w:sz w:val="22"/>
                <w:szCs w:val="22"/>
              </w:rPr>
              <w:t>7</w:t>
            </w:r>
          </w:p>
        </w:tc>
        <w:tc>
          <w:tcPr>
            <w:tcW w:w="8607" w:type="dxa"/>
            <w:gridSpan w:val="2"/>
            <w:shd w:val="clear" w:color="auto" w:fill="D9D9D9"/>
          </w:tcPr>
          <w:p w:rsidR="00EE0C7F" w:rsidRPr="00577B11" w:rsidRDefault="00EE0C7F" w:rsidP="007F6079">
            <w:pPr>
              <w:rPr>
                <w:b/>
                <w:sz w:val="22"/>
                <w:szCs w:val="22"/>
              </w:rPr>
            </w:pPr>
            <w:r w:rsidRPr="00577B11">
              <w:rPr>
                <w:b/>
                <w:sz w:val="22"/>
                <w:szCs w:val="22"/>
              </w:rPr>
              <w:t>Plant, Materials and Workmanship</w:t>
            </w: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924FCD">
            <w:pPr>
              <w:rPr>
                <w:sz w:val="22"/>
                <w:szCs w:val="22"/>
              </w:rPr>
            </w:pPr>
          </w:p>
        </w:tc>
        <w:tc>
          <w:tcPr>
            <w:tcW w:w="7033" w:type="dxa"/>
          </w:tcPr>
          <w:p w:rsidR="00924FCD" w:rsidRPr="00577B11" w:rsidRDefault="00924FCD" w:rsidP="007F6079">
            <w:pPr>
              <w:rPr>
                <w:sz w:val="22"/>
                <w:szCs w:val="22"/>
              </w:rPr>
            </w:pP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b/>
                <w:sz w:val="22"/>
                <w:szCs w:val="22"/>
              </w:rPr>
            </w:pPr>
            <w:r w:rsidRPr="00577B11">
              <w:rPr>
                <w:b/>
                <w:sz w:val="22"/>
                <w:szCs w:val="22"/>
              </w:rPr>
              <w:t>7.4</w:t>
            </w:r>
          </w:p>
        </w:tc>
        <w:tc>
          <w:tcPr>
            <w:tcW w:w="7033" w:type="dxa"/>
          </w:tcPr>
          <w:p w:rsidR="00924FCD" w:rsidRPr="00577B11" w:rsidRDefault="00924FCD" w:rsidP="007F6079">
            <w:pPr>
              <w:rPr>
                <w:b/>
                <w:sz w:val="22"/>
                <w:szCs w:val="22"/>
              </w:rPr>
            </w:pPr>
            <w:r w:rsidRPr="00577B11">
              <w:rPr>
                <w:b/>
                <w:sz w:val="22"/>
                <w:szCs w:val="22"/>
              </w:rPr>
              <w:t>Testing</w:t>
            </w: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sz w:val="22"/>
                <w:szCs w:val="22"/>
              </w:rPr>
            </w:pPr>
          </w:p>
        </w:tc>
        <w:tc>
          <w:tcPr>
            <w:tcW w:w="7033" w:type="dxa"/>
          </w:tcPr>
          <w:p w:rsidR="00924FCD" w:rsidRPr="00577B11" w:rsidRDefault="00924FCD" w:rsidP="007F6079">
            <w:pPr>
              <w:rPr>
                <w:sz w:val="22"/>
                <w:szCs w:val="22"/>
              </w:rPr>
            </w:pP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sz w:val="22"/>
                <w:szCs w:val="22"/>
              </w:rPr>
            </w:pPr>
          </w:p>
        </w:tc>
        <w:tc>
          <w:tcPr>
            <w:tcW w:w="7033" w:type="dxa"/>
          </w:tcPr>
          <w:p w:rsidR="00924FCD" w:rsidRPr="00577B11" w:rsidRDefault="00136140" w:rsidP="00136140">
            <w:pPr>
              <w:pStyle w:val="BodyText"/>
              <w:rPr>
                <w:b/>
                <w:i/>
                <w:sz w:val="22"/>
                <w:szCs w:val="22"/>
                <w:lang w:val="en-GB"/>
              </w:rPr>
            </w:pPr>
            <w:r w:rsidRPr="00577B11">
              <w:rPr>
                <w:b/>
                <w:i/>
                <w:sz w:val="22"/>
                <w:szCs w:val="22"/>
                <w:lang w:val="en-GB"/>
              </w:rPr>
              <w:t>In the 2</w:t>
            </w:r>
            <w:r w:rsidRPr="00577B11">
              <w:rPr>
                <w:b/>
                <w:i/>
                <w:sz w:val="22"/>
                <w:szCs w:val="22"/>
                <w:vertAlign w:val="superscript"/>
                <w:lang w:val="en-GB"/>
              </w:rPr>
              <w:t>nd</w:t>
            </w:r>
            <w:r w:rsidRPr="00577B11">
              <w:rPr>
                <w:b/>
                <w:i/>
                <w:sz w:val="22"/>
                <w:szCs w:val="22"/>
                <w:lang w:val="en-GB"/>
              </w:rPr>
              <w:t xml:space="preserve"> paragraph, revise the wording “The Contractor shall provide…” to:</w:t>
            </w: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sz w:val="22"/>
                <w:szCs w:val="22"/>
              </w:rPr>
            </w:pPr>
          </w:p>
        </w:tc>
        <w:tc>
          <w:tcPr>
            <w:tcW w:w="7033" w:type="dxa"/>
          </w:tcPr>
          <w:p w:rsidR="00924FCD" w:rsidRPr="00577B11" w:rsidRDefault="00924FCD" w:rsidP="007F6079">
            <w:pPr>
              <w:rPr>
                <w:sz w:val="22"/>
                <w:szCs w:val="22"/>
              </w:rPr>
            </w:pP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sz w:val="22"/>
                <w:szCs w:val="22"/>
              </w:rPr>
            </w:pPr>
          </w:p>
        </w:tc>
        <w:tc>
          <w:tcPr>
            <w:tcW w:w="7033" w:type="dxa"/>
          </w:tcPr>
          <w:p w:rsidR="00924FCD" w:rsidRPr="00577B11" w:rsidRDefault="00136140" w:rsidP="007F6079">
            <w:pPr>
              <w:rPr>
                <w:sz w:val="22"/>
                <w:szCs w:val="22"/>
              </w:rPr>
            </w:pPr>
            <w:r w:rsidRPr="00577B11">
              <w:rPr>
                <w:i/>
                <w:sz w:val="22"/>
                <w:szCs w:val="22"/>
              </w:rPr>
              <w:t>“</w:t>
            </w:r>
            <w:r w:rsidRPr="00577B11">
              <w:rPr>
                <w:sz w:val="22"/>
                <w:szCs w:val="22"/>
              </w:rPr>
              <w:t>The Contractor shall provide at his own cost…</w:t>
            </w:r>
            <w:r w:rsidRPr="00577B11">
              <w:rPr>
                <w:i/>
                <w:sz w:val="22"/>
                <w:szCs w:val="22"/>
              </w:rPr>
              <w:t>”</w:t>
            </w: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sz w:val="22"/>
                <w:szCs w:val="22"/>
              </w:rPr>
            </w:pPr>
          </w:p>
        </w:tc>
        <w:tc>
          <w:tcPr>
            <w:tcW w:w="7033" w:type="dxa"/>
          </w:tcPr>
          <w:p w:rsidR="00924FCD" w:rsidRPr="00577B11" w:rsidRDefault="00924FCD" w:rsidP="007F6079">
            <w:pPr>
              <w:rPr>
                <w:sz w:val="22"/>
                <w:szCs w:val="22"/>
              </w:rPr>
            </w:pP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sz w:val="22"/>
                <w:szCs w:val="22"/>
              </w:rPr>
            </w:pPr>
          </w:p>
        </w:tc>
        <w:tc>
          <w:tcPr>
            <w:tcW w:w="7033" w:type="dxa"/>
          </w:tcPr>
          <w:p w:rsidR="00924FCD" w:rsidRPr="00577B11" w:rsidRDefault="00924FCD" w:rsidP="007F6079">
            <w:pPr>
              <w:rPr>
                <w:b/>
                <w:sz w:val="22"/>
                <w:szCs w:val="22"/>
              </w:rPr>
            </w:pP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sz w:val="22"/>
                <w:szCs w:val="22"/>
              </w:rPr>
            </w:pPr>
          </w:p>
        </w:tc>
        <w:tc>
          <w:tcPr>
            <w:tcW w:w="7033" w:type="dxa"/>
          </w:tcPr>
          <w:p w:rsidR="00924FCD" w:rsidRPr="00577B11" w:rsidRDefault="00924FCD" w:rsidP="007F6079">
            <w:pPr>
              <w:rPr>
                <w:sz w:val="22"/>
                <w:szCs w:val="22"/>
              </w:rPr>
            </w:pP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D50628">
            <w:pPr>
              <w:jc w:val="center"/>
              <w:rPr>
                <w:sz w:val="22"/>
                <w:szCs w:val="22"/>
              </w:rPr>
            </w:pPr>
          </w:p>
        </w:tc>
        <w:tc>
          <w:tcPr>
            <w:tcW w:w="7033" w:type="dxa"/>
          </w:tcPr>
          <w:p w:rsidR="00924FCD" w:rsidRPr="00577B11" w:rsidRDefault="00924FCD" w:rsidP="0088214A">
            <w:pPr>
              <w:pStyle w:val="BodyText"/>
              <w:rPr>
                <w:sz w:val="22"/>
                <w:szCs w:val="22"/>
                <w:lang w:val="en-GB"/>
              </w:rPr>
            </w:pPr>
          </w:p>
        </w:tc>
      </w:tr>
      <w:tr w:rsidR="001F1167" w:rsidRPr="00577B11" w:rsidTr="00EE0C7F">
        <w:tc>
          <w:tcPr>
            <w:tcW w:w="621" w:type="dxa"/>
          </w:tcPr>
          <w:p w:rsidR="001F1167" w:rsidRPr="00577B11" w:rsidRDefault="001F1167" w:rsidP="00924FCD">
            <w:pPr>
              <w:rPr>
                <w:sz w:val="22"/>
                <w:szCs w:val="22"/>
              </w:rPr>
            </w:pPr>
          </w:p>
        </w:tc>
        <w:tc>
          <w:tcPr>
            <w:tcW w:w="1574" w:type="dxa"/>
          </w:tcPr>
          <w:p w:rsidR="001F1167" w:rsidRPr="00577B11" w:rsidRDefault="001F1167" w:rsidP="00D50628">
            <w:pPr>
              <w:jc w:val="center"/>
              <w:rPr>
                <w:sz w:val="22"/>
                <w:szCs w:val="22"/>
              </w:rPr>
            </w:pPr>
          </w:p>
        </w:tc>
        <w:tc>
          <w:tcPr>
            <w:tcW w:w="7033" w:type="dxa"/>
          </w:tcPr>
          <w:p w:rsidR="001F1167" w:rsidRPr="00577B11" w:rsidRDefault="001F1167" w:rsidP="007F6079">
            <w:pPr>
              <w:rPr>
                <w:sz w:val="22"/>
                <w:szCs w:val="22"/>
              </w:rPr>
            </w:pPr>
          </w:p>
        </w:tc>
      </w:tr>
      <w:tr w:rsidR="001F1167" w:rsidRPr="00577B11" w:rsidTr="00EE0C7F">
        <w:tc>
          <w:tcPr>
            <w:tcW w:w="621" w:type="dxa"/>
          </w:tcPr>
          <w:p w:rsidR="001F1167" w:rsidRPr="00577B11" w:rsidRDefault="001F1167" w:rsidP="00924FCD">
            <w:pPr>
              <w:rPr>
                <w:sz w:val="22"/>
                <w:szCs w:val="22"/>
              </w:rPr>
            </w:pPr>
          </w:p>
        </w:tc>
        <w:tc>
          <w:tcPr>
            <w:tcW w:w="1574" w:type="dxa"/>
          </w:tcPr>
          <w:p w:rsidR="001F1167" w:rsidRPr="00577B11" w:rsidRDefault="001F1167" w:rsidP="00D50628">
            <w:pPr>
              <w:jc w:val="center"/>
              <w:rPr>
                <w:sz w:val="22"/>
                <w:szCs w:val="22"/>
              </w:rPr>
            </w:pPr>
          </w:p>
        </w:tc>
        <w:tc>
          <w:tcPr>
            <w:tcW w:w="7033" w:type="dxa"/>
          </w:tcPr>
          <w:p w:rsidR="001F1167" w:rsidRPr="00577B11" w:rsidRDefault="001F1167" w:rsidP="007F6079">
            <w:pPr>
              <w:rPr>
                <w:sz w:val="22"/>
                <w:szCs w:val="22"/>
              </w:rPr>
            </w:pPr>
            <w:r w:rsidRPr="00577B11">
              <w:rPr>
                <w:b/>
                <w:i/>
                <w:sz w:val="22"/>
                <w:szCs w:val="22"/>
              </w:rPr>
              <w:t>In 5th paragraph, 2nd line, after ‘Employer’ insert:</w:t>
            </w:r>
          </w:p>
        </w:tc>
      </w:tr>
      <w:tr w:rsidR="001F1167" w:rsidRPr="00577B11" w:rsidTr="00EE0C7F">
        <w:tc>
          <w:tcPr>
            <w:tcW w:w="621" w:type="dxa"/>
          </w:tcPr>
          <w:p w:rsidR="001F1167" w:rsidRPr="00577B11" w:rsidRDefault="001F1167" w:rsidP="00924FCD">
            <w:pPr>
              <w:rPr>
                <w:sz w:val="22"/>
                <w:szCs w:val="22"/>
              </w:rPr>
            </w:pPr>
          </w:p>
        </w:tc>
        <w:tc>
          <w:tcPr>
            <w:tcW w:w="1574" w:type="dxa"/>
          </w:tcPr>
          <w:p w:rsidR="001F1167" w:rsidRPr="00577B11" w:rsidRDefault="001F1167" w:rsidP="00D50628">
            <w:pPr>
              <w:jc w:val="center"/>
              <w:rPr>
                <w:sz w:val="22"/>
                <w:szCs w:val="22"/>
              </w:rPr>
            </w:pPr>
          </w:p>
        </w:tc>
        <w:tc>
          <w:tcPr>
            <w:tcW w:w="7033" w:type="dxa"/>
          </w:tcPr>
          <w:p w:rsidR="001F1167" w:rsidRPr="00577B11" w:rsidRDefault="001F1167" w:rsidP="007F6079">
            <w:pPr>
              <w:rPr>
                <w:sz w:val="22"/>
                <w:szCs w:val="22"/>
              </w:rPr>
            </w:pPr>
          </w:p>
        </w:tc>
      </w:tr>
      <w:tr w:rsidR="001F1167" w:rsidRPr="00577B11" w:rsidTr="00EE0C7F">
        <w:tc>
          <w:tcPr>
            <w:tcW w:w="621" w:type="dxa"/>
          </w:tcPr>
          <w:p w:rsidR="001F1167" w:rsidRPr="00577B11" w:rsidRDefault="001F1167" w:rsidP="00924FCD">
            <w:pPr>
              <w:rPr>
                <w:sz w:val="22"/>
                <w:szCs w:val="22"/>
              </w:rPr>
            </w:pPr>
          </w:p>
        </w:tc>
        <w:tc>
          <w:tcPr>
            <w:tcW w:w="1574" w:type="dxa"/>
          </w:tcPr>
          <w:p w:rsidR="001F1167" w:rsidRPr="00577B11" w:rsidRDefault="001F1167" w:rsidP="00D50628">
            <w:pPr>
              <w:jc w:val="center"/>
              <w:rPr>
                <w:sz w:val="22"/>
                <w:szCs w:val="22"/>
              </w:rPr>
            </w:pPr>
          </w:p>
        </w:tc>
        <w:tc>
          <w:tcPr>
            <w:tcW w:w="7033" w:type="dxa"/>
          </w:tcPr>
          <w:p w:rsidR="001F1167" w:rsidRPr="00577B11" w:rsidRDefault="001F1167" w:rsidP="007F6079">
            <w:pPr>
              <w:rPr>
                <w:sz w:val="22"/>
                <w:szCs w:val="22"/>
              </w:rPr>
            </w:pPr>
            <w:r w:rsidRPr="00577B11">
              <w:rPr>
                <w:sz w:val="22"/>
                <w:szCs w:val="22"/>
              </w:rPr>
              <w:t>or the Beneficiary</w:t>
            </w:r>
          </w:p>
        </w:tc>
      </w:tr>
      <w:tr w:rsidR="00D50628" w:rsidRPr="00577B11" w:rsidTr="00EE0C7F">
        <w:tc>
          <w:tcPr>
            <w:tcW w:w="621" w:type="dxa"/>
          </w:tcPr>
          <w:p w:rsidR="00D50628" w:rsidRPr="00577B11" w:rsidRDefault="00D50628" w:rsidP="00924FCD">
            <w:pPr>
              <w:rPr>
                <w:sz w:val="22"/>
                <w:szCs w:val="22"/>
              </w:rPr>
            </w:pPr>
          </w:p>
        </w:tc>
        <w:tc>
          <w:tcPr>
            <w:tcW w:w="1574" w:type="dxa"/>
          </w:tcPr>
          <w:p w:rsidR="00D50628" w:rsidRPr="00577B11" w:rsidRDefault="00D50628" w:rsidP="00D50628">
            <w:pPr>
              <w:jc w:val="center"/>
              <w:rPr>
                <w:sz w:val="22"/>
                <w:szCs w:val="22"/>
              </w:rPr>
            </w:pPr>
          </w:p>
        </w:tc>
        <w:tc>
          <w:tcPr>
            <w:tcW w:w="7033" w:type="dxa"/>
          </w:tcPr>
          <w:p w:rsidR="00D50628" w:rsidRPr="00577B11" w:rsidRDefault="00D50628" w:rsidP="007F6079">
            <w:pPr>
              <w:rPr>
                <w:sz w:val="22"/>
                <w:szCs w:val="22"/>
              </w:rPr>
            </w:pPr>
          </w:p>
        </w:tc>
      </w:tr>
      <w:tr w:rsidR="00D50628" w:rsidRPr="00577B11" w:rsidTr="00EE0C7F">
        <w:tc>
          <w:tcPr>
            <w:tcW w:w="621" w:type="dxa"/>
          </w:tcPr>
          <w:p w:rsidR="00D50628" w:rsidRPr="00577B11" w:rsidRDefault="00D50628" w:rsidP="00924FCD">
            <w:pPr>
              <w:rPr>
                <w:sz w:val="22"/>
                <w:szCs w:val="22"/>
              </w:rPr>
            </w:pPr>
          </w:p>
        </w:tc>
        <w:tc>
          <w:tcPr>
            <w:tcW w:w="1574" w:type="dxa"/>
          </w:tcPr>
          <w:p w:rsidR="00D50628" w:rsidRPr="00577B11" w:rsidRDefault="00D50628" w:rsidP="00716127">
            <w:pPr>
              <w:jc w:val="center"/>
              <w:rPr>
                <w:b/>
                <w:sz w:val="22"/>
                <w:szCs w:val="22"/>
              </w:rPr>
            </w:pPr>
            <w:r w:rsidRPr="00577B11">
              <w:rPr>
                <w:b/>
                <w:sz w:val="22"/>
                <w:szCs w:val="22"/>
              </w:rPr>
              <w:t>7.7</w:t>
            </w:r>
          </w:p>
        </w:tc>
        <w:tc>
          <w:tcPr>
            <w:tcW w:w="7033" w:type="dxa"/>
          </w:tcPr>
          <w:p w:rsidR="00D50628" w:rsidRPr="00577B11" w:rsidRDefault="00D50628" w:rsidP="007F6079">
            <w:pPr>
              <w:rPr>
                <w:sz w:val="22"/>
                <w:szCs w:val="22"/>
              </w:rPr>
            </w:pPr>
            <w:r w:rsidRPr="00577B11">
              <w:rPr>
                <w:b/>
                <w:sz w:val="22"/>
                <w:szCs w:val="22"/>
              </w:rPr>
              <w:t>Ownership of Plant and Materials</w:t>
            </w:r>
          </w:p>
        </w:tc>
      </w:tr>
      <w:tr w:rsidR="00425B45" w:rsidRPr="00577B11" w:rsidTr="00EE0C7F">
        <w:tc>
          <w:tcPr>
            <w:tcW w:w="621" w:type="dxa"/>
          </w:tcPr>
          <w:p w:rsidR="00425B45" w:rsidRPr="00577B11" w:rsidRDefault="00425B45" w:rsidP="00924FCD">
            <w:pPr>
              <w:rPr>
                <w:sz w:val="22"/>
                <w:szCs w:val="22"/>
              </w:rPr>
            </w:pPr>
          </w:p>
        </w:tc>
        <w:tc>
          <w:tcPr>
            <w:tcW w:w="1574" w:type="dxa"/>
          </w:tcPr>
          <w:p w:rsidR="00425B45" w:rsidRPr="00577B11" w:rsidRDefault="00425B45" w:rsidP="00716127">
            <w:pPr>
              <w:jc w:val="center"/>
              <w:rPr>
                <w:sz w:val="22"/>
                <w:szCs w:val="22"/>
              </w:rPr>
            </w:pPr>
          </w:p>
        </w:tc>
        <w:tc>
          <w:tcPr>
            <w:tcW w:w="7033" w:type="dxa"/>
          </w:tcPr>
          <w:p w:rsidR="00425B45" w:rsidRPr="00577B11" w:rsidRDefault="00425B45" w:rsidP="007F6079">
            <w:pPr>
              <w:rPr>
                <w:sz w:val="22"/>
                <w:szCs w:val="22"/>
              </w:rPr>
            </w:pPr>
          </w:p>
        </w:tc>
      </w:tr>
      <w:tr w:rsidR="00425B45" w:rsidRPr="00577B11" w:rsidTr="00EE0C7F">
        <w:tc>
          <w:tcPr>
            <w:tcW w:w="621" w:type="dxa"/>
          </w:tcPr>
          <w:p w:rsidR="00425B45" w:rsidRPr="00577B11" w:rsidRDefault="00425B45" w:rsidP="00924FCD">
            <w:pPr>
              <w:rPr>
                <w:sz w:val="22"/>
                <w:szCs w:val="22"/>
              </w:rPr>
            </w:pPr>
          </w:p>
        </w:tc>
        <w:tc>
          <w:tcPr>
            <w:tcW w:w="1574" w:type="dxa"/>
          </w:tcPr>
          <w:p w:rsidR="00425B45" w:rsidRPr="00577B11" w:rsidRDefault="00425B45" w:rsidP="00716127">
            <w:pPr>
              <w:jc w:val="center"/>
              <w:rPr>
                <w:sz w:val="22"/>
                <w:szCs w:val="22"/>
              </w:rPr>
            </w:pPr>
          </w:p>
        </w:tc>
        <w:tc>
          <w:tcPr>
            <w:tcW w:w="7033" w:type="dxa"/>
          </w:tcPr>
          <w:p w:rsidR="00425B45" w:rsidRPr="00577B11" w:rsidRDefault="00425B45" w:rsidP="00425B45">
            <w:pPr>
              <w:rPr>
                <w:sz w:val="22"/>
                <w:szCs w:val="22"/>
              </w:rPr>
            </w:pPr>
            <w:r w:rsidRPr="00577B11">
              <w:rPr>
                <w:b/>
                <w:i/>
                <w:sz w:val="22"/>
                <w:szCs w:val="22"/>
              </w:rPr>
              <w:t>In the second line of the first paragraph, after “Employer”, insert:</w:t>
            </w:r>
          </w:p>
        </w:tc>
      </w:tr>
      <w:tr w:rsidR="00425B45" w:rsidRPr="00577B11" w:rsidTr="00EE0C7F">
        <w:tc>
          <w:tcPr>
            <w:tcW w:w="621" w:type="dxa"/>
          </w:tcPr>
          <w:p w:rsidR="00425B45" w:rsidRPr="00577B11" w:rsidRDefault="00425B45" w:rsidP="00924FCD">
            <w:pPr>
              <w:rPr>
                <w:sz w:val="22"/>
                <w:szCs w:val="22"/>
              </w:rPr>
            </w:pPr>
          </w:p>
        </w:tc>
        <w:tc>
          <w:tcPr>
            <w:tcW w:w="1574" w:type="dxa"/>
          </w:tcPr>
          <w:p w:rsidR="00425B45" w:rsidRPr="00577B11" w:rsidRDefault="00425B45" w:rsidP="00716127">
            <w:pPr>
              <w:jc w:val="center"/>
              <w:rPr>
                <w:sz w:val="22"/>
                <w:szCs w:val="22"/>
              </w:rPr>
            </w:pPr>
          </w:p>
        </w:tc>
        <w:tc>
          <w:tcPr>
            <w:tcW w:w="7033" w:type="dxa"/>
          </w:tcPr>
          <w:p w:rsidR="00425B45" w:rsidRPr="00577B11" w:rsidRDefault="00425B45" w:rsidP="007F6079">
            <w:pPr>
              <w:rPr>
                <w:sz w:val="22"/>
                <w:szCs w:val="22"/>
              </w:rPr>
            </w:pPr>
          </w:p>
        </w:tc>
      </w:tr>
      <w:tr w:rsidR="00425B45" w:rsidRPr="00577B11" w:rsidTr="00EE0C7F">
        <w:tc>
          <w:tcPr>
            <w:tcW w:w="621" w:type="dxa"/>
          </w:tcPr>
          <w:p w:rsidR="00425B45" w:rsidRPr="00577B11" w:rsidRDefault="00425B45" w:rsidP="00924FCD">
            <w:pPr>
              <w:rPr>
                <w:sz w:val="22"/>
                <w:szCs w:val="22"/>
              </w:rPr>
            </w:pPr>
          </w:p>
        </w:tc>
        <w:tc>
          <w:tcPr>
            <w:tcW w:w="1574" w:type="dxa"/>
          </w:tcPr>
          <w:p w:rsidR="00425B45" w:rsidRPr="00577B11" w:rsidRDefault="00425B45" w:rsidP="00716127">
            <w:pPr>
              <w:jc w:val="center"/>
              <w:rPr>
                <w:sz w:val="22"/>
                <w:szCs w:val="22"/>
              </w:rPr>
            </w:pPr>
          </w:p>
        </w:tc>
        <w:tc>
          <w:tcPr>
            <w:tcW w:w="7033" w:type="dxa"/>
          </w:tcPr>
          <w:p w:rsidR="00425B45" w:rsidRPr="00577B11" w:rsidRDefault="00425B45" w:rsidP="007F6079">
            <w:pPr>
              <w:rPr>
                <w:sz w:val="22"/>
                <w:szCs w:val="22"/>
              </w:rPr>
            </w:pPr>
            <w:r w:rsidRPr="00577B11">
              <w:rPr>
                <w:sz w:val="22"/>
                <w:szCs w:val="22"/>
              </w:rPr>
              <w:t>or the Beneficiary</w:t>
            </w:r>
          </w:p>
        </w:tc>
      </w:tr>
      <w:tr w:rsidR="001F1167" w:rsidRPr="00577B11" w:rsidTr="00EE0C7F">
        <w:tc>
          <w:tcPr>
            <w:tcW w:w="621" w:type="dxa"/>
          </w:tcPr>
          <w:p w:rsidR="001F1167" w:rsidRPr="00577B11" w:rsidRDefault="001F1167" w:rsidP="00924FCD">
            <w:pPr>
              <w:rPr>
                <w:sz w:val="22"/>
                <w:szCs w:val="22"/>
              </w:rPr>
            </w:pPr>
          </w:p>
        </w:tc>
        <w:tc>
          <w:tcPr>
            <w:tcW w:w="1574" w:type="dxa"/>
          </w:tcPr>
          <w:p w:rsidR="001F1167" w:rsidRPr="00577B11" w:rsidRDefault="001F1167" w:rsidP="00716127">
            <w:pPr>
              <w:jc w:val="center"/>
              <w:rPr>
                <w:sz w:val="22"/>
                <w:szCs w:val="22"/>
              </w:rPr>
            </w:pPr>
          </w:p>
        </w:tc>
        <w:tc>
          <w:tcPr>
            <w:tcW w:w="7033" w:type="dxa"/>
          </w:tcPr>
          <w:p w:rsidR="001F1167" w:rsidRPr="00577B11" w:rsidRDefault="001F1167" w:rsidP="007F6079">
            <w:pPr>
              <w:rPr>
                <w:sz w:val="22"/>
                <w:szCs w:val="22"/>
              </w:rPr>
            </w:pPr>
          </w:p>
        </w:tc>
      </w:tr>
      <w:tr w:rsidR="001F1167" w:rsidRPr="00577B11" w:rsidTr="00EE0C7F">
        <w:tc>
          <w:tcPr>
            <w:tcW w:w="621" w:type="dxa"/>
          </w:tcPr>
          <w:p w:rsidR="001F1167" w:rsidRPr="00577B11" w:rsidRDefault="001F1167" w:rsidP="00924FCD">
            <w:pPr>
              <w:rPr>
                <w:sz w:val="22"/>
                <w:szCs w:val="22"/>
              </w:rPr>
            </w:pPr>
          </w:p>
        </w:tc>
        <w:tc>
          <w:tcPr>
            <w:tcW w:w="1574" w:type="dxa"/>
          </w:tcPr>
          <w:p w:rsidR="001F1167" w:rsidRPr="00577B11" w:rsidRDefault="001F1167" w:rsidP="00716127">
            <w:pPr>
              <w:jc w:val="center"/>
              <w:rPr>
                <w:sz w:val="22"/>
                <w:szCs w:val="22"/>
              </w:rPr>
            </w:pPr>
          </w:p>
        </w:tc>
        <w:tc>
          <w:tcPr>
            <w:tcW w:w="7033" w:type="dxa"/>
          </w:tcPr>
          <w:p w:rsidR="001F1167" w:rsidRPr="00577B11" w:rsidRDefault="001F1167" w:rsidP="007F6079">
            <w:pPr>
              <w:rPr>
                <w:sz w:val="22"/>
                <w:szCs w:val="22"/>
              </w:rPr>
            </w:pPr>
            <w:r w:rsidRPr="00577B11">
              <w:rPr>
                <w:b/>
                <w:i/>
                <w:sz w:val="22"/>
                <w:szCs w:val="22"/>
              </w:rPr>
              <w:t>Add the following text at the end of the Sub-Clause 7.7:</w:t>
            </w:r>
          </w:p>
        </w:tc>
      </w:tr>
      <w:tr w:rsidR="001F1167" w:rsidRPr="00577B11" w:rsidTr="00EE0C7F">
        <w:tc>
          <w:tcPr>
            <w:tcW w:w="621" w:type="dxa"/>
          </w:tcPr>
          <w:p w:rsidR="001F1167" w:rsidRPr="00577B11" w:rsidRDefault="001F1167" w:rsidP="00924FCD">
            <w:pPr>
              <w:rPr>
                <w:sz w:val="22"/>
                <w:szCs w:val="22"/>
              </w:rPr>
            </w:pPr>
          </w:p>
        </w:tc>
        <w:tc>
          <w:tcPr>
            <w:tcW w:w="1574" w:type="dxa"/>
          </w:tcPr>
          <w:p w:rsidR="001F1167" w:rsidRPr="00577B11" w:rsidRDefault="001F1167" w:rsidP="00716127">
            <w:pPr>
              <w:jc w:val="center"/>
              <w:rPr>
                <w:sz w:val="22"/>
                <w:szCs w:val="22"/>
              </w:rPr>
            </w:pPr>
          </w:p>
        </w:tc>
        <w:tc>
          <w:tcPr>
            <w:tcW w:w="7033" w:type="dxa"/>
          </w:tcPr>
          <w:p w:rsidR="001F1167" w:rsidRPr="00577B11" w:rsidRDefault="001F1167" w:rsidP="007F6079">
            <w:pPr>
              <w:rPr>
                <w:sz w:val="22"/>
                <w:szCs w:val="22"/>
              </w:rPr>
            </w:pPr>
          </w:p>
        </w:tc>
      </w:tr>
      <w:tr w:rsidR="001F1167" w:rsidRPr="00577B11" w:rsidTr="00EE0C7F">
        <w:tc>
          <w:tcPr>
            <w:tcW w:w="621" w:type="dxa"/>
          </w:tcPr>
          <w:p w:rsidR="001F1167" w:rsidRPr="00577B11" w:rsidRDefault="001F1167" w:rsidP="00924FCD">
            <w:pPr>
              <w:rPr>
                <w:sz w:val="22"/>
                <w:szCs w:val="22"/>
              </w:rPr>
            </w:pPr>
          </w:p>
        </w:tc>
        <w:tc>
          <w:tcPr>
            <w:tcW w:w="1574" w:type="dxa"/>
          </w:tcPr>
          <w:p w:rsidR="001F1167" w:rsidRPr="00577B11" w:rsidRDefault="001F1167" w:rsidP="00716127">
            <w:pPr>
              <w:jc w:val="center"/>
              <w:rPr>
                <w:sz w:val="22"/>
                <w:szCs w:val="22"/>
              </w:rPr>
            </w:pPr>
          </w:p>
        </w:tc>
        <w:tc>
          <w:tcPr>
            <w:tcW w:w="7033" w:type="dxa"/>
          </w:tcPr>
          <w:p w:rsidR="001F1167" w:rsidRPr="00577B11" w:rsidRDefault="001F1167" w:rsidP="001F1167">
            <w:pPr>
              <w:spacing w:after="120"/>
              <w:rPr>
                <w:sz w:val="22"/>
                <w:szCs w:val="22"/>
              </w:rPr>
            </w:pPr>
            <w:r w:rsidRPr="00577B11">
              <w:rPr>
                <w:sz w:val="22"/>
                <w:szCs w:val="22"/>
              </w:rPr>
              <w:t>“</w:t>
            </w:r>
            <w:r w:rsidR="00D50628" w:rsidRPr="00577B11">
              <w:rPr>
                <w:sz w:val="22"/>
                <w:szCs w:val="22"/>
              </w:rPr>
              <w:t>I</w:t>
            </w:r>
            <w:r w:rsidRPr="00577B11">
              <w:rPr>
                <w:sz w:val="22"/>
                <w:szCs w:val="22"/>
              </w:rPr>
              <w:t>f applicable, all materials to be removed from the site as result of demolition; dislocations etc. are the property of the Beneficiary.</w:t>
            </w:r>
          </w:p>
          <w:p w:rsidR="001F1167" w:rsidRPr="00577B11" w:rsidRDefault="001F1167" w:rsidP="001F1167">
            <w:pPr>
              <w:spacing w:before="120" w:after="120"/>
              <w:rPr>
                <w:sz w:val="22"/>
                <w:szCs w:val="22"/>
              </w:rPr>
            </w:pPr>
            <w:r w:rsidRPr="00577B11">
              <w:rPr>
                <w:sz w:val="22"/>
                <w:szCs w:val="22"/>
              </w:rPr>
              <w:t xml:space="preserve">Irrespective of such items of Plant and Materials becoming the property of the </w:t>
            </w:r>
            <w:r w:rsidR="00FE32DB" w:rsidRPr="00577B11">
              <w:rPr>
                <w:sz w:val="22"/>
                <w:szCs w:val="22"/>
              </w:rPr>
              <w:t>Beneficiary</w:t>
            </w:r>
            <w:r w:rsidR="00FE32DB" w:rsidRPr="00577B11" w:rsidDel="00FE32DB">
              <w:rPr>
                <w:sz w:val="22"/>
                <w:szCs w:val="22"/>
              </w:rPr>
              <w:t xml:space="preserve"> </w:t>
            </w:r>
            <w:r w:rsidRPr="00577B11">
              <w:rPr>
                <w:sz w:val="22"/>
                <w:szCs w:val="22"/>
              </w:rPr>
              <w:t>the Contractor shall be responsible for their security and safe keeping until a Taking-Over Certificate is issued for the concerned part of Works.</w:t>
            </w:r>
          </w:p>
          <w:p w:rsidR="001F1167" w:rsidRPr="00577B11" w:rsidRDefault="001F1167" w:rsidP="001F1167">
            <w:pPr>
              <w:spacing w:before="120" w:after="120"/>
              <w:rPr>
                <w:sz w:val="22"/>
                <w:szCs w:val="22"/>
              </w:rPr>
            </w:pPr>
            <w:r w:rsidRPr="00577B11">
              <w:rPr>
                <w:sz w:val="22"/>
                <w:szCs w:val="22"/>
              </w:rPr>
              <w:t>Irrespective of the use to which the Beneficiary intends to put the materials or articles over which it retains ownership, all costs incurred in transporting and storing them at the place indicated by Beneficiary /Engineer shall be borne by the Contractor. They shall be stored in places designated by the Beneficiary and handed over to the Engineer, clean and in good order, based on a written handing-over document, signed by the Engineer and witnessed by the Beneficiary, which shall both, made themselves available for that.</w:t>
            </w:r>
          </w:p>
          <w:p w:rsidR="001F1167" w:rsidRPr="00577B11" w:rsidRDefault="001F1167" w:rsidP="001F1167">
            <w:pPr>
              <w:rPr>
                <w:sz w:val="22"/>
                <w:szCs w:val="22"/>
              </w:rPr>
            </w:pPr>
            <w:r w:rsidRPr="00577B11">
              <w:rPr>
                <w:sz w:val="22"/>
                <w:szCs w:val="22"/>
              </w:rPr>
              <w:t>It is the sole responsibility of the Contractor to displace the demolished materials upon written approval by the Engineer in case that Beneficiary will decide to not keep and store the demolished materials.”</w:t>
            </w: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716127">
            <w:pPr>
              <w:jc w:val="center"/>
              <w:rPr>
                <w:sz w:val="22"/>
                <w:szCs w:val="22"/>
              </w:rPr>
            </w:pPr>
          </w:p>
        </w:tc>
        <w:tc>
          <w:tcPr>
            <w:tcW w:w="7033" w:type="dxa"/>
          </w:tcPr>
          <w:p w:rsidR="00924FCD" w:rsidRPr="00577B11" w:rsidRDefault="00924FCD" w:rsidP="007F6079">
            <w:pPr>
              <w:rPr>
                <w:sz w:val="22"/>
                <w:szCs w:val="22"/>
              </w:rPr>
            </w:pPr>
          </w:p>
        </w:tc>
      </w:tr>
      <w:tr w:rsidR="0088214A" w:rsidRPr="00577B11" w:rsidTr="00EE0C7F">
        <w:tc>
          <w:tcPr>
            <w:tcW w:w="621" w:type="dxa"/>
          </w:tcPr>
          <w:p w:rsidR="0088214A" w:rsidRPr="00577B11" w:rsidRDefault="0088214A" w:rsidP="00924FCD">
            <w:pPr>
              <w:rPr>
                <w:sz w:val="22"/>
                <w:szCs w:val="22"/>
              </w:rPr>
            </w:pPr>
          </w:p>
        </w:tc>
        <w:tc>
          <w:tcPr>
            <w:tcW w:w="1574" w:type="dxa"/>
          </w:tcPr>
          <w:p w:rsidR="0088214A" w:rsidRPr="00577B11" w:rsidRDefault="0088214A" w:rsidP="00716127">
            <w:pPr>
              <w:jc w:val="center"/>
              <w:rPr>
                <w:b/>
                <w:sz w:val="22"/>
                <w:szCs w:val="22"/>
              </w:rPr>
            </w:pPr>
            <w:r w:rsidRPr="00577B11">
              <w:rPr>
                <w:b/>
                <w:sz w:val="22"/>
                <w:szCs w:val="22"/>
              </w:rPr>
              <w:t>7.8</w:t>
            </w:r>
          </w:p>
        </w:tc>
        <w:tc>
          <w:tcPr>
            <w:tcW w:w="7033" w:type="dxa"/>
          </w:tcPr>
          <w:p w:rsidR="0088214A" w:rsidRPr="00577B11" w:rsidRDefault="0088214A" w:rsidP="007F6079">
            <w:pPr>
              <w:rPr>
                <w:b/>
                <w:sz w:val="22"/>
                <w:szCs w:val="22"/>
              </w:rPr>
            </w:pPr>
            <w:r w:rsidRPr="00577B11">
              <w:rPr>
                <w:b/>
                <w:sz w:val="22"/>
                <w:szCs w:val="22"/>
              </w:rPr>
              <w:t>Royalties</w:t>
            </w:r>
          </w:p>
        </w:tc>
      </w:tr>
      <w:tr w:rsidR="0088214A" w:rsidRPr="00577B11" w:rsidTr="00EE0C7F">
        <w:tc>
          <w:tcPr>
            <w:tcW w:w="621" w:type="dxa"/>
          </w:tcPr>
          <w:p w:rsidR="0088214A" w:rsidRPr="00577B11" w:rsidRDefault="0088214A" w:rsidP="00924FCD">
            <w:pPr>
              <w:rPr>
                <w:sz w:val="22"/>
                <w:szCs w:val="22"/>
              </w:rPr>
            </w:pPr>
          </w:p>
        </w:tc>
        <w:tc>
          <w:tcPr>
            <w:tcW w:w="1574" w:type="dxa"/>
          </w:tcPr>
          <w:p w:rsidR="0088214A" w:rsidRPr="00577B11" w:rsidRDefault="0088214A" w:rsidP="00716127">
            <w:pPr>
              <w:jc w:val="center"/>
              <w:rPr>
                <w:sz w:val="22"/>
                <w:szCs w:val="22"/>
              </w:rPr>
            </w:pPr>
          </w:p>
        </w:tc>
        <w:tc>
          <w:tcPr>
            <w:tcW w:w="7033" w:type="dxa"/>
          </w:tcPr>
          <w:p w:rsidR="0088214A" w:rsidRPr="00577B11" w:rsidRDefault="0088214A" w:rsidP="007F6079">
            <w:pPr>
              <w:rPr>
                <w:sz w:val="22"/>
                <w:szCs w:val="22"/>
              </w:rPr>
            </w:pPr>
          </w:p>
        </w:tc>
      </w:tr>
      <w:tr w:rsidR="0088214A" w:rsidRPr="00577B11" w:rsidTr="00EE0C7F">
        <w:tc>
          <w:tcPr>
            <w:tcW w:w="621" w:type="dxa"/>
          </w:tcPr>
          <w:p w:rsidR="0088214A" w:rsidRPr="00577B11" w:rsidRDefault="0088214A" w:rsidP="00924FCD">
            <w:pPr>
              <w:rPr>
                <w:sz w:val="22"/>
                <w:szCs w:val="22"/>
              </w:rPr>
            </w:pPr>
          </w:p>
        </w:tc>
        <w:tc>
          <w:tcPr>
            <w:tcW w:w="1574" w:type="dxa"/>
          </w:tcPr>
          <w:p w:rsidR="0088214A" w:rsidRPr="00577B11" w:rsidRDefault="0088214A" w:rsidP="00716127">
            <w:pPr>
              <w:jc w:val="center"/>
              <w:rPr>
                <w:sz w:val="22"/>
                <w:szCs w:val="22"/>
              </w:rPr>
            </w:pPr>
          </w:p>
        </w:tc>
        <w:tc>
          <w:tcPr>
            <w:tcW w:w="7033" w:type="dxa"/>
          </w:tcPr>
          <w:p w:rsidR="0088214A" w:rsidRPr="00577B11" w:rsidRDefault="0088214A" w:rsidP="0088214A">
            <w:pPr>
              <w:rPr>
                <w:i/>
                <w:sz w:val="22"/>
                <w:szCs w:val="22"/>
              </w:rPr>
            </w:pPr>
            <w:r w:rsidRPr="00577B11">
              <w:rPr>
                <w:b/>
                <w:i/>
                <w:sz w:val="22"/>
                <w:szCs w:val="22"/>
              </w:rPr>
              <w:t>Add final paragraph:</w:t>
            </w: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716127">
            <w:pPr>
              <w:jc w:val="center"/>
              <w:rPr>
                <w:sz w:val="22"/>
                <w:szCs w:val="22"/>
              </w:rPr>
            </w:pPr>
          </w:p>
        </w:tc>
        <w:tc>
          <w:tcPr>
            <w:tcW w:w="7033" w:type="dxa"/>
          </w:tcPr>
          <w:p w:rsidR="00924FCD" w:rsidRPr="00577B11" w:rsidRDefault="00924FCD" w:rsidP="007F6079">
            <w:pPr>
              <w:rPr>
                <w:sz w:val="22"/>
                <w:szCs w:val="22"/>
              </w:rPr>
            </w:pPr>
          </w:p>
        </w:tc>
      </w:tr>
      <w:tr w:rsidR="00924FCD" w:rsidRPr="00577B11" w:rsidTr="00EE0C7F">
        <w:tc>
          <w:tcPr>
            <w:tcW w:w="621" w:type="dxa"/>
          </w:tcPr>
          <w:p w:rsidR="00924FCD" w:rsidRPr="00577B11" w:rsidRDefault="00924FCD" w:rsidP="00924FCD">
            <w:pPr>
              <w:rPr>
                <w:sz w:val="22"/>
                <w:szCs w:val="22"/>
              </w:rPr>
            </w:pPr>
          </w:p>
        </w:tc>
        <w:tc>
          <w:tcPr>
            <w:tcW w:w="1574" w:type="dxa"/>
          </w:tcPr>
          <w:p w:rsidR="00924FCD" w:rsidRPr="00577B11" w:rsidRDefault="00924FCD" w:rsidP="00716127">
            <w:pPr>
              <w:jc w:val="center"/>
              <w:rPr>
                <w:sz w:val="22"/>
                <w:szCs w:val="22"/>
              </w:rPr>
            </w:pPr>
          </w:p>
        </w:tc>
        <w:tc>
          <w:tcPr>
            <w:tcW w:w="7033" w:type="dxa"/>
          </w:tcPr>
          <w:p w:rsidR="00924FCD" w:rsidRPr="00577B11" w:rsidRDefault="0088214A" w:rsidP="0088214A">
            <w:pPr>
              <w:pStyle w:val="BodyText"/>
              <w:rPr>
                <w:sz w:val="22"/>
                <w:szCs w:val="22"/>
                <w:lang w:val="en-GB"/>
              </w:rPr>
            </w:pPr>
            <w:r w:rsidRPr="00577B11">
              <w:rPr>
                <w:sz w:val="22"/>
                <w:szCs w:val="22"/>
                <w:lang w:val="en-GB"/>
              </w:rPr>
              <w:t xml:space="preserve">“The Contractor shall also be liable for all payments or compensation, if any, levied in relation to the dumping of part or all of such materials, waste piles, </w:t>
            </w:r>
            <w:r w:rsidRPr="00577B11">
              <w:rPr>
                <w:sz w:val="22"/>
                <w:szCs w:val="22"/>
                <w:lang w:val="en-GB"/>
              </w:rPr>
              <w:lastRenderedPageBreak/>
              <w:t>debris and hazardous waste.”</w:t>
            </w:r>
          </w:p>
        </w:tc>
      </w:tr>
      <w:tr w:rsidR="00716127" w:rsidRPr="00577B11" w:rsidTr="00EE0C7F">
        <w:tc>
          <w:tcPr>
            <w:tcW w:w="621" w:type="dxa"/>
          </w:tcPr>
          <w:p w:rsidR="00716127" w:rsidRPr="00577B11" w:rsidRDefault="00716127" w:rsidP="00924FCD">
            <w:pPr>
              <w:rPr>
                <w:sz w:val="22"/>
                <w:szCs w:val="22"/>
              </w:rPr>
            </w:pPr>
          </w:p>
        </w:tc>
        <w:tc>
          <w:tcPr>
            <w:tcW w:w="1574" w:type="dxa"/>
          </w:tcPr>
          <w:p w:rsidR="00716127" w:rsidRPr="00577B11" w:rsidRDefault="00716127" w:rsidP="00716127">
            <w:pPr>
              <w:jc w:val="center"/>
              <w:rPr>
                <w:sz w:val="22"/>
                <w:szCs w:val="22"/>
              </w:rPr>
            </w:pPr>
          </w:p>
        </w:tc>
        <w:tc>
          <w:tcPr>
            <w:tcW w:w="7033" w:type="dxa"/>
          </w:tcPr>
          <w:p w:rsidR="00716127" w:rsidRPr="00577B11" w:rsidRDefault="00716127" w:rsidP="007F6079">
            <w:pPr>
              <w:rPr>
                <w:sz w:val="22"/>
                <w:szCs w:val="22"/>
              </w:rPr>
            </w:pPr>
          </w:p>
        </w:tc>
      </w:tr>
      <w:tr w:rsidR="00716127" w:rsidRPr="00577B11" w:rsidTr="00EE0C7F">
        <w:tc>
          <w:tcPr>
            <w:tcW w:w="621" w:type="dxa"/>
          </w:tcPr>
          <w:p w:rsidR="00716127" w:rsidRPr="00577B11" w:rsidRDefault="00716127" w:rsidP="00924FCD">
            <w:pPr>
              <w:rPr>
                <w:sz w:val="22"/>
                <w:szCs w:val="22"/>
              </w:rPr>
            </w:pPr>
          </w:p>
        </w:tc>
        <w:tc>
          <w:tcPr>
            <w:tcW w:w="1574" w:type="dxa"/>
          </w:tcPr>
          <w:p w:rsidR="00716127" w:rsidRPr="00577B11" w:rsidRDefault="00716127" w:rsidP="00716127">
            <w:pPr>
              <w:jc w:val="center"/>
              <w:rPr>
                <w:sz w:val="22"/>
                <w:szCs w:val="22"/>
              </w:rPr>
            </w:pPr>
          </w:p>
        </w:tc>
        <w:tc>
          <w:tcPr>
            <w:tcW w:w="7033" w:type="dxa"/>
          </w:tcPr>
          <w:p w:rsidR="00716127" w:rsidRPr="00577B11" w:rsidRDefault="00716127" w:rsidP="00716127">
            <w:pPr>
              <w:rPr>
                <w:sz w:val="22"/>
                <w:szCs w:val="22"/>
              </w:rPr>
            </w:pPr>
            <w:r w:rsidRPr="00577B11">
              <w:rPr>
                <w:b/>
                <w:i/>
                <w:sz w:val="22"/>
                <w:szCs w:val="22"/>
              </w:rPr>
              <w:t>Add new Sub-Clause 7.9:</w:t>
            </w:r>
          </w:p>
        </w:tc>
      </w:tr>
      <w:tr w:rsidR="00716127" w:rsidRPr="00577B11" w:rsidTr="00EE0C7F">
        <w:tc>
          <w:tcPr>
            <w:tcW w:w="621" w:type="dxa"/>
          </w:tcPr>
          <w:p w:rsidR="00716127" w:rsidRPr="00577B11" w:rsidRDefault="00716127" w:rsidP="00924FCD">
            <w:pPr>
              <w:rPr>
                <w:sz w:val="22"/>
                <w:szCs w:val="22"/>
              </w:rPr>
            </w:pPr>
          </w:p>
        </w:tc>
        <w:tc>
          <w:tcPr>
            <w:tcW w:w="1574" w:type="dxa"/>
          </w:tcPr>
          <w:p w:rsidR="00716127" w:rsidRPr="00577B11" w:rsidRDefault="00716127" w:rsidP="00716127">
            <w:pPr>
              <w:jc w:val="center"/>
              <w:rPr>
                <w:sz w:val="22"/>
                <w:szCs w:val="22"/>
              </w:rPr>
            </w:pPr>
          </w:p>
        </w:tc>
        <w:tc>
          <w:tcPr>
            <w:tcW w:w="7033" w:type="dxa"/>
          </w:tcPr>
          <w:p w:rsidR="00716127" w:rsidRPr="00577B11" w:rsidRDefault="00716127" w:rsidP="007F6079">
            <w:pPr>
              <w:rPr>
                <w:sz w:val="22"/>
                <w:szCs w:val="22"/>
              </w:rPr>
            </w:pPr>
          </w:p>
        </w:tc>
      </w:tr>
      <w:tr w:rsidR="00716127" w:rsidRPr="00577B11" w:rsidTr="00EE0C7F">
        <w:tc>
          <w:tcPr>
            <w:tcW w:w="621" w:type="dxa"/>
          </w:tcPr>
          <w:p w:rsidR="00716127" w:rsidRPr="00577B11" w:rsidRDefault="00716127" w:rsidP="00924FCD">
            <w:pPr>
              <w:rPr>
                <w:sz w:val="22"/>
                <w:szCs w:val="22"/>
              </w:rPr>
            </w:pPr>
          </w:p>
        </w:tc>
        <w:tc>
          <w:tcPr>
            <w:tcW w:w="1574" w:type="dxa"/>
          </w:tcPr>
          <w:p w:rsidR="00716127" w:rsidRPr="00577B11" w:rsidRDefault="00716127" w:rsidP="00716127">
            <w:pPr>
              <w:jc w:val="center"/>
              <w:rPr>
                <w:b/>
                <w:sz w:val="22"/>
                <w:szCs w:val="22"/>
              </w:rPr>
            </w:pPr>
            <w:r w:rsidRPr="00577B11">
              <w:rPr>
                <w:b/>
                <w:sz w:val="22"/>
                <w:szCs w:val="22"/>
              </w:rPr>
              <w:t>7.9</w:t>
            </w:r>
          </w:p>
        </w:tc>
        <w:tc>
          <w:tcPr>
            <w:tcW w:w="7033" w:type="dxa"/>
          </w:tcPr>
          <w:p w:rsidR="00716127" w:rsidRPr="00577B11" w:rsidRDefault="00716127" w:rsidP="007F6079">
            <w:pPr>
              <w:rPr>
                <w:b/>
                <w:sz w:val="22"/>
                <w:szCs w:val="22"/>
              </w:rPr>
            </w:pPr>
            <w:r w:rsidRPr="00577B11">
              <w:rPr>
                <w:b/>
                <w:sz w:val="22"/>
                <w:szCs w:val="22"/>
              </w:rPr>
              <w:t>Origin of Plant, Materials and Services</w:t>
            </w:r>
          </w:p>
        </w:tc>
      </w:tr>
      <w:tr w:rsidR="00716127" w:rsidRPr="00577B11" w:rsidTr="00EE0C7F">
        <w:tc>
          <w:tcPr>
            <w:tcW w:w="621" w:type="dxa"/>
          </w:tcPr>
          <w:p w:rsidR="00716127" w:rsidRPr="00577B11" w:rsidRDefault="00716127" w:rsidP="00924FCD">
            <w:pPr>
              <w:rPr>
                <w:sz w:val="22"/>
                <w:szCs w:val="22"/>
              </w:rPr>
            </w:pPr>
          </w:p>
        </w:tc>
        <w:tc>
          <w:tcPr>
            <w:tcW w:w="1574" w:type="dxa"/>
          </w:tcPr>
          <w:p w:rsidR="00716127" w:rsidRPr="00577B11" w:rsidRDefault="00716127" w:rsidP="00716127">
            <w:pPr>
              <w:jc w:val="center"/>
              <w:rPr>
                <w:sz w:val="22"/>
                <w:szCs w:val="22"/>
              </w:rPr>
            </w:pPr>
          </w:p>
        </w:tc>
        <w:tc>
          <w:tcPr>
            <w:tcW w:w="7033" w:type="dxa"/>
          </w:tcPr>
          <w:p w:rsidR="00716127" w:rsidRPr="00577B11" w:rsidRDefault="00716127" w:rsidP="007F6079">
            <w:pPr>
              <w:rPr>
                <w:sz w:val="22"/>
                <w:szCs w:val="22"/>
              </w:rPr>
            </w:pPr>
          </w:p>
        </w:tc>
      </w:tr>
      <w:tr w:rsidR="00716127" w:rsidRPr="00577B11" w:rsidTr="00EE0C7F">
        <w:tc>
          <w:tcPr>
            <w:tcW w:w="621" w:type="dxa"/>
          </w:tcPr>
          <w:p w:rsidR="00716127" w:rsidRPr="00577B11" w:rsidRDefault="00716127" w:rsidP="00924FCD">
            <w:pPr>
              <w:rPr>
                <w:sz w:val="22"/>
                <w:szCs w:val="22"/>
              </w:rPr>
            </w:pPr>
          </w:p>
        </w:tc>
        <w:tc>
          <w:tcPr>
            <w:tcW w:w="1574" w:type="dxa"/>
          </w:tcPr>
          <w:p w:rsidR="00716127" w:rsidRPr="00577B11" w:rsidRDefault="00716127" w:rsidP="00716127">
            <w:pPr>
              <w:jc w:val="center"/>
              <w:rPr>
                <w:sz w:val="22"/>
                <w:szCs w:val="22"/>
              </w:rPr>
            </w:pPr>
          </w:p>
        </w:tc>
        <w:tc>
          <w:tcPr>
            <w:tcW w:w="7033" w:type="dxa"/>
          </w:tcPr>
          <w:p w:rsidR="00716127" w:rsidRPr="00577B11" w:rsidRDefault="00716127" w:rsidP="00716127">
            <w:pPr>
              <w:pStyle w:val="BodyText"/>
              <w:spacing w:after="120"/>
              <w:ind w:right="6"/>
              <w:rPr>
                <w:sz w:val="22"/>
                <w:szCs w:val="22"/>
                <w:lang w:val="en-GB"/>
              </w:rPr>
            </w:pPr>
            <w:r w:rsidRPr="00577B11">
              <w:rPr>
                <w:sz w:val="22"/>
                <w:szCs w:val="22"/>
                <w:lang w:val="en-GB"/>
              </w:rPr>
              <w:t>“Any Equipment and Materials which will be incorporated in the Works, or Services used for the execution of the Works, shall comply with the rules of origin published in the PRAG current at the Base Date and shall have their origin in an Eligible Country including the areas.</w:t>
            </w:r>
          </w:p>
          <w:p w:rsidR="00716127" w:rsidRPr="00577B11" w:rsidRDefault="00716127" w:rsidP="00815896">
            <w:pPr>
              <w:pStyle w:val="BodyText"/>
              <w:numPr>
                <w:ilvl w:val="0"/>
                <w:numId w:val="20"/>
              </w:numPr>
              <w:spacing w:after="120"/>
              <w:ind w:right="6"/>
              <w:rPr>
                <w:sz w:val="22"/>
                <w:szCs w:val="22"/>
                <w:lang w:val="en-GB"/>
              </w:rPr>
            </w:pPr>
            <w:r w:rsidRPr="00577B11">
              <w:rPr>
                <w:sz w:val="22"/>
                <w:szCs w:val="22"/>
                <w:lang w:val="en-GB"/>
              </w:rPr>
              <w:t>The origin of Goods is distinct from nationality of the Supplier.</w:t>
            </w:r>
          </w:p>
          <w:p w:rsidR="00716127" w:rsidRPr="00577B11" w:rsidRDefault="00716127" w:rsidP="00815896">
            <w:pPr>
              <w:pStyle w:val="BodyText"/>
              <w:numPr>
                <w:ilvl w:val="0"/>
                <w:numId w:val="20"/>
              </w:numPr>
              <w:spacing w:after="120"/>
              <w:ind w:right="6"/>
              <w:rPr>
                <w:sz w:val="22"/>
                <w:szCs w:val="22"/>
                <w:lang w:val="en-GB"/>
              </w:rPr>
            </w:pPr>
            <w:r w:rsidRPr="00577B11">
              <w:rPr>
                <w:sz w:val="22"/>
                <w:szCs w:val="22"/>
                <w:lang w:val="en-GB"/>
              </w:rPr>
              <w:t>The origin is to be determined according to the Community Customs Code.</w:t>
            </w:r>
          </w:p>
          <w:p w:rsidR="00716127" w:rsidRPr="00577B11" w:rsidRDefault="00716127" w:rsidP="00716127">
            <w:pPr>
              <w:pStyle w:val="BodyText"/>
              <w:spacing w:after="120"/>
              <w:ind w:right="6"/>
              <w:rPr>
                <w:sz w:val="22"/>
                <w:szCs w:val="22"/>
                <w:lang w:val="en-GB"/>
              </w:rPr>
            </w:pPr>
            <w:r w:rsidRPr="00577B11">
              <w:rPr>
                <w:sz w:val="22"/>
                <w:szCs w:val="22"/>
                <w:lang w:val="en-GB"/>
              </w:rPr>
              <w:t>A product can not originate in a country in which no production process has taken place. On the other hand, the country of production is not necessarily the country of origin but only when the relevant provisions of Council Regulation (EEC) 2913/92 and its implementing regulation are fulfilled. Furthermore, the country of origin is not necessarily the country from which the goods have been shipped and supplied. Where there is only one country of production, the origin of the finished product is easily established. However, in cases where more than one country is involved in the production of Goods it is necessary to determine which of those countries confers origin on the finished goods. The country of origin is deemed to be the country in which the Goods have undergone their last, economically justified, substantial transformation and the provisions of Article 24 of the Community Customs Code must therefore be applied on a case by case basis to those goods.</w:t>
            </w:r>
          </w:p>
          <w:p w:rsidR="00716127" w:rsidRPr="00577B11" w:rsidRDefault="00716127" w:rsidP="00716127">
            <w:pPr>
              <w:pStyle w:val="BodyText"/>
              <w:spacing w:after="120"/>
              <w:ind w:right="6"/>
              <w:rPr>
                <w:sz w:val="22"/>
                <w:szCs w:val="22"/>
                <w:lang w:val="en-GB"/>
              </w:rPr>
            </w:pPr>
            <w:r w:rsidRPr="00577B11">
              <w:rPr>
                <w:sz w:val="22"/>
                <w:szCs w:val="22"/>
                <w:lang w:val="en-GB"/>
              </w:rPr>
              <w:t>The Contractor must certify that the Goods tendered comply with the origin requirement specifying the country or countries of origin. To this end, the Contractor shall provide “Certificate of Origin”, which must be made out by the competent authorities of the supplies’ or supplier’s country of origin and comply with the international agreements to which that country is a signatory.</w:t>
            </w:r>
          </w:p>
          <w:p w:rsidR="00716127" w:rsidRPr="00577B11" w:rsidRDefault="00716127" w:rsidP="00716127">
            <w:pPr>
              <w:rPr>
                <w:sz w:val="22"/>
                <w:szCs w:val="22"/>
              </w:rPr>
            </w:pPr>
            <w:r w:rsidRPr="00577B11">
              <w:rPr>
                <w:sz w:val="22"/>
                <w:szCs w:val="22"/>
              </w:rPr>
              <w:t>The official Certificates of Origin must be submitted the latest before Taking-Over. Failing this, the Contracting Authority can not release any funds to the Contractor in payment for such goods.”</w:t>
            </w:r>
          </w:p>
        </w:tc>
      </w:tr>
      <w:tr w:rsidR="008766A5" w:rsidRPr="00577B11" w:rsidTr="00EE0C7F">
        <w:tc>
          <w:tcPr>
            <w:tcW w:w="621" w:type="dxa"/>
          </w:tcPr>
          <w:p w:rsidR="008766A5" w:rsidRPr="00577B11" w:rsidRDefault="008766A5" w:rsidP="00924FCD">
            <w:pPr>
              <w:rPr>
                <w:sz w:val="22"/>
                <w:szCs w:val="22"/>
              </w:rPr>
            </w:pPr>
          </w:p>
        </w:tc>
        <w:tc>
          <w:tcPr>
            <w:tcW w:w="1574" w:type="dxa"/>
          </w:tcPr>
          <w:p w:rsidR="008766A5" w:rsidRPr="00577B11" w:rsidRDefault="008766A5" w:rsidP="00716127">
            <w:pPr>
              <w:jc w:val="center"/>
              <w:rPr>
                <w:sz w:val="22"/>
                <w:szCs w:val="22"/>
              </w:rPr>
            </w:pPr>
          </w:p>
        </w:tc>
        <w:tc>
          <w:tcPr>
            <w:tcW w:w="7033" w:type="dxa"/>
          </w:tcPr>
          <w:p w:rsidR="008766A5" w:rsidRPr="00577B11" w:rsidRDefault="008766A5" w:rsidP="007F6079">
            <w:pPr>
              <w:rPr>
                <w:sz w:val="22"/>
                <w:szCs w:val="22"/>
              </w:rPr>
            </w:pPr>
          </w:p>
        </w:tc>
      </w:tr>
      <w:tr w:rsidR="008766A5" w:rsidRPr="00577B11" w:rsidTr="00EE0C7F">
        <w:tc>
          <w:tcPr>
            <w:tcW w:w="621" w:type="dxa"/>
            <w:shd w:val="clear" w:color="auto" w:fill="D9D9D9"/>
          </w:tcPr>
          <w:p w:rsidR="008766A5" w:rsidRPr="00577B11" w:rsidRDefault="008766A5" w:rsidP="00EE0C7F">
            <w:pPr>
              <w:jc w:val="left"/>
              <w:rPr>
                <w:b/>
                <w:sz w:val="22"/>
                <w:szCs w:val="22"/>
              </w:rPr>
            </w:pPr>
            <w:r w:rsidRPr="00577B11">
              <w:rPr>
                <w:b/>
                <w:sz w:val="22"/>
                <w:szCs w:val="22"/>
              </w:rPr>
              <w:t>8</w:t>
            </w:r>
          </w:p>
        </w:tc>
        <w:tc>
          <w:tcPr>
            <w:tcW w:w="8607" w:type="dxa"/>
            <w:gridSpan w:val="2"/>
            <w:shd w:val="clear" w:color="auto" w:fill="D9D9D9"/>
          </w:tcPr>
          <w:p w:rsidR="008766A5" w:rsidRPr="00577B11" w:rsidRDefault="008766A5" w:rsidP="007F6079">
            <w:pPr>
              <w:rPr>
                <w:b/>
                <w:sz w:val="22"/>
                <w:szCs w:val="22"/>
              </w:rPr>
            </w:pPr>
            <w:r w:rsidRPr="00577B11">
              <w:rPr>
                <w:b/>
                <w:sz w:val="22"/>
                <w:szCs w:val="22"/>
              </w:rPr>
              <w:t>Commencement, Delays and Suspension</w:t>
            </w:r>
          </w:p>
        </w:tc>
      </w:tr>
      <w:tr w:rsidR="008766A5" w:rsidRPr="00577B11" w:rsidTr="00EE0C7F">
        <w:tc>
          <w:tcPr>
            <w:tcW w:w="621" w:type="dxa"/>
          </w:tcPr>
          <w:p w:rsidR="008766A5" w:rsidRPr="00577B11" w:rsidRDefault="008766A5" w:rsidP="00B315E1">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B315E1">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8.1</w:t>
            </w:r>
          </w:p>
        </w:tc>
        <w:tc>
          <w:tcPr>
            <w:tcW w:w="7033" w:type="dxa"/>
          </w:tcPr>
          <w:p w:rsidR="008766A5" w:rsidRPr="00577B11" w:rsidRDefault="008766A5" w:rsidP="007F6079">
            <w:pPr>
              <w:rPr>
                <w:b/>
                <w:sz w:val="22"/>
                <w:szCs w:val="22"/>
              </w:rPr>
            </w:pPr>
            <w:r w:rsidRPr="00577B11">
              <w:rPr>
                <w:b/>
                <w:sz w:val="22"/>
                <w:szCs w:val="22"/>
              </w:rPr>
              <w:t>Commencement of Works</w:t>
            </w:r>
          </w:p>
        </w:tc>
      </w:tr>
      <w:tr w:rsidR="008766A5" w:rsidRPr="00577B11" w:rsidTr="00EE0C7F">
        <w:tc>
          <w:tcPr>
            <w:tcW w:w="621" w:type="dxa"/>
          </w:tcPr>
          <w:p w:rsidR="008766A5" w:rsidRPr="00577B11" w:rsidRDefault="008766A5" w:rsidP="00EE0C7F">
            <w:pPr>
              <w:rPr>
                <w:sz w:val="22"/>
                <w:szCs w:val="22"/>
              </w:rPr>
            </w:pPr>
          </w:p>
        </w:tc>
        <w:tc>
          <w:tcPr>
            <w:tcW w:w="1574" w:type="dxa"/>
          </w:tcPr>
          <w:p w:rsidR="008766A5" w:rsidRPr="00577B11" w:rsidRDefault="008766A5" w:rsidP="00B315E1">
            <w:pPr>
              <w:pStyle w:val="FIDICClauseSubSubPara"/>
              <w:numPr>
                <w:ilvl w:val="0"/>
                <w:numId w:val="0"/>
              </w:numPr>
              <w:spacing w:before="0" w:after="0"/>
              <w:jc w:val="center"/>
              <w:rPr>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54427B" w:rsidP="0054427B">
            <w:pPr>
              <w:rPr>
                <w:sz w:val="22"/>
                <w:szCs w:val="22"/>
              </w:rPr>
            </w:pPr>
            <w:r w:rsidRPr="00577B11">
              <w:rPr>
                <w:b/>
                <w:i/>
                <w:sz w:val="22"/>
                <w:szCs w:val="22"/>
              </w:rPr>
              <w:t>In the second sentence of this Sub-clause delete „</w:t>
            </w:r>
            <w:r w:rsidR="00D0759C" w:rsidRPr="00577B11">
              <w:t xml:space="preserve"> </w:t>
            </w:r>
            <w:r w:rsidR="00D0759C" w:rsidRPr="00577B11">
              <w:rPr>
                <w:b/>
                <w:i/>
                <w:sz w:val="22"/>
                <w:szCs w:val="22"/>
              </w:rPr>
              <w:t>within 42 days after the Contractor receives the Letter of Acceptance</w:t>
            </w:r>
            <w:r w:rsidR="00D0759C" w:rsidRPr="00577B11" w:rsidDel="00D0759C">
              <w:rPr>
                <w:b/>
                <w:i/>
                <w:sz w:val="22"/>
                <w:szCs w:val="22"/>
              </w:rPr>
              <w:t xml:space="preserve"> </w:t>
            </w:r>
            <w:r w:rsidRPr="00577B11">
              <w:rPr>
                <w:b/>
                <w:i/>
                <w:sz w:val="22"/>
                <w:szCs w:val="22"/>
              </w:rPr>
              <w:t>“ and substitute with</w:t>
            </w:r>
            <w:r w:rsidR="00B315E1" w:rsidRPr="00577B11">
              <w:rPr>
                <w:b/>
                <w:i/>
                <w:sz w:val="22"/>
                <w:szCs w:val="22"/>
              </w:rPr>
              <w:t>:</w:t>
            </w: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B315E1">
            <w:pPr>
              <w:pStyle w:val="FIDICClauseSubSubPara"/>
              <w:numPr>
                <w:ilvl w:val="0"/>
                <w:numId w:val="0"/>
              </w:numPr>
              <w:spacing w:before="0" w:after="0"/>
              <w:jc w:val="center"/>
              <w:rPr>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B315E1">
            <w:pPr>
              <w:pStyle w:val="FIDICClauseSubSubPara"/>
              <w:numPr>
                <w:ilvl w:val="0"/>
                <w:numId w:val="0"/>
              </w:numPr>
              <w:spacing w:before="0" w:after="0"/>
              <w:jc w:val="center"/>
              <w:rPr>
                <w:color w:val="auto"/>
                <w:sz w:val="22"/>
                <w:szCs w:val="22"/>
                <w:lang w:val="en-GB"/>
              </w:rPr>
            </w:pPr>
          </w:p>
        </w:tc>
        <w:tc>
          <w:tcPr>
            <w:tcW w:w="7033" w:type="dxa"/>
          </w:tcPr>
          <w:p w:rsidR="008766A5" w:rsidRPr="00577B11" w:rsidRDefault="0054427B" w:rsidP="00D0759C">
            <w:pPr>
              <w:rPr>
                <w:sz w:val="22"/>
                <w:szCs w:val="22"/>
              </w:rPr>
            </w:pPr>
            <w:r w:rsidRPr="00577B11">
              <w:rPr>
                <w:sz w:val="22"/>
                <w:szCs w:val="22"/>
              </w:rPr>
              <w:t>“</w:t>
            </w:r>
            <w:r w:rsidR="00B36668" w:rsidRPr="00577B11">
              <w:rPr>
                <w:sz w:val="22"/>
                <w:szCs w:val="22"/>
              </w:rPr>
              <w:t>...</w:t>
            </w:r>
            <w:r w:rsidR="00D0759C" w:rsidRPr="00577B11">
              <w:rPr>
                <w:sz w:val="22"/>
                <w:szCs w:val="22"/>
              </w:rPr>
              <w:t>within 30 calendar days from signing of the Contract by both parties and after provision of the Performance Security</w:t>
            </w:r>
            <w:r w:rsidR="00D0759C" w:rsidRPr="00577B11" w:rsidDel="00D0759C">
              <w:rPr>
                <w:sz w:val="22"/>
                <w:szCs w:val="22"/>
              </w:rPr>
              <w:t xml:space="preserve"> </w:t>
            </w:r>
            <w:r w:rsidRPr="00577B11">
              <w:rPr>
                <w:sz w:val="22"/>
                <w:szCs w:val="22"/>
              </w:rPr>
              <w:t>to the Employer.”</w:t>
            </w:r>
          </w:p>
        </w:tc>
      </w:tr>
      <w:tr w:rsidR="00564651" w:rsidRPr="00577B11" w:rsidTr="00EE0C7F">
        <w:tc>
          <w:tcPr>
            <w:tcW w:w="621" w:type="dxa"/>
          </w:tcPr>
          <w:p w:rsidR="00564651" w:rsidRPr="00577B11" w:rsidRDefault="00564651" w:rsidP="00B315E1">
            <w:pPr>
              <w:rPr>
                <w:sz w:val="22"/>
                <w:szCs w:val="22"/>
              </w:rPr>
            </w:pPr>
          </w:p>
        </w:tc>
        <w:tc>
          <w:tcPr>
            <w:tcW w:w="1574" w:type="dxa"/>
          </w:tcPr>
          <w:p w:rsidR="00564651" w:rsidRPr="00577B11"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64651" w:rsidRPr="00577B11" w:rsidRDefault="00564651" w:rsidP="007F6079">
            <w:pPr>
              <w:rPr>
                <w:sz w:val="22"/>
                <w:szCs w:val="22"/>
              </w:rPr>
            </w:pPr>
          </w:p>
        </w:tc>
      </w:tr>
      <w:tr w:rsidR="00564651" w:rsidRPr="00577B11" w:rsidTr="00EE0C7F">
        <w:tc>
          <w:tcPr>
            <w:tcW w:w="621" w:type="dxa"/>
          </w:tcPr>
          <w:p w:rsidR="00564651" w:rsidRPr="00577B11" w:rsidRDefault="00564651" w:rsidP="00B315E1">
            <w:pPr>
              <w:rPr>
                <w:sz w:val="22"/>
                <w:szCs w:val="22"/>
              </w:rPr>
            </w:pPr>
          </w:p>
        </w:tc>
        <w:tc>
          <w:tcPr>
            <w:tcW w:w="1574" w:type="dxa"/>
          </w:tcPr>
          <w:p w:rsidR="00564651" w:rsidRPr="00577B11" w:rsidRDefault="00D10AF7"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8.3</w:t>
            </w:r>
          </w:p>
        </w:tc>
        <w:tc>
          <w:tcPr>
            <w:tcW w:w="7033" w:type="dxa"/>
          </w:tcPr>
          <w:p w:rsidR="00564651" w:rsidRPr="00577B11" w:rsidRDefault="00D10AF7" w:rsidP="007F6079">
            <w:pPr>
              <w:rPr>
                <w:b/>
                <w:sz w:val="22"/>
                <w:szCs w:val="22"/>
              </w:rPr>
            </w:pPr>
            <w:r w:rsidRPr="00577B11">
              <w:rPr>
                <w:b/>
                <w:sz w:val="22"/>
                <w:szCs w:val="22"/>
              </w:rPr>
              <w:t>Programme</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7F6079">
            <w:pPr>
              <w:rPr>
                <w:sz w:val="22"/>
                <w:szCs w:val="22"/>
              </w:rPr>
            </w:pP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BF06A8" w:rsidP="007F6079">
            <w:pPr>
              <w:rPr>
                <w:sz w:val="22"/>
                <w:szCs w:val="22"/>
              </w:rPr>
            </w:pPr>
            <w:r w:rsidRPr="00577B11">
              <w:rPr>
                <w:b/>
                <w:i/>
                <w:sz w:val="22"/>
                <w:szCs w:val="22"/>
              </w:rPr>
              <w:t>After sub-paragraph (d) (ii) add</w:t>
            </w:r>
            <w:r w:rsidR="001A244A" w:rsidRPr="00577B11">
              <w:rPr>
                <w:b/>
                <w:i/>
                <w:sz w:val="22"/>
                <w:szCs w:val="22"/>
              </w:rPr>
              <w:t>:</w:t>
            </w:r>
          </w:p>
        </w:tc>
      </w:tr>
      <w:tr w:rsidR="00BF06A8" w:rsidRPr="00577B11" w:rsidTr="00EE0C7F">
        <w:tc>
          <w:tcPr>
            <w:tcW w:w="621" w:type="dxa"/>
          </w:tcPr>
          <w:p w:rsidR="00BF06A8" w:rsidRPr="00577B11" w:rsidRDefault="00BF06A8" w:rsidP="00B315E1">
            <w:pPr>
              <w:rPr>
                <w:sz w:val="22"/>
                <w:szCs w:val="22"/>
              </w:rPr>
            </w:pPr>
          </w:p>
        </w:tc>
        <w:tc>
          <w:tcPr>
            <w:tcW w:w="1574" w:type="dxa"/>
          </w:tcPr>
          <w:p w:rsidR="00BF06A8" w:rsidRPr="00577B11"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577B11" w:rsidRDefault="00BF06A8" w:rsidP="007F6079">
            <w:pPr>
              <w:rPr>
                <w:sz w:val="22"/>
                <w:szCs w:val="22"/>
              </w:rPr>
            </w:pPr>
          </w:p>
        </w:tc>
      </w:tr>
      <w:tr w:rsidR="00BF06A8" w:rsidRPr="00577B11" w:rsidTr="00EE0C7F">
        <w:tc>
          <w:tcPr>
            <w:tcW w:w="621" w:type="dxa"/>
          </w:tcPr>
          <w:p w:rsidR="00BF06A8" w:rsidRPr="00577B11" w:rsidRDefault="00BF06A8" w:rsidP="00B315E1">
            <w:pPr>
              <w:rPr>
                <w:sz w:val="22"/>
                <w:szCs w:val="22"/>
              </w:rPr>
            </w:pPr>
          </w:p>
        </w:tc>
        <w:tc>
          <w:tcPr>
            <w:tcW w:w="1574" w:type="dxa"/>
          </w:tcPr>
          <w:p w:rsidR="00BF06A8" w:rsidRPr="00577B11"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577B11" w:rsidRDefault="00BF06A8" w:rsidP="007F6079">
            <w:pPr>
              <w:rPr>
                <w:sz w:val="22"/>
                <w:szCs w:val="22"/>
              </w:rPr>
            </w:pPr>
            <w:r w:rsidRPr="00577B11">
              <w:rPr>
                <w:sz w:val="22"/>
                <w:szCs w:val="22"/>
              </w:rPr>
              <w:t>(iii) an updated cash-flow estimate</w:t>
            </w:r>
            <w:r w:rsidR="006963D1" w:rsidRPr="00577B11">
              <w:rPr>
                <w:sz w:val="22"/>
                <w:szCs w:val="22"/>
              </w:rPr>
              <w:t xml:space="preserve"> </w:t>
            </w:r>
          </w:p>
        </w:tc>
      </w:tr>
      <w:tr w:rsidR="00BF06A8" w:rsidRPr="00577B11" w:rsidTr="00EE0C7F">
        <w:tc>
          <w:tcPr>
            <w:tcW w:w="621" w:type="dxa"/>
          </w:tcPr>
          <w:p w:rsidR="00BF06A8" w:rsidRPr="00577B11" w:rsidRDefault="00BF06A8" w:rsidP="00B315E1">
            <w:pPr>
              <w:rPr>
                <w:sz w:val="22"/>
                <w:szCs w:val="22"/>
              </w:rPr>
            </w:pPr>
          </w:p>
        </w:tc>
        <w:tc>
          <w:tcPr>
            <w:tcW w:w="1574" w:type="dxa"/>
          </w:tcPr>
          <w:p w:rsidR="00BF06A8" w:rsidRPr="00577B11"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577B11" w:rsidRDefault="00BF06A8" w:rsidP="007F6079">
            <w:pPr>
              <w:rPr>
                <w:sz w:val="22"/>
                <w:szCs w:val="22"/>
              </w:rPr>
            </w:pPr>
          </w:p>
        </w:tc>
      </w:tr>
      <w:tr w:rsidR="00BF06A8" w:rsidRPr="00577B11" w:rsidTr="00EE0C7F">
        <w:tc>
          <w:tcPr>
            <w:tcW w:w="621" w:type="dxa"/>
          </w:tcPr>
          <w:p w:rsidR="00BF06A8" w:rsidRPr="00577B11" w:rsidRDefault="00BF06A8" w:rsidP="00B315E1">
            <w:pPr>
              <w:rPr>
                <w:sz w:val="22"/>
                <w:szCs w:val="22"/>
              </w:rPr>
            </w:pPr>
          </w:p>
        </w:tc>
        <w:tc>
          <w:tcPr>
            <w:tcW w:w="1574" w:type="dxa"/>
          </w:tcPr>
          <w:p w:rsidR="00BF06A8" w:rsidRPr="00577B11"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577B11" w:rsidRDefault="00BF06A8" w:rsidP="007F6079">
            <w:pPr>
              <w:rPr>
                <w:sz w:val="22"/>
                <w:szCs w:val="22"/>
              </w:rPr>
            </w:pPr>
            <w:r w:rsidRPr="00577B11">
              <w:rPr>
                <w:b/>
                <w:i/>
                <w:sz w:val="22"/>
                <w:szCs w:val="22"/>
              </w:rPr>
              <w:t>Add final paragraphs:</w:t>
            </w:r>
          </w:p>
        </w:tc>
      </w:tr>
      <w:tr w:rsidR="00BF06A8" w:rsidRPr="00577B11" w:rsidTr="00EE0C7F">
        <w:tc>
          <w:tcPr>
            <w:tcW w:w="621" w:type="dxa"/>
          </w:tcPr>
          <w:p w:rsidR="00BF06A8" w:rsidRPr="00577B11" w:rsidRDefault="00BF06A8" w:rsidP="00B315E1">
            <w:pPr>
              <w:rPr>
                <w:sz w:val="22"/>
                <w:szCs w:val="22"/>
              </w:rPr>
            </w:pPr>
          </w:p>
        </w:tc>
        <w:tc>
          <w:tcPr>
            <w:tcW w:w="1574" w:type="dxa"/>
          </w:tcPr>
          <w:p w:rsidR="00BF06A8" w:rsidRPr="00577B11"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577B11" w:rsidRDefault="00BF06A8" w:rsidP="007F6079">
            <w:pPr>
              <w:rPr>
                <w:sz w:val="22"/>
                <w:szCs w:val="22"/>
              </w:rPr>
            </w:pPr>
          </w:p>
        </w:tc>
      </w:tr>
      <w:tr w:rsidR="00BF06A8" w:rsidRPr="00577B11" w:rsidTr="00EE0C7F">
        <w:tc>
          <w:tcPr>
            <w:tcW w:w="621" w:type="dxa"/>
          </w:tcPr>
          <w:p w:rsidR="00BF06A8" w:rsidRPr="00577B11" w:rsidRDefault="00BF06A8" w:rsidP="00B315E1">
            <w:pPr>
              <w:rPr>
                <w:sz w:val="22"/>
                <w:szCs w:val="22"/>
              </w:rPr>
            </w:pPr>
          </w:p>
        </w:tc>
        <w:tc>
          <w:tcPr>
            <w:tcW w:w="1574" w:type="dxa"/>
          </w:tcPr>
          <w:p w:rsidR="00BF06A8" w:rsidRPr="00577B11" w:rsidRDefault="00BF06A8"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BF06A8" w:rsidRPr="00577B11" w:rsidRDefault="00BF06A8" w:rsidP="00A00371">
            <w:pPr>
              <w:pStyle w:val="BodyText"/>
              <w:spacing w:after="120"/>
              <w:ind w:right="6"/>
              <w:rPr>
                <w:sz w:val="22"/>
                <w:szCs w:val="22"/>
                <w:lang w:val="en-GB"/>
              </w:rPr>
            </w:pPr>
            <w:r w:rsidRPr="00577B11">
              <w:rPr>
                <w:sz w:val="22"/>
                <w:szCs w:val="22"/>
                <w:lang w:val="en-GB"/>
              </w:rPr>
              <w:t>“Such revised programme shall be submitted within 21 days from the date of the Engineer’s notice.</w:t>
            </w:r>
          </w:p>
          <w:p w:rsidR="00BF06A8" w:rsidRPr="00577B11" w:rsidRDefault="00BF06A8" w:rsidP="00A6590F">
            <w:pPr>
              <w:rPr>
                <w:sz w:val="22"/>
                <w:szCs w:val="22"/>
              </w:rPr>
            </w:pPr>
            <w:r w:rsidRPr="00577B11">
              <w:rPr>
                <w:sz w:val="22"/>
                <w:szCs w:val="22"/>
              </w:rPr>
              <w:t xml:space="preserve">Should the Contractor fail in submitting a revised programme, within stipulated time, the Employer may withhold an amount, as stated in the </w:t>
            </w:r>
            <w:r w:rsidR="00A6590F" w:rsidRPr="00577B11">
              <w:rPr>
                <w:sz w:val="22"/>
                <w:szCs w:val="22"/>
              </w:rPr>
              <w:t>Appendix to Tender</w:t>
            </w:r>
            <w:r w:rsidRPr="00577B11">
              <w:rPr>
                <w:sz w:val="22"/>
                <w:szCs w:val="22"/>
              </w:rPr>
              <w:t>, until such programme is submitted. Any withheld money shall be paid with the payment following the next Payment Certificat</w:t>
            </w:r>
            <w:r w:rsidR="004E121E" w:rsidRPr="00577B11">
              <w:rPr>
                <w:sz w:val="22"/>
                <w:szCs w:val="22"/>
              </w:rPr>
              <w:t>e after receipt of requested up</w:t>
            </w:r>
            <w:r w:rsidRPr="00577B11">
              <w:rPr>
                <w:sz w:val="22"/>
                <w:szCs w:val="22"/>
              </w:rPr>
              <w:t>dated programme.”</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7F6079">
            <w:pPr>
              <w:rPr>
                <w:sz w:val="22"/>
                <w:szCs w:val="22"/>
              </w:rPr>
            </w:pP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r w:rsidRPr="00577B11">
              <w:rPr>
                <w:rFonts w:ascii="Times New Roman" w:hAnsi="Times New Roman" w:cs="Times New Roman"/>
                <w:color w:val="auto"/>
                <w:sz w:val="22"/>
                <w:szCs w:val="22"/>
                <w:lang w:val="en-GB"/>
              </w:rPr>
              <w:t>8.4</w:t>
            </w:r>
          </w:p>
        </w:tc>
        <w:tc>
          <w:tcPr>
            <w:tcW w:w="7033" w:type="dxa"/>
          </w:tcPr>
          <w:p w:rsidR="001A244A" w:rsidRPr="00577B11" w:rsidRDefault="001A244A" w:rsidP="007F6079">
            <w:pPr>
              <w:rPr>
                <w:sz w:val="22"/>
                <w:szCs w:val="22"/>
              </w:rPr>
            </w:pPr>
            <w:r w:rsidRPr="00577B11">
              <w:rPr>
                <w:b/>
                <w:sz w:val="22"/>
                <w:szCs w:val="22"/>
              </w:rPr>
              <w:t>Extension of Time for Completion</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7F6079">
            <w:pPr>
              <w:rPr>
                <w:sz w:val="22"/>
                <w:szCs w:val="22"/>
              </w:rPr>
            </w:pP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1A244A">
            <w:pPr>
              <w:pStyle w:val="BodyText"/>
              <w:ind w:right="6"/>
              <w:rPr>
                <w:sz w:val="22"/>
                <w:szCs w:val="22"/>
                <w:lang w:val="en-GB"/>
              </w:rPr>
            </w:pPr>
            <w:r w:rsidRPr="00577B11">
              <w:rPr>
                <w:b/>
                <w:i/>
                <w:sz w:val="22"/>
                <w:szCs w:val="22"/>
                <w:lang w:val="en-GB"/>
              </w:rPr>
              <w:t>Add at the end of Sub-Clause 8.4:</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7F6079">
            <w:pPr>
              <w:rPr>
                <w:sz w:val="22"/>
                <w:szCs w:val="22"/>
              </w:rPr>
            </w:pPr>
          </w:p>
        </w:tc>
      </w:tr>
      <w:tr w:rsidR="00564651" w:rsidRPr="00577B11" w:rsidTr="00EE0C7F">
        <w:tc>
          <w:tcPr>
            <w:tcW w:w="621" w:type="dxa"/>
          </w:tcPr>
          <w:p w:rsidR="00564651" w:rsidRPr="00577B11" w:rsidRDefault="00564651" w:rsidP="00B315E1">
            <w:pPr>
              <w:rPr>
                <w:sz w:val="22"/>
                <w:szCs w:val="22"/>
              </w:rPr>
            </w:pPr>
          </w:p>
        </w:tc>
        <w:tc>
          <w:tcPr>
            <w:tcW w:w="1574" w:type="dxa"/>
          </w:tcPr>
          <w:p w:rsidR="00564651" w:rsidRPr="00577B11"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1A244A">
            <w:pPr>
              <w:pStyle w:val="BodyText"/>
              <w:spacing w:after="120"/>
              <w:ind w:right="6"/>
              <w:rPr>
                <w:sz w:val="22"/>
                <w:szCs w:val="22"/>
                <w:lang w:val="en-GB"/>
              </w:rPr>
            </w:pPr>
            <w:r w:rsidRPr="00577B11">
              <w:rPr>
                <w:sz w:val="22"/>
                <w:szCs w:val="22"/>
                <w:lang w:val="en-GB"/>
              </w:rPr>
              <w:t>Extension of Time for Completion does not by itself entitle the Contractor to additional payment.</w:t>
            </w:r>
          </w:p>
          <w:p w:rsidR="001A244A" w:rsidRPr="00577B11" w:rsidRDefault="001A244A" w:rsidP="001A244A">
            <w:pPr>
              <w:pStyle w:val="BodyText"/>
              <w:spacing w:after="120"/>
              <w:ind w:right="6"/>
              <w:rPr>
                <w:sz w:val="22"/>
                <w:szCs w:val="22"/>
                <w:lang w:val="en-GB"/>
              </w:rPr>
            </w:pPr>
            <w:r w:rsidRPr="00577B11">
              <w:rPr>
                <w:sz w:val="22"/>
                <w:szCs w:val="22"/>
                <w:lang w:val="en-GB"/>
              </w:rPr>
              <w:t>The Contractor shall not be entitled to a separate Extension of Time for Completion for each one of several causes of delay running concurrently but only for the actual period of delay determined by the Engineer irrespective of the causes contributing to produce such delay. If one of several causes of delay operating concurrently is due to the fault of the Contractor and would in itself, irrespective of the concurrent causes, have delayed the completion of the Works, or Section or part thereof, no Extension of Time for Completion shall be granted for the period of such delay.</w:t>
            </w:r>
          </w:p>
          <w:p w:rsidR="00564651" w:rsidRPr="00577B11" w:rsidRDefault="001A244A" w:rsidP="00C32E71">
            <w:pPr>
              <w:rPr>
                <w:sz w:val="22"/>
                <w:szCs w:val="22"/>
              </w:rPr>
            </w:pPr>
            <w:r w:rsidRPr="00577B11">
              <w:rPr>
                <w:sz w:val="22"/>
                <w:szCs w:val="22"/>
              </w:rPr>
              <w:t>An extension of Time for Completion made by the Engineer, or by the Dispute Adjudication Board shall be formalised as an Addendum to Contrac</w:t>
            </w:r>
            <w:r w:rsidR="00C32E71" w:rsidRPr="00577B11">
              <w:rPr>
                <w:sz w:val="22"/>
                <w:szCs w:val="22"/>
              </w:rPr>
              <w:t>.</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D10AF7">
            <w:pPr>
              <w:rPr>
                <w:sz w:val="22"/>
                <w:szCs w:val="22"/>
              </w:rPr>
            </w:pP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8.8</w:t>
            </w:r>
          </w:p>
        </w:tc>
        <w:tc>
          <w:tcPr>
            <w:tcW w:w="7033" w:type="dxa"/>
          </w:tcPr>
          <w:p w:rsidR="001A244A" w:rsidRPr="00577B11" w:rsidRDefault="001A244A" w:rsidP="00D10AF7">
            <w:pPr>
              <w:rPr>
                <w:b/>
                <w:sz w:val="22"/>
                <w:szCs w:val="22"/>
              </w:rPr>
            </w:pPr>
            <w:r w:rsidRPr="00577B11">
              <w:rPr>
                <w:b/>
                <w:sz w:val="22"/>
                <w:szCs w:val="22"/>
              </w:rPr>
              <w:t>Suspension of Work</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D10AF7">
            <w:pPr>
              <w:rPr>
                <w:sz w:val="22"/>
                <w:szCs w:val="22"/>
              </w:rPr>
            </w:pP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483386" w:rsidP="00483386">
            <w:pPr>
              <w:pStyle w:val="BodyText"/>
              <w:ind w:right="6"/>
              <w:rPr>
                <w:b/>
                <w:i/>
                <w:sz w:val="22"/>
                <w:szCs w:val="22"/>
                <w:lang w:val="en-GB"/>
              </w:rPr>
            </w:pPr>
            <w:r w:rsidRPr="00577B11">
              <w:rPr>
                <w:b/>
                <w:i/>
                <w:sz w:val="22"/>
                <w:szCs w:val="22"/>
                <w:lang w:val="en-GB"/>
              </w:rPr>
              <w:t>At the end of the first paragraph of Sub-Clause 8.8, insert:</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D10AF7">
            <w:pPr>
              <w:rPr>
                <w:sz w:val="22"/>
                <w:szCs w:val="22"/>
              </w:rPr>
            </w:pP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483386" w:rsidP="00D10AF7">
            <w:pPr>
              <w:rPr>
                <w:sz w:val="22"/>
                <w:szCs w:val="22"/>
              </w:rPr>
            </w:pPr>
            <w:r w:rsidRPr="00577B11">
              <w:rPr>
                <w:sz w:val="22"/>
                <w:szCs w:val="22"/>
              </w:rPr>
              <w:t>The Contractor shall use all reasonable endeavours to minimise and mitigate all costs associated with any such suspension. Unless otherwise instructed by the Engineer, the Contractor shall, during any suspension affecting the progress of the Works, maintain the Contractor’s personnel</w:t>
            </w:r>
            <w:r w:rsidR="001A3D16" w:rsidRPr="00577B11">
              <w:rPr>
                <w:sz w:val="22"/>
                <w:szCs w:val="22"/>
              </w:rPr>
              <w:t xml:space="preserve"> near the Site</w:t>
            </w:r>
            <w:r w:rsidRPr="00577B11">
              <w:rPr>
                <w:sz w:val="22"/>
                <w:szCs w:val="22"/>
              </w:rPr>
              <w:t xml:space="preserve"> and Contractor’s Equipment on or near the Site ready to proceed with the Works upon receipt of further instructions from the Engineer.</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D10AF7">
            <w:pPr>
              <w:rPr>
                <w:sz w:val="22"/>
                <w:szCs w:val="22"/>
              </w:rPr>
            </w:pP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483386"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8.10</w:t>
            </w:r>
          </w:p>
        </w:tc>
        <w:tc>
          <w:tcPr>
            <w:tcW w:w="7033" w:type="dxa"/>
          </w:tcPr>
          <w:p w:rsidR="001A244A" w:rsidRPr="00577B11" w:rsidRDefault="00483386" w:rsidP="00D10AF7">
            <w:pPr>
              <w:rPr>
                <w:b/>
                <w:sz w:val="22"/>
                <w:szCs w:val="22"/>
              </w:rPr>
            </w:pPr>
            <w:r w:rsidRPr="00577B11">
              <w:rPr>
                <w:b/>
                <w:sz w:val="22"/>
                <w:szCs w:val="22"/>
              </w:rPr>
              <w:t>Payment for Plant and Materials in Event of Suspension</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D10AF7">
            <w:pPr>
              <w:rPr>
                <w:sz w:val="22"/>
                <w:szCs w:val="22"/>
              </w:rPr>
            </w:pP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A51A49" w:rsidP="00A51A49">
            <w:pPr>
              <w:pStyle w:val="BodyText"/>
              <w:ind w:right="6"/>
              <w:rPr>
                <w:b/>
                <w:i/>
                <w:sz w:val="22"/>
                <w:szCs w:val="22"/>
                <w:lang w:val="en-GB"/>
              </w:rPr>
            </w:pPr>
            <w:r w:rsidRPr="00577B11">
              <w:rPr>
                <w:b/>
                <w:i/>
                <w:sz w:val="22"/>
                <w:szCs w:val="22"/>
                <w:lang w:val="en-GB"/>
              </w:rPr>
              <w:t>In Sub-Clause 8.10, in sub-paragraph (b), after “the Contractor”, insert:</w:t>
            </w: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1A244A" w:rsidP="00D10AF7">
            <w:pPr>
              <w:rPr>
                <w:sz w:val="22"/>
                <w:szCs w:val="22"/>
              </w:rPr>
            </w:pPr>
          </w:p>
        </w:tc>
      </w:tr>
      <w:tr w:rsidR="001A244A" w:rsidRPr="00577B11" w:rsidTr="00EE0C7F">
        <w:tc>
          <w:tcPr>
            <w:tcW w:w="621" w:type="dxa"/>
          </w:tcPr>
          <w:p w:rsidR="001A244A" w:rsidRPr="00577B11" w:rsidRDefault="001A244A" w:rsidP="00B315E1">
            <w:pPr>
              <w:rPr>
                <w:sz w:val="22"/>
                <w:szCs w:val="22"/>
              </w:rPr>
            </w:pPr>
          </w:p>
        </w:tc>
        <w:tc>
          <w:tcPr>
            <w:tcW w:w="1574" w:type="dxa"/>
          </w:tcPr>
          <w:p w:rsidR="001A244A" w:rsidRPr="00577B11" w:rsidRDefault="001A244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A244A" w:rsidRPr="00577B11" w:rsidRDefault="00A51A49" w:rsidP="00D10AF7">
            <w:pPr>
              <w:rPr>
                <w:sz w:val="22"/>
                <w:szCs w:val="22"/>
              </w:rPr>
            </w:pPr>
            <w:r w:rsidRPr="00577B11">
              <w:rPr>
                <w:sz w:val="22"/>
                <w:szCs w:val="22"/>
              </w:rPr>
              <w:t>“...has presented satisfactory evidence that the Plant and/or Materials are fully owned by the Contractor and are not subject to any retention of title and...”</w:t>
            </w:r>
          </w:p>
        </w:tc>
      </w:tr>
      <w:tr w:rsidR="00A51A49" w:rsidRPr="00577B11" w:rsidTr="00A51A49">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D10AF7">
            <w:pPr>
              <w:rPr>
                <w:sz w:val="22"/>
                <w:szCs w:val="22"/>
              </w:rPr>
            </w:pPr>
          </w:p>
        </w:tc>
      </w:tr>
      <w:tr w:rsidR="00A51A49" w:rsidRPr="00577B11" w:rsidTr="00A51A49">
        <w:tc>
          <w:tcPr>
            <w:tcW w:w="621" w:type="dxa"/>
            <w:shd w:val="clear" w:color="auto" w:fill="D9D9D9"/>
          </w:tcPr>
          <w:p w:rsidR="00A51A49" w:rsidRPr="00577B11" w:rsidRDefault="00A51A49" w:rsidP="00B315E1">
            <w:pPr>
              <w:rPr>
                <w:b/>
                <w:sz w:val="22"/>
                <w:szCs w:val="22"/>
              </w:rPr>
            </w:pPr>
            <w:r w:rsidRPr="00577B11">
              <w:rPr>
                <w:b/>
                <w:sz w:val="22"/>
                <w:szCs w:val="22"/>
              </w:rPr>
              <w:t>9</w:t>
            </w:r>
          </w:p>
        </w:tc>
        <w:tc>
          <w:tcPr>
            <w:tcW w:w="8607" w:type="dxa"/>
            <w:gridSpan w:val="2"/>
            <w:shd w:val="clear" w:color="auto" w:fill="D9D9D9"/>
          </w:tcPr>
          <w:p w:rsidR="00A51A49" w:rsidRPr="00577B11" w:rsidRDefault="00A51A49" w:rsidP="00D10AF7">
            <w:pPr>
              <w:rPr>
                <w:b/>
                <w:sz w:val="22"/>
                <w:szCs w:val="22"/>
              </w:rPr>
            </w:pPr>
            <w:r w:rsidRPr="00577B11">
              <w:rPr>
                <w:b/>
                <w:sz w:val="22"/>
                <w:szCs w:val="22"/>
              </w:rPr>
              <w:t>Tests on Completion</w:t>
            </w:r>
          </w:p>
        </w:tc>
      </w:tr>
      <w:tr w:rsidR="00F106F3" w:rsidRPr="00577B11" w:rsidTr="00EE0C7F">
        <w:tc>
          <w:tcPr>
            <w:tcW w:w="621" w:type="dxa"/>
          </w:tcPr>
          <w:p w:rsidR="00F106F3" w:rsidRPr="00577B11" w:rsidRDefault="00F106F3" w:rsidP="00B315E1">
            <w:pPr>
              <w:rPr>
                <w:sz w:val="22"/>
                <w:szCs w:val="22"/>
              </w:rPr>
            </w:pPr>
          </w:p>
        </w:tc>
        <w:tc>
          <w:tcPr>
            <w:tcW w:w="1574" w:type="dxa"/>
          </w:tcPr>
          <w:p w:rsidR="00F106F3" w:rsidRPr="00577B11"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577B11" w:rsidRDefault="00F106F3" w:rsidP="00D10AF7">
            <w:pPr>
              <w:rPr>
                <w:sz w:val="22"/>
                <w:szCs w:val="22"/>
              </w:rPr>
            </w:pPr>
          </w:p>
        </w:tc>
      </w:tr>
      <w:tr w:rsidR="00F106F3" w:rsidRPr="00577B11" w:rsidTr="00EE0C7F">
        <w:tc>
          <w:tcPr>
            <w:tcW w:w="621" w:type="dxa"/>
          </w:tcPr>
          <w:p w:rsidR="00F106F3" w:rsidRPr="00577B11" w:rsidRDefault="00F106F3" w:rsidP="00B315E1">
            <w:pPr>
              <w:rPr>
                <w:sz w:val="22"/>
                <w:szCs w:val="22"/>
              </w:rPr>
            </w:pPr>
          </w:p>
        </w:tc>
        <w:tc>
          <w:tcPr>
            <w:tcW w:w="1574" w:type="dxa"/>
          </w:tcPr>
          <w:p w:rsidR="00F106F3" w:rsidRPr="00577B11" w:rsidRDefault="00F106F3"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9.1</w:t>
            </w:r>
          </w:p>
        </w:tc>
        <w:tc>
          <w:tcPr>
            <w:tcW w:w="7033" w:type="dxa"/>
          </w:tcPr>
          <w:p w:rsidR="00F106F3" w:rsidRPr="00577B11" w:rsidRDefault="00F106F3" w:rsidP="00D10AF7">
            <w:pPr>
              <w:rPr>
                <w:b/>
                <w:sz w:val="22"/>
                <w:szCs w:val="22"/>
              </w:rPr>
            </w:pPr>
            <w:r w:rsidRPr="00577B11">
              <w:rPr>
                <w:b/>
                <w:sz w:val="22"/>
                <w:szCs w:val="22"/>
              </w:rPr>
              <w:t>Contractor’s Obligations</w:t>
            </w: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D10AF7">
            <w:pPr>
              <w:rPr>
                <w:sz w:val="22"/>
                <w:szCs w:val="22"/>
              </w:rPr>
            </w:pP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D10AF7">
            <w:pPr>
              <w:rPr>
                <w:sz w:val="22"/>
                <w:szCs w:val="22"/>
              </w:rPr>
            </w:pPr>
            <w:r w:rsidRPr="00577B11">
              <w:rPr>
                <w:b/>
                <w:i/>
                <w:sz w:val="22"/>
                <w:szCs w:val="22"/>
              </w:rPr>
              <w:t>Insert after the first paragraph</w:t>
            </w:r>
            <w:r w:rsidR="00F106F3" w:rsidRPr="00577B11">
              <w:rPr>
                <w:b/>
                <w:i/>
                <w:sz w:val="22"/>
                <w:szCs w:val="22"/>
              </w:rPr>
              <w:t xml:space="preserve"> of Sub-clause 9.1</w:t>
            </w:r>
            <w:r w:rsidRPr="00577B11">
              <w:rPr>
                <w:b/>
                <w:i/>
                <w:sz w:val="22"/>
                <w:szCs w:val="22"/>
              </w:rPr>
              <w:t>:</w:t>
            </w:r>
          </w:p>
        </w:tc>
      </w:tr>
      <w:tr w:rsidR="00564651" w:rsidRPr="00577B11" w:rsidTr="00EE0C7F">
        <w:tc>
          <w:tcPr>
            <w:tcW w:w="621" w:type="dxa"/>
          </w:tcPr>
          <w:p w:rsidR="00564651" w:rsidRPr="00577B11" w:rsidRDefault="00564651" w:rsidP="00B315E1">
            <w:pPr>
              <w:rPr>
                <w:sz w:val="22"/>
                <w:szCs w:val="22"/>
              </w:rPr>
            </w:pPr>
          </w:p>
        </w:tc>
        <w:tc>
          <w:tcPr>
            <w:tcW w:w="1574" w:type="dxa"/>
          </w:tcPr>
          <w:p w:rsidR="00564651" w:rsidRPr="00577B11"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64651" w:rsidRPr="00577B11" w:rsidRDefault="00564651" w:rsidP="00D10AF7">
            <w:pPr>
              <w:rPr>
                <w:sz w:val="22"/>
                <w:szCs w:val="22"/>
              </w:rPr>
            </w:pPr>
          </w:p>
        </w:tc>
      </w:tr>
      <w:tr w:rsidR="00564651" w:rsidRPr="00577B11" w:rsidTr="00EE0C7F">
        <w:tc>
          <w:tcPr>
            <w:tcW w:w="621" w:type="dxa"/>
          </w:tcPr>
          <w:p w:rsidR="00564651" w:rsidRPr="00577B11" w:rsidRDefault="00564651" w:rsidP="00B315E1">
            <w:pPr>
              <w:rPr>
                <w:sz w:val="22"/>
                <w:szCs w:val="22"/>
              </w:rPr>
            </w:pPr>
          </w:p>
        </w:tc>
        <w:tc>
          <w:tcPr>
            <w:tcW w:w="1574" w:type="dxa"/>
          </w:tcPr>
          <w:p w:rsidR="00564651" w:rsidRPr="00577B11"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3177D" w:rsidRPr="00577B11" w:rsidRDefault="00D3177D" w:rsidP="00A51A49">
            <w:pPr>
              <w:pStyle w:val="BodyText"/>
              <w:spacing w:after="240"/>
              <w:ind w:right="6"/>
              <w:rPr>
                <w:sz w:val="22"/>
                <w:szCs w:val="22"/>
                <w:lang w:val="en-GB"/>
              </w:rPr>
            </w:pPr>
            <w:r w:rsidRPr="00577B11">
              <w:rPr>
                <w:sz w:val="22"/>
                <w:szCs w:val="22"/>
                <w:lang w:val="en-GB"/>
              </w:rPr>
              <w:t xml:space="preserve">Prior to the commencement of the Test on Completion, and prior to issue of Taking Over Certificate, as-built documentation [which should, </w:t>
            </w:r>
            <w:r w:rsidRPr="00577B11">
              <w:rPr>
                <w:i/>
                <w:sz w:val="22"/>
                <w:szCs w:val="22"/>
                <w:lang w:val="en-GB"/>
              </w:rPr>
              <w:t>inter alia</w:t>
            </w:r>
            <w:r w:rsidRPr="00577B11">
              <w:rPr>
                <w:sz w:val="22"/>
                <w:szCs w:val="22"/>
                <w:lang w:val="en-GB"/>
              </w:rPr>
              <w:t xml:space="preserve">, be </w:t>
            </w:r>
            <w:r w:rsidRPr="00577B11">
              <w:rPr>
                <w:sz w:val="22"/>
                <w:szCs w:val="22"/>
                <w:lang w:val="en-GB"/>
              </w:rPr>
              <w:lastRenderedPageBreak/>
              <w:t>verified by a certified geodetic organisation, as required under Article 1. 11. of the Addendum to the Rules on content and manner of technical inspection (Official Gazette of MNE Nr.</w:t>
            </w:r>
            <w:bookmarkStart w:id="3" w:name="OLE_LINK4"/>
            <w:r w:rsidR="0051585B" w:rsidRPr="00577B11">
              <w:rPr>
                <w:sz w:val="22"/>
                <w:szCs w:val="22"/>
                <w:lang w:val="en-GB"/>
              </w:rPr>
              <w:t xml:space="preserve"> </w:t>
            </w:r>
            <w:r w:rsidRPr="00577B11">
              <w:rPr>
                <w:sz w:val="22"/>
                <w:szCs w:val="22"/>
                <w:lang w:val="en-GB"/>
              </w:rPr>
              <w:t>57/2013 dated 16.12.2013</w:t>
            </w:r>
            <w:bookmarkEnd w:id="3"/>
            <w:r w:rsidRPr="00577B11">
              <w:rPr>
                <w:sz w:val="22"/>
                <w:szCs w:val="22"/>
                <w:lang w:val="en-GB"/>
              </w:rPr>
              <w:t>)] and Operation and Maintenance Manuals shall be supplied in 3 (three) copies in each of the languages English and Montenegrin.</w:t>
            </w:r>
          </w:p>
          <w:p w:rsidR="00564651" w:rsidRPr="00577B11" w:rsidRDefault="00A51A49" w:rsidP="00A51A49">
            <w:pPr>
              <w:rPr>
                <w:sz w:val="22"/>
                <w:szCs w:val="22"/>
              </w:rPr>
            </w:pPr>
            <w:r w:rsidRPr="00577B11">
              <w:rPr>
                <w:sz w:val="22"/>
                <w:szCs w:val="22"/>
              </w:rPr>
              <w:t>The Works shall not be considered to be completed for the purposes of Taking Over under Sub-Clause 10.1 (Taking Over of the Works and Sections) until the Engineer has received and accepted these documents.</w:t>
            </w:r>
          </w:p>
        </w:tc>
      </w:tr>
      <w:tr w:rsidR="00F106F3" w:rsidRPr="00577B11" w:rsidTr="00A51A49">
        <w:tc>
          <w:tcPr>
            <w:tcW w:w="621" w:type="dxa"/>
          </w:tcPr>
          <w:p w:rsidR="00F106F3" w:rsidRPr="00577B11" w:rsidRDefault="00F106F3" w:rsidP="00B315E1">
            <w:pPr>
              <w:rPr>
                <w:sz w:val="22"/>
                <w:szCs w:val="22"/>
              </w:rPr>
            </w:pPr>
          </w:p>
        </w:tc>
        <w:tc>
          <w:tcPr>
            <w:tcW w:w="1574" w:type="dxa"/>
          </w:tcPr>
          <w:p w:rsidR="00F106F3" w:rsidRPr="00577B11"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577B11" w:rsidRDefault="00F106F3" w:rsidP="007F6079">
            <w:pPr>
              <w:rPr>
                <w:sz w:val="22"/>
                <w:szCs w:val="22"/>
              </w:rPr>
            </w:pPr>
          </w:p>
        </w:tc>
      </w:tr>
      <w:tr w:rsidR="00F106F3" w:rsidRPr="00577B11" w:rsidTr="00A51A49">
        <w:tc>
          <w:tcPr>
            <w:tcW w:w="621" w:type="dxa"/>
          </w:tcPr>
          <w:p w:rsidR="00F106F3" w:rsidRPr="00577B11" w:rsidRDefault="00F106F3" w:rsidP="00B315E1">
            <w:pPr>
              <w:rPr>
                <w:sz w:val="22"/>
                <w:szCs w:val="22"/>
              </w:rPr>
            </w:pPr>
          </w:p>
        </w:tc>
        <w:tc>
          <w:tcPr>
            <w:tcW w:w="1574" w:type="dxa"/>
          </w:tcPr>
          <w:p w:rsidR="00F106F3" w:rsidRPr="00577B11"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577B11" w:rsidRDefault="00F106F3" w:rsidP="007F6079">
            <w:pPr>
              <w:rPr>
                <w:b/>
                <w:i/>
                <w:sz w:val="22"/>
                <w:szCs w:val="22"/>
              </w:rPr>
            </w:pPr>
            <w:r w:rsidRPr="00577B11">
              <w:rPr>
                <w:b/>
                <w:i/>
                <w:sz w:val="22"/>
                <w:szCs w:val="22"/>
              </w:rPr>
              <w:t>Add to subparagraph (c) of Sub-clause 9.1:</w:t>
            </w:r>
          </w:p>
        </w:tc>
      </w:tr>
      <w:tr w:rsidR="00F106F3" w:rsidRPr="00577B11" w:rsidTr="00A51A49">
        <w:tc>
          <w:tcPr>
            <w:tcW w:w="621" w:type="dxa"/>
          </w:tcPr>
          <w:p w:rsidR="00F106F3" w:rsidRPr="00577B11" w:rsidRDefault="00F106F3" w:rsidP="00B315E1">
            <w:pPr>
              <w:rPr>
                <w:sz w:val="22"/>
                <w:szCs w:val="22"/>
              </w:rPr>
            </w:pPr>
          </w:p>
        </w:tc>
        <w:tc>
          <w:tcPr>
            <w:tcW w:w="1574" w:type="dxa"/>
          </w:tcPr>
          <w:p w:rsidR="00F106F3" w:rsidRPr="00577B11"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577B11" w:rsidRDefault="00F106F3" w:rsidP="007F6079">
            <w:pPr>
              <w:rPr>
                <w:sz w:val="22"/>
                <w:szCs w:val="22"/>
              </w:rPr>
            </w:pPr>
          </w:p>
        </w:tc>
      </w:tr>
      <w:tr w:rsidR="00F106F3" w:rsidRPr="00577B11" w:rsidTr="00A51A49">
        <w:tc>
          <w:tcPr>
            <w:tcW w:w="621" w:type="dxa"/>
          </w:tcPr>
          <w:p w:rsidR="00F106F3" w:rsidRPr="00577B11" w:rsidRDefault="00F106F3" w:rsidP="00B315E1">
            <w:pPr>
              <w:rPr>
                <w:sz w:val="22"/>
                <w:szCs w:val="22"/>
              </w:rPr>
            </w:pPr>
          </w:p>
        </w:tc>
        <w:tc>
          <w:tcPr>
            <w:tcW w:w="1574" w:type="dxa"/>
          </w:tcPr>
          <w:p w:rsidR="00F106F3" w:rsidRPr="00577B11" w:rsidRDefault="00F106F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106F3" w:rsidRPr="00577B11" w:rsidRDefault="00F106F3" w:rsidP="007F6079">
            <w:pPr>
              <w:rPr>
                <w:sz w:val="22"/>
                <w:szCs w:val="22"/>
              </w:rPr>
            </w:pPr>
            <w:r w:rsidRPr="00577B11">
              <w:rPr>
                <w:sz w:val="22"/>
                <w:szCs w:val="22"/>
              </w:rPr>
              <w:t>Duration of the trial operation is set in the Appendix to Tender.</w:t>
            </w:r>
          </w:p>
        </w:tc>
      </w:tr>
      <w:tr w:rsidR="00756C5D" w:rsidRPr="00577B11" w:rsidTr="00A51A49">
        <w:tc>
          <w:tcPr>
            <w:tcW w:w="621" w:type="dxa"/>
          </w:tcPr>
          <w:p w:rsidR="00756C5D" w:rsidRPr="00577B11" w:rsidRDefault="00756C5D" w:rsidP="00B315E1">
            <w:pPr>
              <w:rPr>
                <w:sz w:val="22"/>
                <w:szCs w:val="22"/>
              </w:rPr>
            </w:pPr>
          </w:p>
        </w:tc>
        <w:tc>
          <w:tcPr>
            <w:tcW w:w="1574" w:type="dxa"/>
          </w:tcPr>
          <w:p w:rsidR="00756C5D" w:rsidRPr="00577B11"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577B11" w:rsidRDefault="00756C5D" w:rsidP="007F6079">
            <w:pPr>
              <w:rPr>
                <w:sz w:val="22"/>
                <w:szCs w:val="22"/>
              </w:rPr>
            </w:pPr>
          </w:p>
        </w:tc>
      </w:tr>
      <w:tr w:rsidR="00756C5D" w:rsidRPr="00577B11" w:rsidTr="00A51A49">
        <w:tc>
          <w:tcPr>
            <w:tcW w:w="621" w:type="dxa"/>
          </w:tcPr>
          <w:p w:rsidR="00756C5D" w:rsidRPr="00577B11" w:rsidRDefault="00756C5D" w:rsidP="00B315E1">
            <w:pPr>
              <w:rPr>
                <w:sz w:val="22"/>
                <w:szCs w:val="22"/>
              </w:rPr>
            </w:pPr>
          </w:p>
        </w:tc>
        <w:tc>
          <w:tcPr>
            <w:tcW w:w="1574" w:type="dxa"/>
          </w:tcPr>
          <w:p w:rsidR="00756C5D" w:rsidRPr="00577B11" w:rsidRDefault="00756C5D"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9.2</w:t>
            </w:r>
          </w:p>
        </w:tc>
        <w:tc>
          <w:tcPr>
            <w:tcW w:w="7033" w:type="dxa"/>
          </w:tcPr>
          <w:p w:rsidR="00756C5D" w:rsidRPr="00577B11" w:rsidRDefault="00756C5D" w:rsidP="007F6079">
            <w:pPr>
              <w:rPr>
                <w:b/>
                <w:sz w:val="22"/>
                <w:szCs w:val="22"/>
              </w:rPr>
            </w:pPr>
            <w:r w:rsidRPr="00577B11">
              <w:rPr>
                <w:b/>
                <w:sz w:val="22"/>
                <w:szCs w:val="22"/>
              </w:rPr>
              <w:t>Delayed Tests</w:t>
            </w:r>
          </w:p>
        </w:tc>
      </w:tr>
      <w:tr w:rsidR="00756C5D" w:rsidRPr="00577B11" w:rsidTr="00A51A49">
        <w:tc>
          <w:tcPr>
            <w:tcW w:w="621" w:type="dxa"/>
          </w:tcPr>
          <w:p w:rsidR="00756C5D" w:rsidRPr="00577B11" w:rsidRDefault="00756C5D" w:rsidP="00B315E1">
            <w:pPr>
              <w:rPr>
                <w:sz w:val="22"/>
                <w:szCs w:val="22"/>
              </w:rPr>
            </w:pPr>
          </w:p>
        </w:tc>
        <w:tc>
          <w:tcPr>
            <w:tcW w:w="1574" w:type="dxa"/>
          </w:tcPr>
          <w:p w:rsidR="00756C5D" w:rsidRPr="00577B11"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577B11" w:rsidRDefault="00756C5D" w:rsidP="007F6079">
            <w:pPr>
              <w:rPr>
                <w:sz w:val="22"/>
                <w:szCs w:val="22"/>
              </w:rPr>
            </w:pPr>
          </w:p>
        </w:tc>
      </w:tr>
      <w:tr w:rsidR="00756C5D" w:rsidRPr="00577B11" w:rsidTr="00A51A49">
        <w:tc>
          <w:tcPr>
            <w:tcW w:w="621" w:type="dxa"/>
          </w:tcPr>
          <w:p w:rsidR="00756C5D" w:rsidRPr="00577B11" w:rsidRDefault="00756C5D" w:rsidP="00B315E1">
            <w:pPr>
              <w:rPr>
                <w:sz w:val="22"/>
                <w:szCs w:val="22"/>
              </w:rPr>
            </w:pPr>
          </w:p>
        </w:tc>
        <w:tc>
          <w:tcPr>
            <w:tcW w:w="1574" w:type="dxa"/>
          </w:tcPr>
          <w:p w:rsidR="00756C5D" w:rsidRPr="00577B11"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577B11" w:rsidRDefault="00D423C8" w:rsidP="00D423C8">
            <w:pPr>
              <w:pStyle w:val="BodyText"/>
              <w:ind w:right="6"/>
              <w:rPr>
                <w:b/>
                <w:i/>
                <w:sz w:val="22"/>
                <w:szCs w:val="22"/>
                <w:lang w:val="en-GB"/>
              </w:rPr>
            </w:pPr>
            <w:r w:rsidRPr="00577B11">
              <w:rPr>
                <w:b/>
                <w:i/>
                <w:sz w:val="22"/>
                <w:szCs w:val="22"/>
                <w:lang w:val="en-GB"/>
              </w:rPr>
              <w:t>I</w:t>
            </w:r>
            <w:r w:rsidR="00756C5D" w:rsidRPr="00577B11">
              <w:rPr>
                <w:b/>
                <w:i/>
                <w:sz w:val="22"/>
                <w:szCs w:val="22"/>
                <w:lang w:val="en-GB"/>
              </w:rPr>
              <w:t>n the first sentence</w:t>
            </w:r>
            <w:r w:rsidRPr="00577B11">
              <w:rPr>
                <w:b/>
                <w:i/>
                <w:sz w:val="22"/>
                <w:szCs w:val="22"/>
                <w:lang w:val="en-GB"/>
              </w:rPr>
              <w:t xml:space="preserve"> of the Sub-Clause 9.2,</w:t>
            </w:r>
            <w:r w:rsidR="00756C5D" w:rsidRPr="00577B11">
              <w:rPr>
                <w:b/>
                <w:i/>
                <w:sz w:val="22"/>
                <w:szCs w:val="22"/>
                <w:lang w:val="en-GB"/>
              </w:rPr>
              <w:t xml:space="preserve"> after ”Employer” insert:</w:t>
            </w:r>
          </w:p>
        </w:tc>
      </w:tr>
      <w:tr w:rsidR="00756C5D" w:rsidRPr="00577B11" w:rsidTr="00A51A49">
        <w:tc>
          <w:tcPr>
            <w:tcW w:w="621" w:type="dxa"/>
          </w:tcPr>
          <w:p w:rsidR="00756C5D" w:rsidRPr="00577B11" w:rsidRDefault="00756C5D" w:rsidP="00B315E1">
            <w:pPr>
              <w:rPr>
                <w:sz w:val="22"/>
                <w:szCs w:val="22"/>
              </w:rPr>
            </w:pPr>
          </w:p>
        </w:tc>
        <w:tc>
          <w:tcPr>
            <w:tcW w:w="1574" w:type="dxa"/>
          </w:tcPr>
          <w:p w:rsidR="00756C5D" w:rsidRPr="00577B11"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577B11" w:rsidRDefault="00756C5D" w:rsidP="007F6079">
            <w:pPr>
              <w:rPr>
                <w:sz w:val="22"/>
                <w:szCs w:val="22"/>
              </w:rPr>
            </w:pPr>
          </w:p>
        </w:tc>
      </w:tr>
      <w:tr w:rsidR="00756C5D" w:rsidRPr="00577B11" w:rsidTr="00A51A49">
        <w:tc>
          <w:tcPr>
            <w:tcW w:w="621" w:type="dxa"/>
          </w:tcPr>
          <w:p w:rsidR="00756C5D" w:rsidRPr="00577B11" w:rsidRDefault="00756C5D" w:rsidP="00B315E1">
            <w:pPr>
              <w:rPr>
                <w:sz w:val="22"/>
                <w:szCs w:val="22"/>
              </w:rPr>
            </w:pPr>
          </w:p>
        </w:tc>
        <w:tc>
          <w:tcPr>
            <w:tcW w:w="1574" w:type="dxa"/>
          </w:tcPr>
          <w:p w:rsidR="00756C5D" w:rsidRPr="00577B11" w:rsidRDefault="00756C5D"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56C5D" w:rsidRPr="00577B11" w:rsidRDefault="00D423C8" w:rsidP="007F6079">
            <w:pPr>
              <w:rPr>
                <w:sz w:val="22"/>
                <w:szCs w:val="22"/>
              </w:rPr>
            </w:pPr>
            <w:r w:rsidRPr="00577B11">
              <w:rPr>
                <w:sz w:val="22"/>
                <w:szCs w:val="22"/>
              </w:rPr>
              <w:t>”or the Beneficiary,”</w:t>
            </w:r>
          </w:p>
        </w:tc>
      </w:tr>
      <w:tr w:rsidR="00A51A49" w:rsidRPr="00577B11" w:rsidTr="00A51A49">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7F6079">
            <w:pPr>
              <w:rPr>
                <w:sz w:val="22"/>
                <w:szCs w:val="22"/>
              </w:rPr>
            </w:pPr>
          </w:p>
        </w:tc>
      </w:tr>
      <w:tr w:rsidR="00A51A49" w:rsidRPr="00577B11" w:rsidTr="00A51A49">
        <w:tc>
          <w:tcPr>
            <w:tcW w:w="621" w:type="dxa"/>
            <w:shd w:val="clear" w:color="auto" w:fill="D9D9D9"/>
          </w:tcPr>
          <w:p w:rsidR="00A51A49" w:rsidRPr="00577B11" w:rsidRDefault="00A51A49" w:rsidP="00B315E1">
            <w:pPr>
              <w:rPr>
                <w:b/>
                <w:sz w:val="22"/>
                <w:szCs w:val="22"/>
              </w:rPr>
            </w:pPr>
            <w:r w:rsidRPr="00577B11">
              <w:rPr>
                <w:b/>
                <w:sz w:val="22"/>
                <w:szCs w:val="22"/>
              </w:rPr>
              <w:t xml:space="preserve">10 </w:t>
            </w:r>
          </w:p>
        </w:tc>
        <w:tc>
          <w:tcPr>
            <w:tcW w:w="8607" w:type="dxa"/>
            <w:gridSpan w:val="2"/>
            <w:shd w:val="clear" w:color="auto" w:fill="D9D9D9"/>
          </w:tcPr>
          <w:p w:rsidR="00A51A49" w:rsidRPr="00577B11" w:rsidRDefault="00A51A49" w:rsidP="007F6079">
            <w:pPr>
              <w:rPr>
                <w:b/>
                <w:sz w:val="22"/>
                <w:szCs w:val="22"/>
              </w:rPr>
            </w:pPr>
            <w:r w:rsidRPr="00577B11">
              <w:rPr>
                <w:b/>
                <w:sz w:val="22"/>
                <w:szCs w:val="22"/>
              </w:rPr>
              <w:t>Employer’s Taking Over</w:t>
            </w: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7F6079">
            <w:pPr>
              <w:rPr>
                <w:sz w:val="22"/>
                <w:szCs w:val="22"/>
              </w:rPr>
            </w:pP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D8703A"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10.1</w:t>
            </w:r>
          </w:p>
        </w:tc>
        <w:tc>
          <w:tcPr>
            <w:tcW w:w="7033" w:type="dxa"/>
          </w:tcPr>
          <w:p w:rsidR="00A51A49" w:rsidRPr="00577B11" w:rsidRDefault="00D8703A" w:rsidP="007F6079">
            <w:pPr>
              <w:rPr>
                <w:b/>
                <w:sz w:val="22"/>
                <w:szCs w:val="22"/>
              </w:rPr>
            </w:pPr>
            <w:r w:rsidRPr="00577B11">
              <w:rPr>
                <w:b/>
                <w:sz w:val="22"/>
                <w:szCs w:val="22"/>
              </w:rPr>
              <w:t>Taking over of the Works and Sections</w:t>
            </w: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7F6079">
            <w:pPr>
              <w:rPr>
                <w:sz w:val="22"/>
                <w:szCs w:val="22"/>
              </w:rPr>
            </w:pP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3430FF" w:rsidP="007F6079">
            <w:pPr>
              <w:rPr>
                <w:b/>
                <w:sz w:val="22"/>
                <w:szCs w:val="22"/>
              </w:rPr>
            </w:pPr>
            <w:r w:rsidRPr="00577B11">
              <w:rPr>
                <w:b/>
                <w:i/>
                <w:sz w:val="22"/>
                <w:szCs w:val="22"/>
              </w:rPr>
              <w:t>Insert after 1st paragraph:</w:t>
            </w: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7F6079">
            <w:pPr>
              <w:rPr>
                <w:sz w:val="22"/>
                <w:szCs w:val="22"/>
              </w:rPr>
            </w:pP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577B11" w:rsidRDefault="003430FF" w:rsidP="003430FF">
            <w:pPr>
              <w:pStyle w:val="BodyText"/>
              <w:spacing w:after="240"/>
              <w:ind w:right="6"/>
              <w:rPr>
                <w:sz w:val="22"/>
                <w:szCs w:val="22"/>
                <w:lang w:val="en-GB"/>
              </w:rPr>
            </w:pPr>
            <w:r w:rsidRPr="00577B11">
              <w:rPr>
                <w:sz w:val="22"/>
                <w:szCs w:val="22"/>
                <w:lang w:val="en-GB"/>
              </w:rPr>
              <w:t>“The Taking Over shall take place in a first step in accordance with related legislation of Montenegro, including issuance of Use Permit, based on which, the Engineer shall issue the Taking Over Certificate, in a second step. The Contractor will take all the measures to coordinate the issuance of the Taking Over certificate with the "Use Permit" to be issued by the relevant Authorities according with the Beneficiary's Country legislation ("Official Gazette of Montenegro, No 51/08 dated 22.08.2008, 40/10 dated 22.07.2010 and 34/11 dated 12.07.2011; or any other relevant legislation).</w:t>
            </w:r>
          </w:p>
          <w:p w:rsidR="00A51A49" w:rsidRPr="00577B11" w:rsidRDefault="003430FF" w:rsidP="00440DB6">
            <w:pPr>
              <w:rPr>
                <w:sz w:val="22"/>
                <w:szCs w:val="22"/>
              </w:rPr>
            </w:pPr>
            <w:r w:rsidRPr="00577B11">
              <w:rPr>
                <w:sz w:val="22"/>
                <w:szCs w:val="22"/>
              </w:rPr>
              <w:t xml:space="preserve">If the "Taking Over Certificate" and "Use Permit" will be issued at different calendar dates, then, the last of the two dates will be considered in sub-clause 11 of </w:t>
            </w:r>
            <w:r w:rsidR="00440DB6" w:rsidRPr="00577B11">
              <w:rPr>
                <w:sz w:val="22"/>
                <w:szCs w:val="22"/>
              </w:rPr>
              <w:t xml:space="preserve">Particular </w:t>
            </w:r>
            <w:r w:rsidRPr="00577B11">
              <w:rPr>
                <w:sz w:val="22"/>
                <w:szCs w:val="22"/>
              </w:rPr>
              <w:t>Conditions</w:t>
            </w:r>
            <w:r w:rsidR="00440DB6" w:rsidRPr="00577B11">
              <w:rPr>
                <w:sz w:val="22"/>
                <w:szCs w:val="22"/>
              </w:rPr>
              <w:t xml:space="preserve"> of Contract</w:t>
            </w:r>
            <w:r w:rsidRPr="00577B11">
              <w:rPr>
                <w:sz w:val="22"/>
                <w:szCs w:val="22"/>
              </w:rPr>
              <w:t xml:space="preserve"> and will be considered the starting date for the Defects </w:t>
            </w:r>
            <w:r w:rsidR="00017526" w:rsidRPr="00577B11">
              <w:rPr>
                <w:sz w:val="22"/>
                <w:szCs w:val="22"/>
              </w:rPr>
              <w:t xml:space="preserve">Notification </w:t>
            </w:r>
            <w:r w:rsidRPr="00577B11">
              <w:rPr>
                <w:sz w:val="22"/>
                <w:szCs w:val="22"/>
              </w:rPr>
              <w:t>Period.”</w:t>
            </w:r>
          </w:p>
        </w:tc>
      </w:tr>
      <w:tr w:rsidR="003430FF" w:rsidRPr="00577B11" w:rsidTr="00801CF7">
        <w:tc>
          <w:tcPr>
            <w:tcW w:w="621" w:type="dxa"/>
          </w:tcPr>
          <w:p w:rsidR="003430FF" w:rsidRPr="00577B11" w:rsidRDefault="003430FF" w:rsidP="00B315E1">
            <w:pPr>
              <w:rPr>
                <w:sz w:val="22"/>
                <w:szCs w:val="22"/>
              </w:rPr>
            </w:pPr>
          </w:p>
        </w:tc>
        <w:tc>
          <w:tcPr>
            <w:tcW w:w="1574" w:type="dxa"/>
          </w:tcPr>
          <w:p w:rsidR="003430FF" w:rsidRPr="00577B11" w:rsidRDefault="003430F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577B11" w:rsidRDefault="003430FF" w:rsidP="007F6079">
            <w:pPr>
              <w:rPr>
                <w:sz w:val="22"/>
                <w:szCs w:val="22"/>
              </w:rPr>
            </w:pPr>
          </w:p>
        </w:tc>
      </w:tr>
      <w:tr w:rsidR="003430FF" w:rsidRPr="00577B11" w:rsidTr="00801CF7">
        <w:tc>
          <w:tcPr>
            <w:tcW w:w="621" w:type="dxa"/>
          </w:tcPr>
          <w:p w:rsidR="003430FF" w:rsidRPr="00577B11" w:rsidRDefault="003430FF" w:rsidP="00B315E1">
            <w:pPr>
              <w:rPr>
                <w:sz w:val="22"/>
                <w:szCs w:val="22"/>
              </w:rPr>
            </w:pPr>
          </w:p>
        </w:tc>
        <w:tc>
          <w:tcPr>
            <w:tcW w:w="1574" w:type="dxa"/>
          </w:tcPr>
          <w:p w:rsidR="003430FF" w:rsidRPr="00577B11" w:rsidRDefault="003430F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577B11" w:rsidRDefault="003430FF" w:rsidP="007F6079">
            <w:pPr>
              <w:rPr>
                <w:sz w:val="22"/>
                <w:szCs w:val="22"/>
              </w:rPr>
            </w:pPr>
            <w:r w:rsidRPr="00577B11">
              <w:rPr>
                <w:b/>
                <w:i/>
                <w:sz w:val="22"/>
                <w:szCs w:val="22"/>
              </w:rPr>
              <w:t>At the beginning of the third paragraph of Sub-Clause 10., delete phrase “The Engineer shall, within 28 days after receiving the Contractor’s application:” and substitute with:</w:t>
            </w:r>
          </w:p>
        </w:tc>
      </w:tr>
      <w:tr w:rsidR="003430FF" w:rsidRPr="00577B11" w:rsidTr="00801CF7">
        <w:tc>
          <w:tcPr>
            <w:tcW w:w="621" w:type="dxa"/>
          </w:tcPr>
          <w:p w:rsidR="003430FF" w:rsidRPr="00577B11" w:rsidRDefault="003430FF" w:rsidP="00B315E1">
            <w:pPr>
              <w:rPr>
                <w:sz w:val="22"/>
                <w:szCs w:val="22"/>
              </w:rPr>
            </w:pPr>
          </w:p>
        </w:tc>
        <w:tc>
          <w:tcPr>
            <w:tcW w:w="1574" w:type="dxa"/>
          </w:tcPr>
          <w:p w:rsidR="003430FF" w:rsidRPr="00577B11" w:rsidRDefault="003430F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577B11" w:rsidRDefault="003430FF" w:rsidP="007F6079">
            <w:pPr>
              <w:rPr>
                <w:sz w:val="22"/>
                <w:szCs w:val="22"/>
              </w:rPr>
            </w:pPr>
          </w:p>
        </w:tc>
      </w:tr>
      <w:tr w:rsidR="003430FF" w:rsidRPr="00577B11" w:rsidTr="00801CF7">
        <w:tc>
          <w:tcPr>
            <w:tcW w:w="621" w:type="dxa"/>
          </w:tcPr>
          <w:p w:rsidR="003430FF" w:rsidRPr="00577B11" w:rsidRDefault="003430FF" w:rsidP="00B315E1">
            <w:pPr>
              <w:rPr>
                <w:sz w:val="22"/>
                <w:szCs w:val="22"/>
              </w:rPr>
            </w:pPr>
          </w:p>
        </w:tc>
        <w:tc>
          <w:tcPr>
            <w:tcW w:w="1574" w:type="dxa"/>
          </w:tcPr>
          <w:p w:rsidR="003430FF" w:rsidRPr="00577B11" w:rsidRDefault="003430F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430FF" w:rsidRPr="00577B11" w:rsidRDefault="003430FF" w:rsidP="007F6079">
            <w:pPr>
              <w:rPr>
                <w:sz w:val="22"/>
                <w:szCs w:val="22"/>
              </w:rPr>
            </w:pPr>
            <w:r w:rsidRPr="00577B11">
              <w:rPr>
                <w:sz w:val="22"/>
                <w:szCs w:val="22"/>
              </w:rPr>
              <w:t>“The Contractor shall fulfil the related procedure provided for in the Montenegrin legislation (which includes issuance of Use Permit by relevant authorities) and subsequently the Engineer shall, within 28 days after receiving the Contractor’s application:...”</w:t>
            </w: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D0500F" w:rsidP="007F6079">
            <w:pPr>
              <w:rPr>
                <w:sz w:val="22"/>
                <w:szCs w:val="22"/>
              </w:rPr>
            </w:pP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10.2</w:t>
            </w:r>
          </w:p>
        </w:tc>
        <w:tc>
          <w:tcPr>
            <w:tcW w:w="7033" w:type="dxa"/>
          </w:tcPr>
          <w:p w:rsidR="00D0500F" w:rsidRPr="00577B11" w:rsidRDefault="00D0500F" w:rsidP="007F6079">
            <w:pPr>
              <w:rPr>
                <w:sz w:val="22"/>
                <w:szCs w:val="22"/>
              </w:rPr>
            </w:pPr>
            <w:r w:rsidRPr="00577B11">
              <w:rPr>
                <w:b/>
                <w:sz w:val="22"/>
                <w:szCs w:val="22"/>
              </w:rPr>
              <w:t>Taking Over of Parts of the Works</w:t>
            </w: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D0500F" w:rsidP="007F6079">
            <w:pPr>
              <w:rPr>
                <w:sz w:val="22"/>
                <w:szCs w:val="22"/>
              </w:rPr>
            </w:pP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D0500F" w:rsidP="007F6079">
            <w:pPr>
              <w:rPr>
                <w:sz w:val="22"/>
                <w:szCs w:val="22"/>
              </w:rPr>
            </w:pPr>
            <w:r w:rsidRPr="00577B11">
              <w:rPr>
                <w:b/>
                <w:i/>
                <w:sz w:val="22"/>
                <w:szCs w:val="22"/>
              </w:rPr>
              <w:t>In Sub-Clause 10.2, 2nd paragraph, line 1, delete  “The Employer shall not” and replace with:</w:t>
            </w: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D0500F" w:rsidP="007F6079">
            <w:pPr>
              <w:rPr>
                <w:sz w:val="22"/>
                <w:szCs w:val="22"/>
              </w:rPr>
            </w:pP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D0500F" w:rsidP="007F6079">
            <w:pPr>
              <w:rPr>
                <w:sz w:val="22"/>
                <w:szCs w:val="22"/>
              </w:rPr>
            </w:pPr>
            <w:r w:rsidRPr="00577B11">
              <w:rPr>
                <w:sz w:val="22"/>
                <w:szCs w:val="22"/>
              </w:rPr>
              <w:t>“Neither the Employer nor the Beneficiary shall”</w:t>
            </w: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D0500F" w:rsidP="007F6079">
            <w:pPr>
              <w:rPr>
                <w:sz w:val="22"/>
                <w:szCs w:val="22"/>
              </w:rPr>
            </w:pP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10.3</w:t>
            </w:r>
          </w:p>
        </w:tc>
        <w:tc>
          <w:tcPr>
            <w:tcW w:w="7033" w:type="dxa"/>
          </w:tcPr>
          <w:p w:rsidR="00D0500F" w:rsidRPr="00577B11" w:rsidRDefault="00D0500F" w:rsidP="007F6079">
            <w:pPr>
              <w:rPr>
                <w:sz w:val="22"/>
                <w:szCs w:val="22"/>
              </w:rPr>
            </w:pPr>
            <w:r w:rsidRPr="00577B11">
              <w:rPr>
                <w:b/>
                <w:sz w:val="22"/>
                <w:szCs w:val="22"/>
              </w:rPr>
              <w:t>Interference with Tests on Completion</w:t>
            </w: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D0500F" w:rsidP="007F6079">
            <w:pPr>
              <w:rPr>
                <w:sz w:val="22"/>
                <w:szCs w:val="22"/>
              </w:rPr>
            </w:pP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8B06AE" w:rsidP="008B06AE">
            <w:pPr>
              <w:rPr>
                <w:sz w:val="22"/>
                <w:szCs w:val="22"/>
              </w:rPr>
            </w:pPr>
            <w:r w:rsidRPr="00577B11">
              <w:rPr>
                <w:b/>
                <w:i/>
                <w:sz w:val="22"/>
                <w:szCs w:val="22"/>
              </w:rPr>
              <w:t>I</w:t>
            </w:r>
            <w:r w:rsidR="00D0500F" w:rsidRPr="00577B11">
              <w:rPr>
                <w:b/>
                <w:i/>
                <w:sz w:val="22"/>
                <w:szCs w:val="22"/>
              </w:rPr>
              <w:t>n the first sentence</w:t>
            </w:r>
            <w:r w:rsidRPr="00577B11">
              <w:rPr>
                <w:b/>
                <w:i/>
                <w:sz w:val="22"/>
                <w:szCs w:val="22"/>
              </w:rPr>
              <w:t xml:space="preserve"> of the Sub-Clause 10.3,</w:t>
            </w:r>
            <w:r w:rsidR="00D0500F" w:rsidRPr="00577B11">
              <w:rPr>
                <w:b/>
                <w:i/>
                <w:sz w:val="22"/>
                <w:szCs w:val="22"/>
              </w:rPr>
              <w:t xml:space="preserve"> after “for which the Employer” insert:</w:t>
            </w: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D0500F" w:rsidP="007F6079">
            <w:pPr>
              <w:rPr>
                <w:sz w:val="22"/>
                <w:szCs w:val="22"/>
              </w:rPr>
            </w:pP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0500F" w:rsidRPr="00577B11" w:rsidRDefault="00D0500F" w:rsidP="007F6079">
            <w:pPr>
              <w:rPr>
                <w:sz w:val="22"/>
                <w:szCs w:val="22"/>
              </w:rPr>
            </w:pPr>
            <w:r w:rsidRPr="00577B11">
              <w:rPr>
                <w:sz w:val="22"/>
                <w:szCs w:val="22"/>
              </w:rPr>
              <w:t>“</w:t>
            </w:r>
            <w:r w:rsidR="00D74FFB" w:rsidRPr="00577B11">
              <w:rPr>
                <w:sz w:val="22"/>
                <w:szCs w:val="22"/>
              </w:rPr>
              <w:t xml:space="preserve">or </w:t>
            </w:r>
            <w:r w:rsidRPr="00577B11">
              <w:rPr>
                <w:sz w:val="22"/>
                <w:szCs w:val="22"/>
              </w:rPr>
              <w:t>the Beneficiary”.</w:t>
            </w:r>
          </w:p>
        </w:tc>
      </w:tr>
      <w:tr w:rsidR="008B06AE" w:rsidRPr="00577B11" w:rsidTr="00801CF7">
        <w:tc>
          <w:tcPr>
            <w:tcW w:w="621" w:type="dxa"/>
          </w:tcPr>
          <w:p w:rsidR="008B06AE" w:rsidRPr="00577B11" w:rsidRDefault="008B06AE" w:rsidP="00B315E1">
            <w:pPr>
              <w:rPr>
                <w:sz w:val="22"/>
                <w:szCs w:val="22"/>
              </w:rPr>
            </w:pPr>
          </w:p>
        </w:tc>
        <w:tc>
          <w:tcPr>
            <w:tcW w:w="1574" w:type="dxa"/>
          </w:tcPr>
          <w:p w:rsidR="008B06AE" w:rsidRPr="00577B11"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577B11" w:rsidRDefault="008B06AE" w:rsidP="007F6079">
            <w:pPr>
              <w:rPr>
                <w:sz w:val="22"/>
                <w:szCs w:val="22"/>
              </w:rPr>
            </w:pPr>
          </w:p>
        </w:tc>
      </w:tr>
      <w:tr w:rsidR="008B06AE" w:rsidRPr="00577B11" w:rsidTr="00801CF7">
        <w:tc>
          <w:tcPr>
            <w:tcW w:w="621" w:type="dxa"/>
          </w:tcPr>
          <w:p w:rsidR="008B06AE" w:rsidRPr="00577B11" w:rsidRDefault="008B06AE" w:rsidP="00B315E1">
            <w:pPr>
              <w:rPr>
                <w:sz w:val="22"/>
                <w:szCs w:val="22"/>
              </w:rPr>
            </w:pPr>
          </w:p>
        </w:tc>
        <w:tc>
          <w:tcPr>
            <w:tcW w:w="1574" w:type="dxa"/>
          </w:tcPr>
          <w:p w:rsidR="008B06AE" w:rsidRPr="00577B11"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577B11" w:rsidRDefault="008B06AE" w:rsidP="007F6079">
            <w:pPr>
              <w:rPr>
                <w:sz w:val="22"/>
                <w:szCs w:val="22"/>
              </w:rPr>
            </w:pPr>
            <w:r w:rsidRPr="00577B11">
              <w:rPr>
                <w:b/>
                <w:i/>
                <w:sz w:val="22"/>
                <w:szCs w:val="22"/>
              </w:rPr>
              <w:t>Add new Sub-Clause 10.5:</w:t>
            </w:r>
          </w:p>
        </w:tc>
      </w:tr>
      <w:tr w:rsidR="008B06AE" w:rsidRPr="00577B11" w:rsidTr="00801CF7">
        <w:tc>
          <w:tcPr>
            <w:tcW w:w="621" w:type="dxa"/>
          </w:tcPr>
          <w:p w:rsidR="008B06AE" w:rsidRPr="00577B11" w:rsidRDefault="008B06AE" w:rsidP="00B315E1">
            <w:pPr>
              <w:rPr>
                <w:sz w:val="22"/>
                <w:szCs w:val="22"/>
              </w:rPr>
            </w:pPr>
          </w:p>
        </w:tc>
        <w:tc>
          <w:tcPr>
            <w:tcW w:w="1574" w:type="dxa"/>
          </w:tcPr>
          <w:p w:rsidR="008B06AE" w:rsidRPr="00577B11"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577B11" w:rsidRDefault="008B06AE" w:rsidP="007F6079">
            <w:pPr>
              <w:rPr>
                <w:sz w:val="22"/>
                <w:szCs w:val="22"/>
              </w:rPr>
            </w:pPr>
          </w:p>
        </w:tc>
      </w:tr>
      <w:tr w:rsidR="00D0500F" w:rsidRPr="00577B11" w:rsidTr="00801CF7">
        <w:tc>
          <w:tcPr>
            <w:tcW w:w="621" w:type="dxa"/>
          </w:tcPr>
          <w:p w:rsidR="00D0500F" w:rsidRPr="00577B11" w:rsidRDefault="00D0500F" w:rsidP="00B315E1">
            <w:pPr>
              <w:rPr>
                <w:sz w:val="22"/>
                <w:szCs w:val="22"/>
              </w:rPr>
            </w:pPr>
          </w:p>
        </w:tc>
        <w:tc>
          <w:tcPr>
            <w:tcW w:w="1574" w:type="dxa"/>
          </w:tcPr>
          <w:p w:rsidR="00D0500F" w:rsidRPr="00577B11" w:rsidRDefault="00D0500F"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10.5</w:t>
            </w:r>
          </w:p>
        </w:tc>
        <w:tc>
          <w:tcPr>
            <w:tcW w:w="7033" w:type="dxa"/>
          </w:tcPr>
          <w:p w:rsidR="00D0500F" w:rsidRPr="00577B11" w:rsidRDefault="008B06AE" w:rsidP="007F6079">
            <w:pPr>
              <w:rPr>
                <w:sz w:val="22"/>
                <w:szCs w:val="22"/>
              </w:rPr>
            </w:pPr>
            <w:r w:rsidRPr="00577B11">
              <w:rPr>
                <w:b/>
                <w:sz w:val="22"/>
                <w:szCs w:val="22"/>
              </w:rPr>
              <w:t>Taking Over by the Beneficiary</w:t>
            </w:r>
          </w:p>
        </w:tc>
      </w:tr>
      <w:tr w:rsidR="008B06AE" w:rsidRPr="00577B11" w:rsidTr="00801CF7">
        <w:tc>
          <w:tcPr>
            <w:tcW w:w="621" w:type="dxa"/>
          </w:tcPr>
          <w:p w:rsidR="008B06AE" w:rsidRPr="00577B11" w:rsidRDefault="008B06AE" w:rsidP="00B315E1">
            <w:pPr>
              <w:rPr>
                <w:sz w:val="22"/>
                <w:szCs w:val="22"/>
              </w:rPr>
            </w:pPr>
          </w:p>
        </w:tc>
        <w:tc>
          <w:tcPr>
            <w:tcW w:w="1574" w:type="dxa"/>
          </w:tcPr>
          <w:p w:rsidR="008B06AE" w:rsidRPr="00577B11"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577B11" w:rsidRDefault="008B06AE" w:rsidP="007F6079">
            <w:pPr>
              <w:rPr>
                <w:sz w:val="22"/>
                <w:szCs w:val="22"/>
              </w:rPr>
            </w:pPr>
          </w:p>
        </w:tc>
      </w:tr>
      <w:tr w:rsidR="008B06AE" w:rsidRPr="00577B11" w:rsidTr="00801CF7">
        <w:tc>
          <w:tcPr>
            <w:tcW w:w="621" w:type="dxa"/>
          </w:tcPr>
          <w:p w:rsidR="008B06AE" w:rsidRPr="00577B11" w:rsidRDefault="008B06AE" w:rsidP="00B315E1">
            <w:pPr>
              <w:rPr>
                <w:sz w:val="22"/>
                <w:szCs w:val="22"/>
              </w:rPr>
            </w:pPr>
          </w:p>
        </w:tc>
        <w:tc>
          <w:tcPr>
            <w:tcW w:w="1574" w:type="dxa"/>
          </w:tcPr>
          <w:p w:rsidR="008B06AE" w:rsidRPr="00577B11" w:rsidRDefault="008B06AE"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B06AE" w:rsidRPr="00577B11" w:rsidRDefault="008B06AE" w:rsidP="007F6079">
            <w:pPr>
              <w:rPr>
                <w:sz w:val="22"/>
                <w:szCs w:val="22"/>
              </w:rPr>
            </w:pPr>
            <w:r w:rsidRPr="00577B11">
              <w:rPr>
                <w:sz w:val="22"/>
                <w:szCs w:val="22"/>
              </w:rPr>
              <w:t>The Contractor acknowledges that whenever the Employer takes over the Works or a Section or other part of the Works under this clause (Clause 10), then the entire and all and any responsibility for the care of the Works, Section or part the Works so taken over immediately passes to the Beneficiary.</w:t>
            </w:r>
          </w:p>
        </w:tc>
      </w:tr>
      <w:tr w:rsidR="00A51A49" w:rsidRPr="00577B11" w:rsidTr="00801CF7">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7F6079">
            <w:pPr>
              <w:rPr>
                <w:sz w:val="22"/>
                <w:szCs w:val="22"/>
              </w:rPr>
            </w:pPr>
          </w:p>
        </w:tc>
      </w:tr>
      <w:tr w:rsidR="00801CF7" w:rsidRPr="00577B11" w:rsidTr="00801CF7">
        <w:tc>
          <w:tcPr>
            <w:tcW w:w="621" w:type="dxa"/>
            <w:shd w:val="clear" w:color="auto" w:fill="D9D9D9"/>
          </w:tcPr>
          <w:p w:rsidR="00801CF7" w:rsidRPr="00577B11" w:rsidRDefault="00801CF7" w:rsidP="00B315E1">
            <w:pPr>
              <w:rPr>
                <w:b/>
                <w:sz w:val="22"/>
                <w:szCs w:val="22"/>
              </w:rPr>
            </w:pPr>
            <w:r w:rsidRPr="00577B11">
              <w:rPr>
                <w:b/>
                <w:sz w:val="22"/>
                <w:szCs w:val="22"/>
              </w:rPr>
              <w:t>11</w:t>
            </w:r>
          </w:p>
        </w:tc>
        <w:tc>
          <w:tcPr>
            <w:tcW w:w="8607" w:type="dxa"/>
            <w:gridSpan w:val="2"/>
            <w:shd w:val="clear" w:color="auto" w:fill="D9D9D9"/>
          </w:tcPr>
          <w:p w:rsidR="00801CF7" w:rsidRPr="00577B11" w:rsidRDefault="00801CF7" w:rsidP="007F6079">
            <w:pPr>
              <w:rPr>
                <w:b/>
                <w:sz w:val="22"/>
                <w:szCs w:val="22"/>
              </w:rPr>
            </w:pPr>
            <w:r w:rsidRPr="00577B11">
              <w:rPr>
                <w:b/>
                <w:sz w:val="22"/>
                <w:szCs w:val="22"/>
              </w:rPr>
              <w:t>Defects Liability</w:t>
            </w:r>
          </w:p>
        </w:tc>
      </w:tr>
      <w:tr w:rsidR="007C611B" w:rsidRPr="00577B11" w:rsidTr="00EE0C7F">
        <w:tc>
          <w:tcPr>
            <w:tcW w:w="621" w:type="dxa"/>
          </w:tcPr>
          <w:p w:rsidR="007C611B" w:rsidRPr="00577B11" w:rsidRDefault="007C611B" w:rsidP="00B315E1">
            <w:pPr>
              <w:rPr>
                <w:sz w:val="22"/>
                <w:szCs w:val="22"/>
              </w:rPr>
            </w:pPr>
          </w:p>
        </w:tc>
        <w:tc>
          <w:tcPr>
            <w:tcW w:w="1574" w:type="dxa"/>
          </w:tcPr>
          <w:p w:rsidR="007C611B" w:rsidRPr="00577B11"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577B11" w:rsidRDefault="007C611B" w:rsidP="007F6079">
            <w:pPr>
              <w:rPr>
                <w:sz w:val="22"/>
                <w:szCs w:val="22"/>
              </w:rPr>
            </w:pPr>
          </w:p>
        </w:tc>
      </w:tr>
      <w:tr w:rsidR="00017526" w:rsidRPr="00577B11" w:rsidTr="00EE0C7F">
        <w:tc>
          <w:tcPr>
            <w:tcW w:w="621" w:type="dxa"/>
          </w:tcPr>
          <w:p w:rsidR="00017526" w:rsidRPr="00577B11" w:rsidRDefault="00017526" w:rsidP="00B315E1">
            <w:pPr>
              <w:rPr>
                <w:sz w:val="22"/>
                <w:szCs w:val="22"/>
              </w:rPr>
            </w:pPr>
          </w:p>
        </w:tc>
        <w:tc>
          <w:tcPr>
            <w:tcW w:w="1574" w:type="dxa"/>
          </w:tcPr>
          <w:p w:rsidR="00017526" w:rsidRPr="00577B11" w:rsidRDefault="00017526"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11.1</w:t>
            </w:r>
          </w:p>
        </w:tc>
        <w:tc>
          <w:tcPr>
            <w:tcW w:w="7033" w:type="dxa"/>
          </w:tcPr>
          <w:p w:rsidR="00017526" w:rsidRPr="00577B11" w:rsidRDefault="00017526" w:rsidP="00017526">
            <w:pPr>
              <w:spacing w:after="240"/>
              <w:ind w:right="6"/>
              <w:rPr>
                <w:b/>
                <w:sz w:val="22"/>
                <w:szCs w:val="22"/>
              </w:rPr>
            </w:pPr>
            <w:r w:rsidRPr="00577B11">
              <w:rPr>
                <w:b/>
                <w:sz w:val="22"/>
                <w:szCs w:val="22"/>
              </w:rPr>
              <w:t>Completion of Outstanding Works and Remedying Defects</w:t>
            </w:r>
          </w:p>
          <w:p w:rsidR="00017526" w:rsidRPr="00577B11" w:rsidRDefault="00017526" w:rsidP="00017526">
            <w:pPr>
              <w:suppressAutoHyphens/>
              <w:spacing w:after="120"/>
              <w:ind w:right="135"/>
              <w:rPr>
                <w:i/>
                <w:kern w:val="1"/>
                <w:sz w:val="22"/>
                <w:szCs w:val="22"/>
                <w:lang w:eastAsia="ar-SA"/>
              </w:rPr>
            </w:pPr>
            <w:r w:rsidRPr="00577B11">
              <w:rPr>
                <w:i/>
                <w:kern w:val="1"/>
                <w:sz w:val="22"/>
                <w:szCs w:val="22"/>
                <w:lang w:eastAsia="ar-SA"/>
              </w:rPr>
              <w:t>Add the following at the end of the Sub-Clause:</w:t>
            </w:r>
          </w:p>
          <w:p w:rsidR="00017526" w:rsidRPr="00577B11" w:rsidRDefault="00017526" w:rsidP="00017526">
            <w:pPr>
              <w:rPr>
                <w:b/>
                <w:sz w:val="22"/>
                <w:szCs w:val="22"/>
              </w:rPr>
            </w:pPr>
            <w:r w:rsidRPr="00577B11">
              <w:rPr>
                <w:kern w:val="1"/>
                <w:sz w:val="22"/>
                <w:szCs w:val="22"/>
                <w:lang w:eastAsia="ar-SA"/>
              </w:rPr>
              <w:t>Failure to meet any of the requirements set in the Employer’s Requirements, including the guarantees undertaken within the schedules shall be considered a defect under these conditions of contract.</w:t>
            </w:r>
          </w:p>
        </w:tc>
      </w:tr>
      <w:tr w:rsidR="00017526" w:rsidRPr="00577B11" w:rsidTr="00EE0C7F">
        <w:tc>
          <w:tcPr>
            <w:tcW w:w="621" w:type="dxa"/>
          </w:tcPr>
          <w:p w:rsidR="00017526" w:rsidRPr="00577B11" w:rsidRDefault="00017526" w:rsidP="00B315E1">
            <w:pPr>
              <w:rPr>
                <w:sz w:val="22"/>
                <w:szCs w:val="22"/>
              </w:rPr>
            </w:pPr>
          </w:p>
        </w:tc>
        <w:tc>
          <w:tcPr>
            <w:tcW w:w="1574" w:type="dxa"/>
          </w:tcPr>
          <w:p w:rsidR="00017526" w:rsidRPr="00577B11" w:rsidRDefault="00017526"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p>
        </w:tc>
        <w:tc>
          <w:tcPr>
            <w:tcW w:w="7033" w:type="dxa"/>
          </w:tcPr>
          <w:p w:rsidR="00017526" w:rsidRPr="00577B11" w:rsidRDefault="00017526" w:rsidP="007C611B">
            <w:pPr>
              <w:rPr>
                <w:b/>
                <w:sz w:val="22"/>
                <w:szCs w:val="22"/>
              </w:rPr>
            </w:pPr>
          </w:p>
        </w:tc>
      </w:tr>
      <w:tr w:rsidR="007C611B" w:rsidRPr="00577B11" w:rsidTr="00EE0C7F">
        <w:tc>
          <w:tcPr>
            <w:tcW w:w="621" w:type="dxa"/>
          </w:tcPr>
          <w:p w:rsidR="007C611B" w:rsidRPr="00577B11" w:rsidRDefault="007C611B" w:rsidP="00B315E1">
            <w:pPr>
              <w:rPr>
                <w:sz w:val="22"/>
                <w:szCs w:val="22"/>
              </w:rPr>
            </w:pPr>
          </w:p>
        </w:tc>
        <w:tc>
          <w:tcPr>
            <w:tcW w:w="1574" w:type="dxa"/>
          </w:tcPr>
          <w:p w:rsidR="007C611B" w:rsidRPr="00577B11" w:rsidRDefault="007C611B"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11.7</w:t>
            </w:r>
          </w:p>
        </w:tc>
        <w:tc>
          <w:tcPr>
            <w:tcW w:w="7033" w:type="dxa"/>
          </w:tcPr>
          <w:p w:rsidR="007C611B" w:rsidRPr="00577B11" w:rsidRDefault="007C611B" w:rsidP="007C611B">
            <w:pPr>
              <w:rPr>
                <w:b/>
                <w:sz w:val="22"/>
                <w:szCs w:val="22"/>
              </w:rPr>
            </w:pPr>
            <w:r w:rsidRPr="00577B11">
              <w:rPr>
                <w:b/>
                <w:sz w:val="22"/>
                <w:szCs w:val="22"/>
              </w:rPr>
              <w:t>Right of Access</w:t>
            </w:r>
          </w:p>
        </w:tc>
      </w:tr>
      <w:tr w:rsidR="007C611B" w:rsidRPr="00577B11" w:rsidTr="00EE0C7F">
        <w:tc>
          <w:tcPr>
            <w:tcW w:w="621" w:type="dxa"/>
          </w:tcPr>
          <w:p w:rsidR="007C611B" w:rsidRPr="00577B11" w:rsidRDefault="007C611B" w:rsidP="00B315E1">
            <w:pPr>
              <w:rPr>
                <w:sz w:val="22"/>
                <w:szCs w:val="22"/>
              </w:rPr>
            </w:pPr>
          </w:p>
        </w:tc>
        <w:tc>
          <w:tcPr>
            <w:tcW w:w="1574" w:type="dxa"/>
          </w:tcPr>
          <w:p w:rsidR="007C611B" w:rsidRPr="00577B11"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577B11" w:rsidRDefault="007C611B" w:rsidP="007F6079">
            <w:pPr>
              <w:rPr>
                <w:sz w:val="22"/>
                <w:szCs w:val="22"/>
              </w:rPr>
            </w:pPr>
          </w:p>
        </w:tc>
      </w:tr>
      <w:tr w:rsidR="007C611B" w:rsidRPr="00577B11" w:rsidTr="00EE0C7F">
        <w:tc>
          <w:tcPr>
            <w:tcW w:w="621" w:type="dxa"/>
          </w:tcPr>
          <w:p w:rsidR="007C611B" w:rsidRPr="00577B11" w:rsidRDefault="007C611B" w:rsidP="00B315E1">
            <w:pPr>
              <w:rPr>
                <w:sz w:val="22"/>
                <w:szCs w:val="22"/>
              </w:rPr>
            </w:pPr>
          </w:p>
        </w:tc>
        <w:tc>
          <w:tcPr>
            <w:tcW w:w="1574" w:type="dxa"/>
          </w:tcPr>
          <w:p w:rsidR="007C611B" w:rsidRPr="00577B11"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577B11" w:rsidRDefault="007C611B" w:rsidP="007C611B">
            <w:pPr>
              <w:rPr>
                <w:b/>
                <w:i/>
                <w:sz w:val="22"/>
                <w:szCs w:val="22"/>
              </w:rPr>
            </w:pPr>
            <w:r w:rsidRPr="00577B11">
              <w:rPr>
                <w:b/>
                <w:i/>
                <w:sz w:val="22"/>
                <w:szCs w:val="22"/>
              </w:rPr>
              <w:t>In the 3rd line of the Sub-Clause 11.7, after “Employer's”, insert:</w:t>
            </w:r>
          </w:p>
        </w:tc>
      </w:tr>
      <w:tr w:rsidR="007C611B" w:rsidRPr="00577B11" w:rsidTr="00EE0C7F">
        <w:tc>
          <w:tcPr>
            <w:tcW w:w="621" w:type="dxa"/>
          </w:tcPr>
          <w:p w:rsidR="007C611B" w:rsidRPr="00577B11" w:rsidRDefault="007C611B" w:rsidP="00B315E1">
            <w:pPr>
              <w:rPr>
                <w:sz w:val="22"/>
                <w:szCs w:val="22"/>
              </w:rPr>
            </w:pPr>
          </w:p>
        </w:tc>
        <w:tc>
          <w:tcPr>
            <w:tcW w:w="1574" w:type="dxa"/>
          </w:tcPr>
          <w:p w:rsidR="007C611B" w:rsidRPr="00577B11"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577B11" w:rsidRDefault="007C611B" w:rsidP="007F6079">
            <w:pPr>
              <w:rPr>
                <w:sz w:val="22"/>
                <w:szCs w:val="22"/>
              </w:rPr>
            </w:pPr>
          </w:p>
        </w:tc>
      </w:tr>
      <w:tr w:rsidR="007C611B" w:rsidRPr="00577B11" w:rsidTr="00EE0C7F">
        <w:tc>
          <w:tcPr>
            <w:tcW w:w="621" w:type="dxa"/>
          </w:tcPr>
          <w:p w:rsidR="007C611B" w:rsidRPr="00577B11" w:rsidRDefault="007C611B" w:rsidP="00B315E1">
            <w:pPr>
              <w:rPr>
                <w:sz w:val="22"/>
                <w:szCs w:val="22"/>
              </w:rPr>
            </w:pPr>
          </w:p>
        </w:tc>
        <w:tc>
          <w:tcPr>
            <w:tcW w:w="1574" w:type="dxa"/>
          </w:tcPr>
          <w:p w:rsidR="007C611B" w:rsidRPr="00577B11" w:rsidRDefault="007C611B"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7C611B" w:rsidRPr="00577B11" w:rsidRDefault="007C611B" w:rsidP="007F6079">
            <w:pPr>
              <w:rPr>
                <w:sz w:val="22"/>
                <w:szCs w:val="22"/>
              </w:rPr>
            </w:pPr>
            <w:r w:rsidRPr="00577B11">
              <w:rPr>
                <w:sz w:val="22"/>
                <w:szCs w:val="22"/>
              </w:rPr>
              <w:t>and/or Beneficiary's.</w:t>
            </w:r>
          </w:p>
        </w:tc>
      </w:tr>
      <w:tr w:rsidR="00293663" w:rsidRPr="00577B11" w:rsidTr="00EE0C7F">
        <w:tc>
          <w:tcPr>
            <w:tcW w:w="621" w:type="dxa"/>
          </w:tcPr>
          <w:p w:rsidR="00293663" w:rsidRPr="00577B11" w:rsidRDefault="00293663" w:rsidP="00B315E1">
            <w:pPr>
              <w:rPr>
                <w:sz w:val="22"/>
                <w:szCs w:val="22"/>
              </w:rPr>
            </w:pPr>
          </w:p>
        </w:tc>
        <w:tc>
          <w:tcPr>
            <w:tcW w:w="1574" w:type="dxa"/>
          </w:tcPr>
          <w:p w:rsidR="00293663" w:rsidRPr="00577B11"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577B11" w:rsidRDefault="00293663" w:rsidP="007F6079">
            <w:pPr>
              <w:rPr>
                <w:sz w:val="22"/>
                <w:szCs w:val="22"/>
              </w:rPr>
            </w:pPr>
          </w:p>
        </w:tc>
      </w:tr>
      <w:tr w:rsidR="00293663" w:rsidRPr="00577B11" w:rsidTr="00EE0C7F">
        <w:tc>
          <w:tcPr>
            <w:tcW w:w="621" w:type="dxa"/>
          </w:tcPr>
          <w:p w:rsidR="00293663" w:rsidRPr="00577B11" w:rsidRDefault="00293663" w:rsidP="00B315E1">
            <w:pPr>
              <w:rPr>
                <w:sz w:val="22"/>
                <w:szCs w:val="22"/>
              </w:rPr>
            </w:pPr>
          </w:p>
        </w:tc>
        <w:tc>
          <w:tcPr>
            <w:tcW w:w="1574" w:type="dxa"/>
          </w:tcPr>
          <w:p w:rsidR="00293663" w:rsidRPr="00577B11" w:rsidRDefault="00293663"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11.9</w:t>
            </w:r>
          </w:p>
        </w:tc>
        <w:tc>
          <w:tcPr>
            <w:tcW w:w="7033" w:type="dxa"/>
          </w:tcPr>
          <w:p w:rsidR="00293663" w:rsidRPr="00577B11" w:rsidRDefault="00293663" w:rsidP="007F6079">
            <w:pPr>
              <w:rPr>
                <w:b/>
                <w:sz w:val="22"/>
                <w:szCs w:val="22"/>
              </w:rPr>
            </w:pPr>
            <w:r w:rsidRPr="00577B11">
              <w:rPr>
                <w:b/>
                <w:sz w:val="22"/>
                <w:szCs w:val="22"/>
              </w:rPr>
              <w:t>Performance Certificate</w:t>
            </w:r>
          </w:p>
        </w:tc>
      </w:tr>
      <w:tr w:rsidR="00293663" w:rsidRPr="00577B11" w:rsidTr="00EE0C7F">
        <w:tc>
          <w:tcPr>
            <w:tcW w:w="621" w:type="dxa"/>
          </w:tcPr>
          <w:p w:rsidR="00293663" w:rsidRPr="00577B11" w:rsidRDefault="00293663" w:rsidP="00B315E1">
            <w:pPr>
              <w:rPr>
                <w:sz w:val="22"/>
                <w:szCs w:val="22"/>
              </w:rPr>
            </w:pPr>
          </w:p>
        </w:tc>
        <w:tc>
          <w:tcPr>
            <w:tcW w:w="1574" w:type="dxa"/>
          </w:tcPr>
          <w:p w:rsidR="00293663" w:rsidRPr="00577B11"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577B11" w:rsidRDefault="00293663" w:rsidP="007F6079">
            <w:pPr>
              <w:rPr>
                <w:sz w:val="22"/>
                <w:szCs w:val="22"/>
              </w:rPr>
            </w:pPr>
          </w:p>
        </w:tc>
      </w:tr>
      <w:tr w:rsidR="00293663" w:rsidRPr="00577B11" w:rsidTr="00EE0C7F">
        <w:tc>
          <w:tcPr>
            <w:tcW w:w="621" w:type="dxa"/>
          </w:tcPr>
          <w:p w:rsidR="00293663" w:rsidRPr="00577B11" w:rsidRDefault="00293663" w:rsidP="00B315E1">
            <w:pPr>
              <w:rPr>
                <w:sz w:val="22"/>
                <w:szCs w:val="22"/>
              </w:rPr>
            </w:pPr>
          </w:p>
        </w:tc>
        <w:tc>
          <w:tcPr>
            <w:tcW w:w="1574" w:type="dxa"/>
          </w:tcPr>
          <w:p w:rsidR="00293663" w:rsidRPr="00577B11"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577B11" w:rsidRDefault="00293663" w:rsidP="00293663">
            <w:pPr>
              <w:rPr>
                <w:i/>
                <w:sz w:val="22"/>
                <w:szCs w:val="22"/>
              </w:rPr>
            </w:pPr>
            <w:r w:rsidRPr="00577B11">
              <w:rPr>
                <w:b/>
                <w:i/>
                <w:sz w:val="22"/>
                <w:szCs w:val="22"/>
              </w:rPr>
              <w:t>Add at the beginning of</w:t>
            </w:r>
            <w:r w:rsidR="006A4B84" w:rsidRPr="00577B11">
              <w:rPr>
                <w:b/>
                <w:i/>
                <w:sz w:val="22"/>
                <w:szCs w:val="22"/>
              </w:rPr>
              <w:t xml:space="preserve"> the</w:t>
            </w:r>
            <w:r w:rsidRPr="00577B11">
              <w:rPr>
                <w:b/>
                <w:i/>
                <w:sz w:val="22"/>
                <w:szCs w:val="22"/>
              </w:rPr>
              <w:t xml:space="preserve"> 2nd paragraph:</w:t>
            </w:r>
          </w:p>
        </w:tc>
      </w:tr>
      <w:tr w:rsidR="00293663" w:rsidRPr="00577B11" w:rsidTr="00EE0C7F">
        <w:tc>
          <w:tcPr>
            <w:tcW w:w="621" w:type="dxa"/>
          </w:tcPr>
          <w:p w:rsidR="00293663" w:rsidRPr="00577B11" w:rsidRDefault="00293663" w:rsidP="00B315E1">
            <w:pPr>
              <w:rPr>
                <w:sz w:val="22"/>
                <w:szCs w:val="22"/>
              </w:rPr>
            </w:pPr>
          </w:p>
        </w:tc>
        <w:tc>
          <w:tcPr>
            <w:tcW w:w="1574" w:type="dxa"/>
          </w:tcPr>
          <w:p w:rsidR="00293663" w:rsidRPr="00577B11"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577B11" w:rsidRDefault="00293663" w:rsidP="007F6079">
            <w:pPr>
              <w:rPr>
                <w:sz w:val="22"/>
                <w:szCs w:val="22"/>
              </w:rPr>
            </w:pPr>
          </w:p>
        </w:tc>
      </w:tr>
      <w:tr w:rsidR="00293663" w:rsidRPr="00577B11" w:rsidTr="00EE0C7F">
        <w:tc>
          <w:tcPr>
            <w:tcW w:w="621" w:type="dxa"/>
          </w:tcPr>
          <w:p w:rsidR="00293663" w:rsidRPr="00577B11" w:rsidRDefault="00293663" w:rsidP="00B315E1">
            <w:pPr>
              <w:rPr>
                <w:sz w:val="22"/>
                <w:szCs w:val="22"/>
              </w:rPr>
            </w:pPr>
          </w:p>
        </w:tc>
        <w:tc>
          <w:tcPr>
            <w:tcW w:w="1574" w:type="dxa"/>
          </w:tcPr>
          <w:p w:rsidR="00293663" w:rsidRPr="00577B11" w:rsidRDefault="00293663"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93663" w:rsidRPr="00577B11" w:rsidRDefault="00293663" w:rsidP="00640683">
            <w:pPr>
              <w:rPr>
                <w:sz w:val="22"/>
                <w:szCs w:val="22"/>
              </w:rPr>
            </w:pPr>
            <w:r w:rsidRPr="00577B11">
              <w:rPr>
                <w:sz w:val="22"/>
                <w:szCs w:val="22"/>
              </w:rPr>
              <w:t>“Upon Contractor’s fulfilment of  the requirements</w:t>
            </w:r>
            <w:r w:rsidR="00640683" w:rsidRPr="00577B11">
              <w:rPr>
                <w:sz w:val="22"/>
                <w:szCs w:val="22"/>
              </w:rPr>
              <w:t xml:space="preserve"> and related procedures of the Montenegro legislation</w:t>
            </w:r>
            <w:r w:rsidRPr="00577B11">
              <w:rPr>
                <w:sz w:val="22"/>
                <w:szCs w:val="22"/>
              </w:rPr>
              <w:t>, in relation to Final Acceptance, including obtaining related documents/ certificates, ...”</w:t>
            </w: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7F6079">
            <w:pPr>
              <w:rPr>
                <w:sz w:val="22"/>
                <w:szCs w:val="22"/>
              </w:rPr>
            </w:pP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592E1A" w:rsidP="0056465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11.10</w:t>
            </w:r>
          </w:p>
        </w:tc>
        <w:tc>
          <w:tcPr>
            <w:tcW w:w="7033" w:type="dxa"/>
          </w:tcPr>
          <w:p w:rsidR="00A51A49" w:rsidRPr="00577B11" w:rsidRDefault="00592E1A" w:rsidP="007F6079">
            <w:pPr>
              <w:rPr>
                <w:b/>
                <w:sz w:val="22"/>
                <w:szCs w:val="22"/>
              </w:rPr>
            </w:pPr>
            <w:r w:rsidRPr="00577B11">
              <w:rPr>
                <w:b/>
                <w:sz w:val="22"/>
                <w:szCs w:val="22"/>
              </w:rPr>
              <w:t>Unfulfilled Obligations</w:t>
            </w: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A51A49" w:rsidP="007F6079">
            <w:pPr>
              <w:rPr>
                <w:sz w:val="22"/>
                <w:szCs w:val="22"/>
              </w:rPr>
            </w:pPr>
          </w:p>
        </w:tc>
      </w:tr>
      <w:tr w:rsidR="00A51A49" w:rsidRPr="00577B11" w:rsidTr="00EE0C7F">
        <w:tc>
          <w:tcPr>
            <w:tcW w:w="621" w:type="dxa"/>
          </w:tcPr>
          <w:p w:rsidR="00A51A49" w:rsidRPr="00577B11" w:rsidRDefault="00A51A49" w:rsidP="00B315E1">
            <w:pPr>
              <w:rPr>
                <w:sz w:val="22"/>
                <w:szCs w:val="22"/>
              </w:rPr>
            </w:pPr>
          </w:p>
        </w:tc>
        <w:tc>
          <w:tcPr>
            <w:tcW w:w="1574" w:type="dxa"/>
          </w:tcPr>
          <w:p w:rsidR="00A51A49" w:rsidRPr="00577B11" w:rsidRDefault="00A51A49"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51A49" w:rsidRPr="00577B11" w:rsidRDefault="00592E1A" w:rsidP="00592E1A">
            <w:pPr>
              <w:rPr>
                <w:i/>
                <w:sz w:val="22"/>
                <w:szCs w:val="22"/>
              </w:rPr>
            </w:pPr>
            <w:r w:rsidRPr="00577B11">
              <w:rPr>
                <w:b/>
                <w:i/>
                <w:sz w:val="22"/>
                <w:szCs w:val="22"/>
              </w:rPr>
              <w:t>Add new final paragraph:</w:t>
            </w:r>
          </w:p>
        </w:tc>
      </w:tr>
      <w:tr w:rsidR="00592E1A" w:rsidRPr="00577B11" w:rsidTr="00EE0C7F">
        <w:tc>
          <w:tcPr>
            <w:tcW w:w="621" w:type="dxa"/>
          </w:tcPr>
          <w:p w:rsidR="00592E1A" w:rsidRPr="00577B11" w:rsidRDefault="00592E1A" w:rsidP="00B315E1">
            <w:pPr>
              <w:rPr>
                <w:sz w:val="22"/>
                <w:szCs w:val="22"/>
              </w:rPr>
            </w:pPr>
          </w:p>
        </w:tc>
        <w:tc>
          <w:tcPr>
            <w:tcW w:w="1574" w:type="dxa"/>
          </w:tcPr>
          <w:p w:rsidR="00592E1A" w:rsidRPr="00577B11" w:rsidRDefault="00592E1A"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92E1A" w:rsidRPr="00577B11" w:rsidRDefault="00592E1A" w:rsidP="007F6079">
            <w:pPr>
              <w:rPr>
                <w:sz w:val="22"/>
                <w:szCs w:val="22"/>
              </w:rPr>
            </w:pPr>
          </w:p>
        </w:tc>
      </w:tr>
      <w:tr w:rsidR="00564651" w:rsidRPr="00577B11" w:rsidTr="003555AA">
        <w:trPr>
          <w:trHeight w:val="1672"/>
        </w:trPr>
        <w:tc>
          <w:tcPr>
            <w:tcW w:w="621" w:type="dxa"/>
          </w:tcPr>
          <w:p w:rsidR="00564651" w:rsidRPr="00577B11" w:rsidRDefault="00564651" w:rsidP="00B315E1">
            <w:pPr>
              <w:rPr>
                <w:sz w:val="22"/>
                <w:szCs w:val="22"/>
              </w:rPr>
            </w:pPr>
          </w:p>
        </w:tc>
        <w:tc>
          <w:tcPr>
            <w:tcW w:w="1574" w:type="dxa"/>
          </w:tcPr>
          <w:p w:rsidR="00564651" w:rsidRPr="00577B11" w:rsidRDefault="00564651" w:rsidP="0056465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92E1A" w:rsidRPr="00577B11" w:rsidRDefault="00592E1A" w:rsidP="00592E1A">
            <w:pPr>
              <w:pStyle w:val="BodyText"/>
              <w:spacing w:after="120"/>
              <w:ind w:right="6"/>
              <w:rPr>
                <w:sz w:val="22"/>
                <w:szCs w:val="22"/>
                <w:lang w:val="en-GB"/>
              </w:rPr>
            </w:pPr>
            <w:r w:rsidRPr="00577B11">
              <w:rPr>
                <w:sz w:val="22"/>
                <w:szCs w:val="22"/>
                <w:lang w:val="en-GB"/>
              </w:rPr>
              <w:t>The Contractor shall be responsible for the quality of provided works according to law of Montenegro</w:t>
            </w:r>
            <w:r w:rsidR="0087464A" w:rsidRPr="00577B11">
              <w:rPr>
                <w:sz w:val="22"/>
                <w:szCs w:val="22"/>
                <w:lang w:val="en-GB"/>
              </w:rPr>
              <w:t xml:space="preserve"> and/or Belgium</w:t>
            </w:r>
            <w:r w:rsidRPr="00577B11">
              <w:rPr>
                <w:sz w:val="22"/>
                <w:szCs w:val="22"/>
                <w:lang w:val="en-GB"/>
              </w:rPr>
              <w:t>.</w:t>
            </w:r>
          </w:p>
          <w:p w:rsidR="00017526" w:rsidRPr="00577B11" w:rsidRDefault="00592E1A" w:rsidP="00592E1A">
            <w:pPr>
              <w:pStyle w:val="BodyText"/>
              <w:ind w:right="6"/>
              <w:rPr>
                <w:sz w:val="22"/>
                <w:szCs w:val="22"/>
                <w:lang w:val="en-GB"/>
              </w:rPr>
            </w:pPr>
            <w:r w:rsidRPr="00577B11">
              <w:rPr>
                <w:sz w:val="22"/>
                <w:szCs w:val="22"/>
                <w:lang w:val="en-GB"/>
              </w:rPr>
              <w:t>The issuing of the Performance Guarantee shall maintain Contractor’s liability of his obligations imposed by law of Montenegro and shall be without prejudice to the Contractor’s liability for the latent defects of the Works during the periods of liability imposed by the Governing Law.</w:t>
            </w:r>
          </w:p>
        </w:tc>
      </w:tr>
      <w:tr w:rsidR="0087464A" w:rsidRPr="00577B11" w:rsidTr="002E5602">
        <w:tc>
          <w:tcPr>
            <w:tcW w:w="621" w:type="dxa"/>
          </w:tcPr>
          <w:p w:rsidR="0087464A" w:rsidRPr="00577B11" w:rsidRDefault="0087464A" w:rsidP="00564651">
            <w:pPr>
              <w:rPr>
                <w:sz w:val="22"/>
                <w:szCs w:val="22"/>
              </w:rPr>
            </w:pPr>
          </w:p>
        </w:tc>
        <w:tc>
          <w:tcPr>
            <w:tcW w:w="1574" w:type="dxa"/>
          </w:tcPr>
          <w:p w:rsidR="0087464A" w:rsidRPr="00577B11" w:rsidRDefault="0087464A"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464A" w:rsidRPr="00577B11" w:rsidRDefault="0087464A" w:rsidP="007F6079">
            <w:pPr>
              <w:rPr>
                <w:sz w:val="22"/>
                <w:szCs w:val="22"/>
              </w:rPr>
            </w:pPr>
          </w:p>
        </w:tc>
      </w:tr>
      <w:tr w:rsidR="008766A5" w:rsidRPr="00577B11" w:rsidTr="002E5602">
        <w:tc>
          <w:tcPr>
            <w:tcW w:w="621" w:type="dxa"/>
          </w:tcPr>
          <w:p w:rsidR="008766A5" w:rsidRPr="00577B11" w:rsidRDefault="008766A5" w:rsidP="00564651">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2E5602" w:rsidRPr="00577B11" w:rsidTr="002E5602">
        <w:tc>
          <w:tcPr>
            <w:tcW w:w="621" w:type="dxa"/>
            <w:shd w:val="clear" w:color="auto" w:fill="D9D9D9"/>
          </w:tcPr>
          <w:p w:rsidR="002E5602" w:rsidRPr="00577B11" w:rsidRDefault="002E5602" w:rsidP="002E5602">
            <w:pPr>
              <w:rPr>
                <w:b/>
                <w:sz w:val="22"/>
                <w:szCs w:val="22"/>
              </w:rPr>
            </w:pPr>
            <w:r w:rsidRPr="00577B11">
              <w:rPr>
                <w:b/>
                <w:sz w:val="22"/>
                <w:szCs w:val="22"/>
              </w:rPr>
              <w:t>13</w:t>
            </w:r>
          </w:p>
        </w:tc>
        <w:tc>
          <w:tcPr>
            <w:tcW w:w="8607" w:type="dxa"/>
            <w:gridSpan w:val="2"/>
            <w:shd w:val="clear" w:color="auto" w:fill="D9D9D9"/>
          </w:tcPr>
          <w:p w:rsidR="002E5602" w:rsidRPr="00577B11" w:rsidRDefault="002E5602" w:rsidP="007F6079">
            <w:pPr>
              <w:rPr>
                <w:b/>
                <w:sz w:val="22"/>
                <w:szCs w:val="22"/>
              </w:rPr>
            </w:pPr>
            <w:r w:rsidRPr="00577B11">
              <w:rPr>
                <w:b/>
                <w:sz w:val="22"/>
                <w:szCs w:val="22"/>
              </w:rPr>
              <w:t>Variations and Adjustments</w:t>
            </w:r>
          </w:p>
        </w:tc>
      </w:tr>
      <w:tr w:rsidR="008766A5" w:rsidRPr="00577B11" w:rsidTr="00EE0C7F">
        <w:tc>
          <w:tcPr>
            <w:tcW w:w="621" w:type="dxa"/>
          </w:tcPr>
          <w:p w:rsidR="008766A5" w:rsidRPr="00577B11"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577B11" w:rsidRDefault="008766A5" w:rsidP="002E5602">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13.</w:t>
            </w:r>
            <w:r w:rsidR="002E5602" w:rsidRPr="00577B11">
              <w:rPr>
                <w:rFonts w:ascii="Times New Roman" w:hAnsi="Times New Roman" w:cs="Times New Roman"/>
                <w:b/>
                <w:color w:val="auto"/>
                <w:sz w:val="22"/>
                <w:szCs w:val="22"/>
                <w:lang w:val="en-GB"/>
              </w:rPr>
              <w:t>1</w:t>
            </w:r>
          </w:p>
        </w:tc>
        <w:tc>
          <w:tcPr>
            <w:tcW w:w="7033" w:type="dxa"/>
          </w:tcPr>
          <w:p w:rsidR="008766A5" w:rsidRPr="00577B11" w:rsidRDefault="002E5602" w:rsidP="007F6079">
            <w:pPr>
              <w:rPr>
                <w:b/>
                <w:sz w:val="22"/>
                <w:szCs w:val="22"/>
              </w:rPr>
            </w:pPr>
            <w:r w:rsidRPr="00577B11">
              <w:rPr>
                <w:b/>
                <w:sz w:val="22"/>
                <w:szCs w:val="22"/>
              </w:rPr>
              <w:t>Right to Vary</w:t>
            </w:r>
          </w:p>
        </w:tc>
      </w:tr>
      <w:tr w:rsidR="008766A5" w:rsidRPr="00577B11" w:rsidTr="00EE0C7F">
        <w:tc>
          <w:tcPr>
            <w:tcW w:w="621" w:type="dxa"/>
          </w:tcPr>
          <w:p w:rsidR="008766A5" w:rsidRPr="00577B11"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2E5602" w:rsidP="00807806">
            <w:pPr>
              <w:rPr>
                <w:b/>
                <w:i/>
                <w:sz w:val="22"/>
                <w:szCs w:val="22"/>
              </w:rPr>
            </w:pPr>
            <w:r w:rsidRPr="00577B11">
              <w:rPr>
                <w:b/>
                <w:i/>
                <w:sz w:val="22"/>
                <w:szCs w:val="22"/>
              </w:rPr>
              <w:t>Add at the end of the Sub-Clause 13.1 the following provisions:</w:t>
            </w:r>
          </w:p>
        </w:tc>
      </w:tr>
      <w:tr w:rsidR="002E5602" w:rsidRPr="00577B11" w:rsidTr="00EE0C7F">
        <w:tc>
          <w:tcPr>
            <w:tcW w:w="621" w:type="dxa"/>
          </w:tcPr>
          <w:p w:rsidR="002E5602" w:rsidRPr="00577B11" w:rsidRDefault="002E560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2E5602" w:rsidRPr="00577B11" w:rsidRDefault="002E560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E5602" w:rsidRPr="00577B11" w:rsidRDefault="002E5602" w:rsidP="007F6079">
            <w:pPr>
              <w:rPr>
                <w:sz w:val="22"/>
                <w:szCs w:val="22"/>
              </w:rPr>
            </w:pPr>
          </w:p>
        </w:tc>
      </w:tr>
      <w:tr w:rsidR="002E5602" w:rsidRPr="00577B11" w:rsidTr="00EE0C7F">
        <w:tc>
          <w:tcPr>
            <w:tcW w:w="621" w:type="dxa"/>
          </w:tcPr>
          <w:p w:rsidR="002E5602" w:rsidRPr="00577B11" w:rsidRDefault="002E560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2E5602" w:rsidRPr="00577B11" w:rsidRDefault="002E560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E5602" w:rsidRPr="00577B11" w:rsidRDefault="002E5602" w:rsidP="002E5602">
            <w:pPr>
              <w:pStyle w:val="BodyText"/>
              <w:spacing w:after="240"/>
              <w:ind w:right="6"/>
              <w:rPr>
                <w:sz w:val="22"/>
                <w:szCs w:val="22"/>
                <w:lang w:val="en-GB"/>
              </w:rPr>
            </w:pPr>
            <w:r w:rsidRPr="00577B11">
              <w:rPr>
                <w:sz w:val="22"/>
                <w:szCs w:val="22"/>
                <w:lang w:val="en-GB"/>
              </w:rPr>
              <w:t>Substantial changes can, however, only be made by means of a formal addendum to the contract. The following types of changes shall be regarded as substantial:</w:t>
            </w:r>
          </w:p>
          <w:p w:rsidR="002E5602" w:rsidRPr="00577B11" w:rsidRDefault="002E5602" w:rsidP="00815896">
            <w:pPr>
              <w:pStyle w:val="BodyTextIndent"/>
              <w:numPr>
                <w:ilvl w:val="0"/>
                <w:numId w:val="16"/>
              </w:numPr>
              <w:spacing w:after="240" w:line="240" w:lineRule="exact"/>
              <w:ind w:right="6"/>
              <w:rPr>
                <w:sz w:val="22"/>
                <w:szCs w:val="22"/>
                <w:lang w:val="en-GB"/>
              </w:rPr>
            </w:pPr>
            <w:r w:rsidRPr="00577B11">
              <w:rPr>
                <w:sz w:val="22"/>
                <w:szCs w:val="22"/>
                <w:lang w:val="en-GB"/>
              </w:rPr>
              <w:t>Changes with technical impact that:</w:t>
            </w:r>
          </w:p>
          <w:p w:rsidR="002E5602" w:rsidRPr="00577B11" w:rsidRDefault="002E5602" w:rsidP="00815896">
            <w:pPr>
              <w:pStyle w:val="BodyTextIndent"/>
              <w:numPr>
                <w:ilvl w:val="2"/>
                <w:numId w:val="17"/>
              </w:numPr>
              <w:tabs>
                <w:tab w:val="clear" w:pos="1800"/>
                <w:tab w:val="left" w:pos="1026"/>
              </w:tabs>
              <w:spacing w:after="240"/>
              <w:ind w:left="1026" w:hanging="283"/>
              <w:rPr>
                <w:sz w:val="22"/>
                <w:szCs w:val="22"/>
                <w:lang w:val="en-GB"/>
              </w:rPr>
            </w:pPr>
            <w:r w:rsidRPr="00577B11">
              <w:rPr>
                <w:sz w:val="22"/>
                <w:szCs w:val="22"/>
                <w:lang w:val="en-GB"/>
              </w:rPr>
              <w:t xml:space="preserve"> modify the scope of works as defined in the Contract, or</w:t>
            </w:r>
          </w:p>
          <w:p w:rsidR="002E5602" w:rsidRPr="00577B11" w:rsidRDefault="002E5602" w:rsidP="00815896">
            <w:pPr>
              <w:pStyle w:val="BodyTextIndent"/>
              <w:numPr>
                <w:ilvl w:val="2"/>
                <w:numId w:val="17"/>
              </w:numPr>
              <w:tabs>
                <w:tab w:val="clear" w:pos="1800"/>
                <w:tab w:val="left" w:pos="1026"/>
              </w:tabs>
              <w:spacing w:after="240"/>
              <w:ind w:left="1026" w:hanging="283"/>
              <w:rPr>
                <w:sz w:val="22"/>
                <w:szCs w:val="22"/>
                <w:lang w:val="en-GB"/>
              </w:rPr>
            </w:pPr>
            <w:r w:rsidRPr="00577B11">
              <w:rPr>
                <w:sz w:val="22"/>
                <w:szCs w:val="22"/>
                <w:lang w:val="en-GB"/>
              </w:rPr>
              <w:t>alter the conditions on which the contract was evaluated and awarded (e.g. substantial changes in the Contractor’s Proposals in a design-build contract, technical specifications in a construction contract, minimum standards for materials; etc.).</w:t>
            </w:r>
          </w:p>
          <w:p w:rsidR="002E5602" w:rsidRPr="00577B11" w:rsidRDefault="002E5602" w:rsidP="002E5602">
            <w:pPr>
              <w:pStyle w:val="BodyTextIndent"/>
              <w:spacing w:after="240"/>
              <w:ind w:left="0" w:right="6"/>
              <w:rPr>
                <w:sz w:val="22"/>
                <w:szCs w:val="22"/>
                <w:lang w:val="en-GB"/>
              </w:rPr>
            </w:pPr>
            <w:r w:rsidRPr="00577B11">
              <w:rPr>
                <w:sz w:val="22"/>
                <w:szCs w:val="22"/>
                <w:lang w:val="en-GB"/>
              </w:rPr>
              <w:t>(b).</w:t>
            </w:r>
            <w:r w:rsidRPr="00577B11">
              <w:rPr>
                <w:sz w:val="22"/>
                <w:szCs w:val="22"/>
                <w:lang w:val="en-GB"/>
              </w:rPr>
              <w:tab/>
              <w:t>Changes with financial impact that lead to an increase in the total contract price such that it is no longer covered by the Accepted Contract Amount,</w:t>
            </w:r>
          </w:p>
          <w:p w:rsidR="002E5602" w:rsidRPr="00577B11" w:rsidRDefault="002E5602" w:rsidP="002E5602">
            <w:pPr>
              <w:rPr>
                <w:sz w:val="22"/>
                <w:szCs w:val="22"/>
              </w:rPr>
            </w:pPr>
            <w:r w:rsidRPr="00577B11">
              <w:rPr>
                <w:sz w:val="22"/>
                <w:szCs w:val="22"/>
              </w:rPr>
              <w:t>(c).</w:t>
            </w:r>
            <w:r w:rsidRPr="00577B11">
              <w:rPr>
                <w:sz w:val="22"/>
                <w:szCs w:val="22"/>
              </w:rPr>
              <w:tab/>
              <w:t>Changes to the legal form or the contractual essence, such as changes to the conditions of contract, the contract agreement, the Appendix to Tender or other such parts of the contract.</w:t>
            </w:r>
          </w:p>
        </w:tc>
      </w:tr>
      <w:tr w:rsidR="00F74EBC" w:rsidRPr="00577B11" w:rsidTr="00EE0C7F">
        <w:tc>
          <w:tcPr>
            <w:tcW w:w="621" w:type="dxa"/>
          </w:tcPr>
          <w:p w:rsidR="00F74EBC" w:rsidRPr="00577B11" w:rsidRDefault="00F74EBC"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F74EBC" w:rsidRPr="00577B11" w:rsidRDefault="00F74EBC"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74EBC" w:rsidRPr="00577B11" w:rsidRDefault="00F74EBC" w:rsidP="007F6079">
            <w:pPr>
              <w:rPr>
                <w:sz w:val="22"/>
                <w:szCs w:val="22"/>
              </w:rPr>
            </w:pPr>
          </w:p>
        </w:tc>
      </w:tr>
      <w:tr w:rsidR="00F74EBC" w:rsidRPr="00577B11" w:rsidTr="00EE0C7F">
        <w:tc>
          <w:tcPr>
            <w:tcW w:w="621" w:type="dxa"/>
          </w:tcPr>
          <w:p w:rsidR="00F74EBC" w:rsidRPr="00577B11" w:rsidRDefault="00F74EBC"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F74EBC" w:rsidRPr="00577B11" w:rsidRDefault="00F74EBC"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13.2</w:t>
            </w:r>
          </w:p>
        </w:tc>
        <w:tc>
          <w:tcPr>
            <w:tcW w:w="7033" w:type="dxa"/>
          </w:tcPr>
          <w:p w:rsidR="00F74EBC" w:rsidRPr="00577B11" w:rsidRDefault="00F74EBC" w:rsidP="007F6079">
            <w:pPr>
              <w:rPr>
                <w:b/>
                <w:sz w:val="22"/>
                <w:szCs w:val="22"/>
              </w:rPr>
            </w:pPr>
            <w:r w:rsidRPr="00577B11">
              <w:rPr>
                <w:b/>
                <w:sz w:val="22"/>
                <w:szCs w:val="22"/>
              </w:rPr>
              <w:t>Value Engineering</w:t>
            </w:r>
          </w:p>
        </w:tc>
      </w:tr>
      <w:tr w:rsidR="00D44C43" w:rsidRPr="00577B11" w:rsidTr="00EE0C7F">
        <w:tc>
          <w:tcPr>
            <w:tcW w:w="621" w:type="dxa"/>
          </w:tcPr>
          <w:p w:rsidR="00D44C43" w:rsidRPr="00577B11"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577B11"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577B11" w:rsidRDefault="00D44C43" w:rsidP="007F6079">
            <w:pPr>
              <w:rPr>
                <w:sz w:val="22"/>
                <w:szCs w:val="22"/>
              </w:rPr>
            </w:pPr>
          </w:p>
        </w:tc>
      </w:tr>
      <w:tr w:rsidR="00D44C43" w:rsidRPr="00577B11" w:rsidTr="00EE0C7F">
        <w:tc>
          <w:tcPr>
            <w:tcW w:w="621" w:type="dxa"/>
          </w:tcPr>
          <w:p w:rsidR="00D44C43" w:rsidRPr="00577B11"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577B11"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577B11" w:rsidRDefault="00D44C43" w:rsidP="007F6079">
            <w:pPr>
              <w:rPr>
                <w:b/>
                <w:i/>
                <w:sz w:val="22"/>
                <w:szCs w:val="22"/>
              </w:rPr>
            </w:pPr>
            <w:r w:rsidRPr="00577B11">
              <w:rPr>
                <w:b/>
                <w:i/>
                <w:sz w:val="22"/>
                <w:szCs w:val="22"/>
              </w:rPr>
              <w:t>In the first paragraph, after each occurrence of “the Employer”, insert:</w:t>
            </w:r>
          </w:p>
        </w:tc>
      </w:tr>
      <w:tr w:rsidR="00D44C43" w:rsidRPr="00577B11" w:rsidTr="00EE0C7F">
        <w:tc>
          <w:tcPr>
            <w:tcW w:w="621" w:type="dxa"/>
          </w:tcPr>
          <w:p w:rsidR="00D44C43" w:rsidRPr="00577B11"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577B11"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577B11" w:rsidRDefault="00D44C43" w:rsidP="007F6079">
            <w:pPr>
              <w:rPr>
                <w:sz w:val="22"/>
                <w:szCs w:val="22"/>
              </w:rPr>
            </w:pPr>
          </w:p>
        </w:tc>
      </w:tr>
      <w:tr w:rsidR="00D44C43" w:rsidRPr="00577B11" w:rsidTr="00EE0C7F">
        <w:tc>
          <w:tcPr>
            <w:tcW w:w="621" w:type="dxa"/>
          </w:tcPr>
          <w:p w:rsidR="00D44C43" w:rsidRPr="00577B11"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577B11"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577B11" w:rsidRDefault="00D44C43" w:rsidP="007F6079">
            <w:pPr>
              <w:rPr>
                <w:sz w:val="22"/>
                <w:szCs w:val="22"/>
              </w:rPr>
            </w:pPr>
            <w:r w:rsidRPr="00577B11">
              <w:rPr>
                <w:sz w:val="22"/>
                <w:szCs w:val="22"/>
              </w:rPr>
              <w:t>“and/or the Beneficiary”</w:t>
            </w:r>
          </w:p>
        </w:tc>
      </w:tr>
      <w:tr w:rsidR="00F74EBC" w:rsidRPr="00577B11" w:rsidTr="00EE0C7F">
        <w:tc>
          <w:tcPr>
            <w:tcW w:w="621" w:type="dxa"/>
          </w:tcPr>
          <w:p w:rsidR="00F74EBC" w:rsidRPr="00577B11" w:rsidRDefault="00F74EBC"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F74EBC" w:rsidRPr="00577B11" w:rsidRDefault="00F74EBC"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74EBC" w:rsidRPr="00577B11" w:rsidRDefault="00F74EBC" w:rsidP="007F6079">
            <w:pPr>
              <w:rPr>
                <w:sz w:val="22"/>
                <w:szCs w:val="22"/>
              </w:rPr>
            </w:pPr>
          </w:p>
        </w:tc>
      </w:tr>
      <w:tr w:rsidR="00F74EBC" w:rsidRPr="00577B11" w:rsidTr="00EE0C7F">
        <w:tc>
          <w:tcPr>
            <w:tcW w:w="621" w:type="dxa"/>
          </w:tcPr>
          <w:p w:rsidR="00F74EBC" w:rsidRPr="00577B11" w:rsidRDefault="00F74EBC"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F74EBC" w:rsidRPr="00577B11" w:rsidRDefault="00F74EBC"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74EBC" w:rsidRPr="00577B11" w:rsidRDefault="00F74EBC" w:rsidP="007F6079">
            <w:pPr>
              <w:rPr>
                <w:b/>
                <w:sz w:val="22"/>
                <w:szCs w:val="22"/>
              </w:rPr>
            </w:pPr>
            <w:r w:rsidRPr="00577B11">
              <w:rPr>
                <w:b/>
                <w:i/>
                <w:sz w:val="22"/>
                <w:szCs w:val="22"/>
              </w:rPr>
              <w:t>Add final paragraph:</w:t>
            </w:r>
          </w:p>
        </w:tc>
      </w:tr>
      <w:tr w:rsidR="002E5602" w:rsidRPr="00577B11" w:rsidTr="00EE0C7F">
        <w:tc>
          <w:tcPr>
            <w:tcW w:w="621" w:type="dxa"/>
          </w:tcPr>
          <w:p w:rsidR="002E5602" w:rsidRPr="00577B11" w:rsidRDefault="002E560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2E5602" w:rsidRPr="00577B11" w:rsidRDefault="002E560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E5602" w:rsidRPr="00577B11" w:rsidRDefault="002E5602" w:rsidP="007F6079">
            <w:pPr>
              <w:rPr>
                <w:sz w:val="22"/>
                <w:szCs w:val="22"/>
              </w:rPr>
            </w:pPr>
          </w:p>
        </w:tc>
      </w:tr>
      <w:tr w:rsidR="002E5602" w:rsidRPr="00577B11" w:rsidTr="00EE0C7F">
        <w:tc>
          <w:tcPr>
            <w:tcW w:w="621" w:type="dxa"/>
          </w:tcPr>
          <w:p w:rsidR="002E5602" w:rsidRPr="00577B11" w:rsidRDefault="002E560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2E5602" w:rsidRPr="00577B11" w:rsidRDefault="002E560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E5602" w:rsidRPr="00577B11" w:rsidRDefault="00F74EBC" w:rsidP="007F6079">
            <w:pPr>
              <w:rPr>
                <w:sz w:val="22"/>
                <w:szCs w:val="22"/>
              </w:rPr>
            </w:pPr>
            <w:r w:rsidRPr="00577B11">
              <w:rPr>
                <w:sz w:val="22"/>
                <w:szCs w:val="22"/>
              </w:rPr>
              <w:t>The Contractor shall be fully responsible for any proposal made under this Sub-Clause, including for the period required for its review and approval. The Contractor shall not be entitled to any extension of time, Cost or profit related to such period of review and approval.</w:t>
            </w:r>
          </w:p>
        </w:tc>
      </w:tr>
      <w:tr w:rsidR="00D44C43" w:rsidRPr="00577B11" w:rsidTr="00EE0C7F">
        <w:tc>
          <w:tcPr>
            <w:tcW w:w="621" w:type="dxa"/>
          </w:tcPr>
          <w:p w:rsidR="00D44C43" w:rsidRPr="00577B11"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577B11"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577B11" w:rsidRDefault="00D44C43" w:rsidP="007F6079">
            <w:pPr>
              <w:rPr>
                <w:sz w:val="22"/>
                <w:szCs w:val="22"/>
              </w:rPr>
            </w:pPr>
          </w:p>
        </w:tc>
      </w:tr>
      <w:tr w:rsidR="00D44C43" w:rsidRPr="00577B11" w:rsidTr="00EE0C7F">
        <w:tc>
          <w:tcPr>
            <w:tcW w:w="621" w:type="dxa"/>
          </w:tcPr>
          <w:p w:rsidR="00D44C43" w:rsidRPr="00577B11"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577B11" w:rsidRDefault="00AA15A0"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13.5</w:t>
            </w:r>
          </w:p>
        </w:tc>
        <w:tc>
          <w:tcPr>
            <w:tcW w:w="7033" w:type="dxa"/>
          </w:tcPr>
          <w:p w:rsidR="00D44C43" w:rsidRPr="00577B11" w:rsidRDefault="00AA15A0" w:rsidP="007F6079">
            <w:pPr>
              <w:rPr>
                <w:b/>
                <w:sz w:val="22"/>
                <w:szCs w:val="22"/>
              </w:rPr>
            </w:pPr>
            <w:r w:rsidRPr="00577B11">
              <w:rPr>
                <w:b/>
                <w:sz w:val="22"/>
                <w:szCs w:val="22"/>
              </w:rPr>
              <w:t>Provisional Sums</w:t>
            </w:r>
          </w:p>
        </w:tc>
      </w:tr>
      <w:tr w:rsidR="00D44C43" w:rsidRPr="00577B11" w:rsidTr="00EE0C7F">
        <w:tc>
          <w:tcPr>
            <w:tcW w:w="621" w:type="dxa"/>
          </w:tcPr>
          <w:p w:rsidR="00D44C43" w:rsidRPr="00577B11"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577B11"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577B11" w:rsidRDefault="00D44C43" w:rsidP="007F6079">
            <w:pPr>
              <w:rPr>
                <w:sz w:val="22"/>
                <w:szCs w:val="22"/>
              </w:rPr>
            </w:pPr>
          </w:p>
        </w:tc>
      </w:tr>
      <w:tr w:rsidR="00D44C43" w:rsidRPr="00577B11" w:rsidTr="00EE0C7F">
        <w:tc>
          <w:tcPr>
            <w:tcW w:w="621" w:type="dxa"/>
          </w:tcPr>
          <w:p w:rsidR="00D44C43" w:rsidRPr="00577B11"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577B11"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577B11" w:rsidRDefault="00AA15A0" w:rsidP="007F6079">
            <w:pPr>
              <w:rPr>
                <w:b/>
                <w:i/>
                <w:sz w:val="22"/>
                <w:szCs w:val="22"/>
              </w:rPr>
            </w:pPr>
            <w:r w:rsidRPr="00577B11">
              <w:rPr>
                <w:b/>
                <w:i/>
                <w:sz w:val="22"/>
                <w:szCs w:val="22"/>
              </w:rPr>
              <w:t>Delete point (b) (ii) of this Sub-Clause 13.5 and substitute with:</w:t>
            </w:r>
          </w:p>
        </w:tc>
      </w:tr>
      <w:tr w:rsidR="00AA15A0" w:rsidRPr="00577B11" w:rsidTr="00EE0C7F">
        <w:tc>
          <w:tcPr>
            <w:tcW w:w="621" w:type="dxa"/>
          </w:tcPr>
          <w:p w:rsidR="00AA15A0" w:rsidRPr="00577B11" w:rsidRDefault="00AA15A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AA15A0" w:rsidRPr="00577B11" w:rsidRDefault="00AA15A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A15A0" w:rsidRPr="00577B11" w:rsidRDefault="00AA15A0" w:rsidP="007F6079">
            <w:pPr>
              <w:rPr>
                <w:sz w:val="22"/>
                <w:szCs w:val="22"/>
              </w:rPr>
            </w:pPr>
          </w:p>
        </w:tc>
      </w:tr>
      <w:tr w:rsidR="00D44C43" w:rsidRPr="00577B11" w:rsidTr="00EE0C7F">
        <w:tc>
          <w:tcPr>
            <w:tcW w:w="621" w:type="dxa"/>
          </w:tcPr>
          <w:p w:rsidR="00D44C43" w:rsidRPr="00577B11" w:rsidRDefault="00D44C4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D44C43" w:rsidRPr="00577B11" w:rsidRDefault="00D44C4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44C43" w:rsidRPr="00577B11" w:rsidRDefault="00AA15A0" w:rsidP="001146EC">
            <w:pPr>
              <w:rPr>
                <w:sz w:val="22"/>
                <w:szCs w:val="22"/>
              </w:rPr>
            </w:pPr>
            <w:r w:rsidRPr="00577B11">
              <w:rPr>
                <w:iCs/>
                <w:sz w:val="22"/>
                <w:szCs w:val="22"/>
              </w:rPr>
              <w:t xml:space="preserve">“a sum for overhead charges and profit, calculated as a percentage of these actual amounts by applying the relevant percentage specified in the </w:t>
            </w:r>
            <w:r w:rsidR="008E27F2" w:rsidRPr="00577B11">
              <w:rPr>
                <w:iCs/>
                <w:sz w:val="22"/>
                <w:szCs w:val="22"/>
              </w:rPr>
              <w:t>Appendix to T</w:t>
            </w:r>
            <w:r w:rsidR="001C0331" w:rsidRPr="00577B11">
              <w:rPr>
                <w:iCs/>
                <w:sz w:val="22"/>
                <w:szCs w:val="22"/>
              </w:rPr>
              <w:t>ender</w:t>
            </w:r>
            <w:r w:rsidRPr="00577B11">
              <w:rPr>
                <w:iCs/>
                <w:sz w:val="22"/>
                <w:szCs w:val="22"/>
              </w:rPr>
              <w:t>.”</w:t>
            </w:r>
          </w:p>
        </w:tc>
      </w:tr>
      <w:tr w:rsidR="00447DB0" w:rsidRPr="00577B11" w:rsidTr="009C34B2">
        <w:tc>
          <w:tcPr>
            <w:tcW w:w="621" w:type="dxa"/>
          </w:tcPr>
          <w:p w:rsidR="00447DB0" w:rsidRPr="00577B11"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577B11"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47DB0" w:rsidRPr="00577B11" w:rsidRDefault="00447DB0" w:rsidP="007F6079">
            <w:pPr>
              <w:rPr>
                <w:sz w:val="22"/>
                <w:szCs w:val="22"/>
              </w:rPr>
            </w:pPr>
          </w:p>
        </w:tc>
      </w:tr>
      <w:tr w:rsidR="00447DB0" w:rsidRPr="00577B11" w:rsidTr="009C34B2">
        <w:tc>
          <w:tcPr>
            <w:tcW w:w="621" w:type="dxa"/>
          </w:tcPr>
          <w:p w:rsidR="00447DB0" w:rsidRPr="00577B11"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577B11" w:rsidRDefault="00447DB0"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13.8</w:t>
            </w:r>
          </w:p>
        </w:tc>
        <w:tc>
          <w:tcPr>
            <w:tcW w:w="7033" w:type="dxa"/>
          </w:tcPr>
          <w:p w:rsidR="00447DB0" w:rsidRPr="00577B11" w:rsidRDefault="00447DB0" w:rsidP="007F6079">
            <w:pPr>
              <w:rPr>
                <w:sz w:val="22"/>
                <w:szCs w:val="22"/>
              </w:rPr>
            </w:pPr>
            <w:r w:rsidRPr="00577B11">
              <w:rPr>
                <w:b/>
                <w:sz w:val="22"/>
                <w:szCs w:val="22"/>
              </w:rPr>
              <w:t>Adjustment for Changes in Cost</w:t>
            </w:r>
          </w:p>
        </w:tc>
      </w:tr>
      <w:tr w:rsidR="00447DB0" w:rsidRPr="00577B11" w:rsidTr="009C34B2">
        <w:tc>
          <w:tcPr>
            <w:tcW w:w="621" w:type="dxa"/>
          </w:tcPr>
          <w:p w:rsidR="00447DB0" w:rsidRPr="00577B11"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577B11"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47DB0" w:rsidRPr="00577B11" w:rsidRDefault="00447DB0" w:rsidP="007F6079">
            <w:pPr>
              <w:rPr>
                <w:sz w:val="22"/>
                <w:szCs w:val="22"/>
              </w:rPr>
            </w:pPr>
          </w:p>
        </w:tc>
      </w:tr>
      <w:tr w:rsidR="00447DB0" w:rsidRPr="00577B11" w:rsidTr="009C34B2">
        <w:tc>
          <w:tcPr>
            <w:tcW w:w="621" w:type="dxa"/>
          </w:tcPr>
          <w:p w:rsidR="00447DB0" w:rsidRPr="00577B11"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577B11"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47DB0" w:rsidRPr="00577B11" w:rsidRDefault="00447DB0" w:rsidP="00447DB0">
            <w:pPr>
              <w:rPr>
                <w:sz w:val="22"/>
                <w:szCs w:val="22"/>
              </w:rPr>
            </w:pPr>
            <w:r w:rsidRPr="00577B11">
              <w:rPr>
                <w:b/>
                <w:i/>
                <w:sz w:val="22"/>
                <w:szCs w:val="22"/>
              </w:rPr>
              <w:t>Delete this Sub-Clause</w:t>
            </w:r>
          </w:p>
        </w:tc>
      </w:tr>
      <w:tr w:rsidR="00447DB0" w:rsidRPr="00577B11" w:rsidTr="009C34B2">
        <w:tc>
          <w:tcPr>
            <w:tcW w:w="621" w:type="dxa"/>
          </w:tcPr>
          <w:p w:rsidR="00447DB0" w:rsidRPr="00577B11"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577B11"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47DB0" w:rsidRPr="00577B11" w:rsidRDefault="00447DB0" w:rsidP="007F6079">
            <w:pPr>
              <w:rPr>
                <w:sz w:val="22"/>
                <w:szCs w:val="22"/>
              </w:rPr>
            </w:pPr>
          </w:p>
        </w:tc>
      </w:tr>
      <w:tr w:rsidR="003379F8" w:rsidRPr="00577B11" w:rsidTr="009C34B2">
        <w:tc>
          <w:tcPr>
            <w:tcW w:w="621" w:type="dxa"/>
          </w:tcPr>
          <w:p w:rsidR="003379F8" w:rsidRPr="00577B11" w:rsidRDefault="003379F8"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3379F8" w:rsidRPr="00577B11" w:rsidRDefault="003379F8"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13.9</w:t>
            </w:r>
          </w:p>
        </w:tc>
        <w:tc>
          <w:tcPr>
            <w:tcW w:w="7033" w:type="dxa"/>
          </w:tcPr>
          <w:p w:rsidR="003379F8" w:rsidRPr="00577B11" w:rsidRDefault="003379F8" w:rsidP="007F6079">
            <w:pPr>
              <w:rPr>
                <w:sz w:val="22"/>
                <w:szCs w:val="22"/>
              </w:rPr>
            </w:pPr>
            <w:r w:rsidRPr="00577B11">
              <w:rPr>
                <w:b/>
                <w:sz w:val="22"/>
                <w:szCs w:val="22"/>
              </w:rPr>
              <w:t>Procedures for Addendum</w:t>
            </w:r>
          </w:p>
        </w:tc>
      </w:tr>
      <w:tr w:rsidR="003379F8" w:rsidRPr="00577B11" w:rsidTr="009C34B2">
        <w:tc>
          <w:tcPr>
            <w:tcW w:w="621" w:type="dxa"/>
          </w:tcPr>
          <w:p w:rsidR="003379F8" w:rsidRPr="00577B11" w:rsidRDefault="003379F8"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3379F8" w:rsidRPr="00577B11" w:rsidRDefault="003379F8"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379F8" w:rsidRPr="00577B11" w:rsidRDefault="003379F8" w:rsidP="007F6079">
            <w:pPr>
              <w:rPr>
                <w:sz w:val="22"/>
                <w:szCs w:val="22"/>
              </w:rPr>
            </w:pPr>
          </w:p>
        </w:tc>
      </w:tr>
      <w:tr w:rsidR="003379F8" w:rsidRPr="00577B11" w:rsidTr="009C34B2">
        <w:tc>
          <w:tcPr>
            <w:tcW w:w="621" w:type="dxa"/>
          </w:tcPr>
          <w:p w:rsidR="003379F8" w:rsidRPr="00577B11" w:rsidRDefault="003379F8"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3379F8" w:rsidRPr="00577B11" w:rsidRDefault="003379F8"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379F8" w:rsidRPr="00577B11" w:rsidRDefault="003379F8" w:rsidP="007F6079">
            <w:pPr>
              <w:rPr>
                <w:b/>
                <w:i/>
                <w:sz w:val="22"/>
                <w:szCs w:val="22"/>
              </w:rPr>
            </w:pPr>
            <w:r w:rsidRPr="00577B11">
              <w:rPr>
                <w:b/>
                <w:i/>
                <w:sz w:val="22"/>
                <w:szCs w:val="22"/>
              </w:rPr>
              <w:t>Add new Sub-Clauses 13.9 as follows:</w:t>
            </w:r>
          </w:p>
        </w:tc>
      </w:tr>
      <w:tr w:rsidR="00447DB0" w:rsidRPr="00577B11" w:rsidTr="009C34B2">
        <w:tc>
          <w:tcPr>
            <w:tcW w:w="621" w:type="dxa"/>
          </w:tcPr>
          <w:p w:rsidR="00447DB0" w:rsidRPr="00577B11"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577B11"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47DB0" w:rsidRPr="00577B11" w:rsidRDefault="00447DB0" w:rsidP="007F6079">
            <w:pPr>
              <w:rPr>
                <w:sz w:val="22"/>
                <w:szCs w:val="22"/>
              </w:rPr>
            </w:pPr>
          </w:p>
        </w:tc>
      </w:tr>
      <w:tr w:rsidR="00447DB0" w:rsidRPr="00577B11" w:rsidTr="009C34B2">
        <w:tc>
          <w:tcPr>
            <w:tcW w:w="621" w:type="dxa"/>
          </w:tcPr>
          <w:p w:rsidR="00447DB0" w:rsidRPr="00577B11" w:rsidRDefault="00447DB0"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447DB0" w:rsidRPr="00577B11" w:rsidRDefault="00447DB0"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379F8" w:rsidRPr="00577B11" w:rsidRDefault="003379F8" w:rsidP="003379F8">
            <w:pPr>
              <w:pStyle w:val="HeadingsFont"/>
              <w:spacing w:after="120"/>
              <w:ind w:right="6"/>
              <w:jc w:val="both"/>
              <w:rPr>
                <w:rFonts w:ascii="Times New Roman" w:hAnsi="Times New Roman"/>
                <w:iCs/>
                <w:szCs w:val="22"/>
              </w:rPr>
            </w:pPr>
            <w:r w:rsidRPr="00577B11">
              <w:rPr>
                <w:rFonts w:ascii="Times New Roman" w:hAnsi="Times New Roman"/>
                <w:iCs/>
                <w:szCs w:val="22"/>
              </w:rPr>
              <w:t xml:space="preserve">“Should a necessity arise for major modification of the Contract during its implementation period, which is due to a change of the circumstances affecting the implementation of the project, then any such modification of </w:t>
            </w:r>
            <w:r w:rsidRPr="00577B11">
              <w:rPr>
                <w:rFonts w:ascii="Times New Roman" w:hAnsi="Times New Roman"/>
                <w:iCs/>
                <w:szCs w:val="22"/>
              </w:rPr>
              <w:lastRenderedPageBreak/>
              <w:t>the Contract shall be formalised through an Addendum to the Contract.</w:t>
            </w:r>
          </w:p>
          <w:p w:rsidR="00447DB0" w:rsidRPr="00577B11" w:rsidRDefault="003379F8" w:rsidP="003379F8">
            <w:pPr>
              <w:rPr>
                <w:sz w:val="22"/>
                <w:szCs w:val="22"/>
              </w:rPr>
            </w:pPr>
            <w:r w:rsidRPr="00577B11">
              <w:rPr>
                <w:iCs/>
                <w:sz w:val="22"/>
                <w:szCs w:val="22"/>
              </w:rPr>
              <w:t>Such Addendum shall be prepared by the Employer pursuant to the terms set out in the PRAG.”</w:t>
            </w:r>
          </w:p>
        </w:tc>
      </w:tr>
      <w:tr w:rsidR="008766A5" w:rsidRPr="00577B11" w:rsidTr="009C34B2">
        <w:tc>
          <w:tcPr>
            <w:tcW w:w="621" w:type="dxa"/>
          </w:tcPr>
          <w:p w:rsidR="008766A5" w:rsidRPr="00577B11" w:rsidRDefault="008766A5"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9C34B2">
        <w:tc>
          <w:tcPr>
            <w:tcW w:w="621" w:type="dxa"/>
            <w:shd w:val="clear" w:color="auto" w:fill="D9D9D9"/>
          </w:tcPr>
          <w:p w:rsidR="008766A5" w:rsidRPr="00577B11" w:rsidRDefault="008766A5" w:rsidP="007F6079">
            <w:pPr>
              <w:jc w:val="center"/>
              <w:rPr>
                <w:b/>
                <w:sz w:val="22"/>
                <w:szCs w:val="22"/>
              </w:rPr>
            </w:pPr>
            <w:r w:rsidRPr="00577B11">
              <w:rPr>
                <w:b/>
                <w:sz w:val="22"/>
                <w:szCs w:val="22"/>
              </w:rPr>
              <w:t>14</w:t>
            </w:r>
          </w:p>
        </w:tc>
        <w:tc>
          <w:tcPr>
            <w:tcW w:w="8607" w:type="dxa"/>
            <w:gridSpan w:val="2"/>
            <w:shd w:val="clear" w:color="auto" w:fill="D9D9D9"/>
          </w:tcPr>
          <w:p w:rsidR="008766A5" w:rsidRPr="00577B11" w:rsidRDefault="008766A5" w:rsidP="007F6079">
            <w:pPr>
              <w:rPr>
                <w:b/>
                <w:sz w:val="22"/>
                <w:szCs w:val="22"/>
              </w:rPr>
            </w:pPr>
            <w:r w:rsidRPr="00577B11">
              <w:rPr>
                <w:b/>
                <w:sz w:val="22"/>
                <w:szCs w:val="22"/>
              </w:rPr>
              <w:t>Contract Price and Payment</w:t>
            </w:r>
          </w:p>
        </w:tc>
      </w:tr>
      <w:tr w:rsidR="00EA18F3" w:rsidRPr="00577B11" w:rsidTr="00EE0C7F">
        <w:tc>
          <w:tcPr>
            <w:tcW w:w="621" w:type="dxa"/>
          </w:tcPr>
          <w:p w:rsidR="00EA18F3" w:rsidRPr="00577B11" w:rsidRDefault="00EA18F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A18F3" w:rsidRPr="00577B11" w:rsidRDefault="00EA18F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A18F3" w:rsidRPr="00577B11" w:rsidRDefault="00EA18F3" w:rsidP="007F6079">
            <w:pPr>
              <w:rPr>
                <w:sz w:val="22"/>
                <w:szCs w:val="22"/>
              </w:rPr>
            </w:pPr>
          </w:p>
        </w:tc>
      </w:tr>
      <w:tr w:rsidR="00EA18F3" w:rsidRPr="00577B11" w:rsidTr="00EE0C7F">
        <w:tc>
          <w:tcPr>
            <w:tcW w:w="621" w:type="dxa"/>
          </w:tcPr>
          <w:p w:rsidR="00EA18F3" w:rsidRPr="00577B11" w:rsidRDefault="00EA18F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A18F3" w:rsidRPr="00577B11" w:rsidRDefault="00EA18F3"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14.1</w:t>
            </w:r>
          </w:p>
        </w:tc>
        <w:tc>
          <w:tcPr>
            <w:tcW w:w="7033" w:type="dxa"/>
          </w:tcPr>
          <w:p w:rsidR="00EA18F3" w:rsidRPr="00577B11" w:rsidRDefault="00EA18F3" w:rsidP="007F6079">
            <w:pPr>
              <w:rPr>
                <w:sz w:val="22"/>
                <w:szCs w:val="22"/>
              </w:rPr>
            </w:pPr>
            <w:r w:rsidRPr="00577B11">
              <w:rPr>
                <w:b/>
                <w:sz w:val="22"/>
                <w:szCs w:val="22"/>
              </w:rPr>
              <w:t>The Contract Price</w:t>
            </w:r>
          </w:p>
        </w:tc>
      </w:tr>
      <w:tr w:rsidR="00EA18F3" w:rsidRPr="00577B11" w:rsidTr="00EE0C7F">
        <w:tc>
          <w:tcPr>
            <w:tcW w:w="621" w:type="dxa"/>
          </w:tcPr>
          <w:p w:rsidR="00EA18F3" w:rsidRPr="00577B11" w:rsidRDefault="00EA18F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A18F3" w:rsidRPr="00577B11" w:rsidRDefault="00EA18F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A18F3" w:rsidRPr="00577B11" w:rsidRDefault="00EA18F3" w:rsidP="007F6079">
            <w:pPr>
              <w:rPr>
                <w:sz w:val="22"/>
                <w:szCs w:val="22"/>
              </w:rPr>
            </w:pPr>
          </w:p>
        </w:tc>
      </w:tr>
      <w:tr w:rsidR="00EA18F3" w:rsidRPr="00577B11" w:rsidTr="00EE0C7F">
        <w:tc>
          <w:tcPr>
            <w:tcW w:w="621" w:type="dxa"/>
          </w:tcPr>
          <w:p w:rsidR="00EA18F3" w:rsidRPr="00577B11" w:rsidRDefault="00EA18F3"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A18F3" w:rsidRPr="00577B11" w:rsidRDefault="00EA18F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A18F3" w:rsidRPr="00577B11" w:rsidRDefault="00F622EE" w:rsidP="00F622EE">
            <w:pPr>
              <w:rPr>
                <w:b/>
                <w:i/>
                <w:sz w:val="22"/>
                <w:szCs w:val="22"/>
              </w:rPr>
            </w:pPr>
            <w:r w:rsidRPr="00577B11">
              <w:rPr>
                <w:b/>
                <w:i/>
                <w:sz w:val="22"/>
                <w:szCs w:val="22"/>
              </w:rPr>
              <w:t>Add the following after sub-paragraph 14.1.(d):</w:t>
            </w:r>
          </w:p>
        </w:tc>
      </w:tr>
      <w:tr w:rsidR="009C34B2" w:rsidRPr="00577B11" w:rsidTr="00EE0C7F">
        <w:tc>
          <w:tcPr>
            <w:tcW w:w="621" w:type="dxa"/>
          </w:tcPr>
          <w:p w:rsidR="009C34B2" w:rsidRPr="00577B11" w:rsidRDefault="009C34B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9C34B2" w:rsidRPr="00577B11" w:rsidRDefault="009C34B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C34B2" w:rsidRPr="00577B11" w:rsidRDefault="009C34B2" w:rsidP="007F6079">
            <w:pPr>
              <w:rPr>
                <w:sz w:val="22"/>
                <w:szCs w:val="22"/>
              </w:rPr>
            </w:pPr>
          </w:p>
        </w:tc>
      </w:tr>
      <w:tr w:rsidR="009C34B2" w:rsidRPr="00577B11" w:rsidTr="00EE0C7F">
        <w:tc>
          <w:tcPr>
            <w:tcW w:w="621" w:type="dxa"/>
          </w:tcPr>
          <w:p w:rsidR="009C34B2" w:rsidRPr="00577B11" w:rsidRDefault="009C34B2"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9C34B2" w:rsidRPr="00577B11" w:rsidRDefault="009C34B2"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622EE" w:rsidRPr="00577B11" w:rsidRDefault="00F622EE" w:rsidP="00F622EE">
            <w:pPr>
              <w:spacing w:after="120"/>
              <w:rPr>
                <w:sz w:val="22"/>
                <w:szCs w:val="22"/>
              </w:rPr>
            </w:pPr>
            <w:r w:rsidRPr="00577B11">
              <w:rPr>
                <w:sz w:val="22"/>
                <w:szCs w:val="22"/>
              </w:rPr>
              <w:t>“(e)</w:t>
            </w:r>
            <w:r w:rsidRPr="00577B11">
              <w:rPr>
                <w:sz w:val="22"/>
                <w:szCs w:val="22"/>
              </w:rPr>
              <w:tab/>
              <w:t>The Contract Price shall exclude all taxes, including VAT, customs and import duties and any other charges that may be levied in accordance with the local rules and regulations in force in the areas on the Base Date, due account being taken of Clause 21 [Taxes and Customs issues] of these Particular Conditions.</w:t>
            </w:r>
          </w:p>
          <w:p w:rsidR="00F622EE" w:rsidRPr="00577B11" w:rsidRDefault="00F622EE" w:rsidP="00F622EE">
            <w:pPr>
              <w:rPr>
                <w:sz w:val="22"/>
                <w:szCs w:val="22"/>
              </w:rPr>
            </w:pPr>
            <w:r w:rsidRPr="00577B11">
              <w:rPr>
                <w:sz w:val="22"/>
                <w:szCs w:val="22"/>
              </w:rPr>
              <w:t xml:space="preserve">(f) </w:t>
            </w:r>
            <w:r w:rsidRPr="00577B11">
              <w:rPr>
                <w:sz w:val="22"/>
                <w:szCs w:val="22"/>
              </w:rPr>
              <w:tab/>
              <w:t>The Contract Price shall be deemed to include all taxes, duties and other charges required to be paid by the Contractor under the Contract outside the Beneficiary Country.”</w:t>
            </w:r>
          </w:p>
        </w:tc>
      </w:tr>
      <w:tr w:rsidR="00E41066" w:rsidRPr="00577B11" w:rsidTr="00EE0C7F">
        <w:tc>
          <w:tcPr>
            <w:tcW w:w="621" w:type="dxa"/>
          </w:tcPr>
          <w:p w:rsidR="00E41066" w:rsidRPr="00577B11" w:rsidRDefault="00E41066" w:rsidP="00564651">
            <w:pPr>
              <w:pStyle w:val="FIDICClauseSubName"/>
              <w:numPr>
                <w:ilvl w:val="0"/>
                <w:numId w:val="0"/>
              </w:numPr>
              <w:spacing w:before="0" w:after="0"/>
              <w:rPr>
                <w:rFonts w:ascii="Times New Roman" w:hAnsi="Times New Roman" w:cs="Times New Roman"/>
                <w:color w:val="auto"/>
                <w:sz w:val="22"/>
                <w:szCs w:val="22"/>
              </w:rPr>
            </w:pPr>
          </w:p>
        </w:tc>
        <w:tc>
          <w:tcPr>
            <w:tcW w:w="1574" w:type="dxa"/>
          </w:tcPr>
          <w:p w:rsidR="00E41066" w:rsidRPr="00577B11" w:rsidRDefault="00E41066"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41066" w:rsidRPr="00577B11" w:rsidRDefault="00E41066" w:rsidP="007F6079">
            <w:pPr>
              <w:rPr>
                <w:sz w:val="22"/>
                <w:szCs w:val="22"/>
              </w:rPr>
            </w:pPr>
          </w:p>
        </w:tc>
      </w:tr>
      <w:tr w:rsidR="008766A5" w:rsidRPr="00577B11" w:rsidTr="00EE0C7F">
        <w:tc>
          <w:tcPr>
            <w:tcW w:w="621" w:type="dxa"/>
          </w:tcPr>
          <w:p w:rsidR="008766A5" w:rsidRPr="00577B11" w:rsidRDefault="008766A5" w:rsidP="00564651">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14.3</w:t>
            </w:r>
          </w:p>
        </w:tc>
        <w:tc>
          <w:tcPr>
            <w:tcW w:w="7033" w:type="dxa"/>
          </w:tcPr>
          <w:p w:rsidR="008766A5" w:rsidRPr="00577B11" w:rsidRDefault="008766A5" w:rsidP="007F6079">
            <w:pPr>
              <w:rPr>
                <w:b/>
                <w:sz w:val="22"/>
                <w:szCs w:val="22"/>
              </w:rPr>
            </w:pPr>
            <w:r w:rsidRPr="00577B11">
              <w:rPr>
                <w:b/>
                <w:sz w:val="22"/>
                <w:szCs w:val="22"/>
              </w:rPr>
              <w:t>Application for Interim Payment Certificate</w:t>
            </w:r>
          </w:p>
        </w:tc>
      </w:tr>
      <w:tr w:rsidR="008766A5" w:rsidRPr="00577B11" w:rsidTr="00EE0C7F">
        <w:tc>
          <w:tcPr>
            <w:tcW w:w="621" w:type="dxa"/>
          </w:tcPr>
          <w:p w:rsidR="008766A5" w:rsidRPr="00577B11" w:rsidRDefault="008766A5" w:rsidP="00564651">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564651">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E32961" w:rsidP="00E32961">
            <w:pPr>
              <w:rPr>
                <w:b/>
                <w:i/>
                <w:sz w:val="22"/>
                <w:szCs w:val="22"/>
              </w:rPr>
            </w:pPr>
            <w:r w:rsidRPr="00577B11">
              <w:rPr>
                <w:b/>
                <w:i/>
                <w:sz w:val="22"/>
                <w:szCs w:val="22"/>
              </w:rPr>
              <w:t>Replace in the first sentence “… in six copies …” with “… in 4 (four) copies …”</w:t>
            </w:r>
          </w:p>
        </w:tc>
      </w:tr>
      <w:tr w:rsidR="00FF0CDF" w:rsidRPr="00577B11" w:rsidTr="00EE0C7F">
        <w:tc>
          <w:tcPr>
            <w:tcW w:w="621" w:type="dxa"/>
          </w:tcPr>
          <w:p w:rsidR="00FF0CDF" w:rsidRPr="00577B11" w:rsidRDefault="00FF0CDF" w:rsidP="00564651">
            <w:pPr>
              <w:rPr>
                <w:sz w:val="22"/>
                <w:szCs w:val="22"/>
              </w:rPr>
            </w:pPr>
          </w:p>
        </w:tc>
        <w:tc>
          <w:tcPr>
            <w:tcW w:w="1574" w:type="dxa"/>
          </w:tcPr>
          <w:p w:rsidR="00FF0CDF" w:rsidRPr="00577B11" w:rsidRDefault="00FF0CDF"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F0CDF" w:rsidRPr="00577B11" w:rsidRDefault="00FF0CDF" w:rsidP="007F6079">
            <w:pPr>
              <w:rPr>
                <w:sz w:val="22"/>
                <w:szCs w:val="22"/>
              </w:rPr>
            </w:pPr>
          </w:p>
        </w:tc>
      </w:tr>
      <w:tr w:rsidR="00537B59" w:rsidRPr="00577B11" w:rsidTr="00EE0C7F">
        <w:tc>
          <w:tcPr>
            <w:tcW w:w="621" w:type="dxa"/>
          </w:tcPr>
          <w:p w:rsidR="00537B59" w:rsidRPr="00577B11" w:rsidRDefault="00537B59" w:rsidP="00564651">
            <w:pPr>
              <w:rPr>
                <w:sz w:val="22"/>
                <w:szCs w:val="22"/>
              </w:rPr>
            </w:pPr>
          </w:p>
        </w:tc>
        <w:tc>
          <w:tcPr>
            <w:tcW w:w="1574" w:type="dxa"/>
          </w:tcPr>
          <w:p w:rsidR="00537B59" w:rsidRPr="00577B11"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r w:rsidRPr="00577B11">
              <w:rPr>
                <w:rFonts w:ascii="Times New Roman" w:hAnsi="Times New Roman" w:cs="Times New Roman"/>
                <w:color w:val="auto"/>
                <w:sz w:val="22"/>
                <w:szCs w:val="22"/>
                <w:lang w:val="en-GB"/>
              </w:rPr>
              <w:t>14.6</w:t>
            </w:r>
          </w:p>
        </w:tc>
        <w:tc>
          <w:tcPr>
            <w:tcW w:w="7033" w:type="dxa"/>
          </w:tcPr>
          <w:p w:rsidR="00537B59" w:rsidRPr="00577B11" w:rsidRDefault="00537B59" w:rsidP="007F6079">
            <w:pPr>
              <w:rPr>
                <w:sz w:val="22"/>
                <w:szCs w:val="22"/>
              </w:rPr>
            </w:pPr>
            <w:r w:rsidRPr="00577B11">
              <w:rPr>
                <w:b/>
                <w:sz w:val="22"/>
                <w:szCs w:val="22"/>
              </w:rPr>
              <w:t>Issue of Interim Payment Certificates</w:t>
            </w:r>
          </w:p>
        </w:tc>
      </w:tr>
      <w:tr w:rsidR="00537B59" w:rsidRPr="00577B11" w:rsidTr="00EE0C7F">
        <w:tc>
          <w:tcPr>
            <w:tcW w:w="621" w:type="dxa"/>
          </w:tcPr>
          <w:p w:rsidR="00537B59" w:rsidRPr="00577B11" w:rsidRDefault="00537B59" w:rsidP="00564651">
            <w:pPr>
              <w:rPr>
                <w:sz w:val="22"/>
                <w:szCs w:val="22"/>
              </w:rPr>
            </w:pPr>
          </w:p>
        </w:tc>
        <w:tc>
          <w:tcPr>
            <w:tcW w:w="1574" w:type="dxa"/>
          </w:tcPr>
          <w:p w:rsidR="00537B59" w:rsidRPr="00577B11"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577B11" w:rsidRDefault="00537B59" w:rsidP="007F6079">
            <w:pPr>
              <w:rPr>
                <w:sz w:val="22"/>
                <w:szCs w:val="22"/>
              </w:rPr>
            </w:pPr>
          </w:p>
        </w:tc>
      </w:tr>
      <w:tr w:rsidR="00537B59" w:rsidRPr="00577B11" w:rsidTr="00EE0C7F">
        <w:tc>
          <w:tcPr>
            <w:tcW w:w="621" w:type="dxa"/>
          </w:tcPr>
          <w:p w:rsidR="00537B59" w:rsidRPr="00577B11" w:rsidRDefault="00537B59" w:rsidP="00564651">
            <w:pPr>
              <w:rPr>
                <w:sz w:val="22"/>
                <w:szCs w:val="22"/>
              </w:rPr>
            </w:pPr>
          </w:p>
        </w:tc>
        <w:tc>
          <w:tcPr>
            <w:tcW w:w="1574" w:type="dxa"/>
          </w:tcPr>
          <w:p w:rsidR="00537B59" w:rsidRPr="00577B11"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577B11" w:rsidRDefault="00537B59" w:rsidP="007F6079">
            <w:pPr>
              <w:rPr>
                <w:b/>
                <w:sz w:val="22"/>
                <w:szCs w:val="22"/>
              </w:rPr>
            </w:pPr>
            <w:r w:rsidRPr="00577B11">
              <w:rPr>
                <w:b/>
                <w:i/>
                <w:sz w:val="22"/>
                <w:szCs w:val="22"/>
              </w:rPr>
              <w:t>Add in the 1st paragraph after “Interim Payment Certificates”:</w:t>
            </w:r>
          </w:p>
        </w:tc>
      </w:tr>
      <w:tr w:rsidR="00FF0CDF" w:rsidRPr="00577B11" w:rsidTr="00EE0C7F">
        <w:tc>
          <w:tcPr>
            <w:tcW w:w="621" w:type="dxa"/>
          </w:tcPr>
          <w:p w:rsidR="00FF0CDF" w:rsidRPr="00577B11" w:rsidRDefault="00FF0CDF" w:rsidP="00564651">
            <w:pPr>
              <w:rPr>
                <w:sz w:val="22"/>
                <w:szCs w:val="22"/>
              </w:rPr>
            </w:pPr>
          </w:p>
        </w:tc>
        <w:tc>
          <w:tcPr>
            <w:tcW w:w="1574" w:type="dxa"/>
          </w:tcPr>
          <w:p w:rsidR="00FF0CDF" w:rsidRPr="00577B11" w:rsidRDefault="00FF0CDF"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F0CDF" w:rsidRPr="00577B11" w:rsidRDefault="00FF0CDF" w:rsidP="007F6079">
            <w:pPr>
              <w:rPr>
                <w:sz w:val="22"/>
                <w:szCs w:val="22"/>
              </w:rPr>
            </w:pPr>
          </w:p>
        </w:tc>
      </w:tr>
      <w:tr w:rsidR="00FF0CDF" w:rsidRPr="00577B11" w:rsidTr="00EE0C7F">
        <w:tc>
          <w:tcPr>
            <w:tcW w:w="621" w:type="dxa"/>
          </w:tcPr>
          <w:p w:rsidR="00FF0CDF" w:rsidRPr="00577B11" w:rsidRDefault="00FF0CDF" w:rsidP="00564651">
            <w:pPr>
              <w:rPr>
                <w:sz w:val="22"/>
                <w:szCs w:val="22"/>
              </w:rPr>
            </w:pPr>
          </w:p>
        </w:tc>
        <w:tc>
          <w:tcPr>
            <w:tcW w:w="1574" w:type="dxa"/>
          </w:tcPr>
          <w:p w:rsidR="00FF0CDF" w:rsidRPr="00577B11" w:rsidRDefault="00FF0CDF"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FF0CDF" w:rsidRPr="00577B11" w:rsidRDefault="00537B59" w:rsidP="00886784">
            <w:pPr>
              <w:rPr>
                <w:sz w:val="22"/>
                <w:szCs w:val="22"/>
              </w:rPr>
            </w:pPr>
            <w:r w:rsidRPr="00577B11">
              <w:rPr>
                <w:sz w:val="22"/>
                <w:szCs w:val="22"/>
              </w:rPr>
              <w:t>“</w:t>
            </w:r>
            <w:r w:rsidR="00011BF1" w:rsidRPr="00577B11">
              <w:rPr>
                <w:sz w:val="22"/>
                <w:szCs w:val="22"/>
              </w:rPr>
              <w:t>...</w:t>
            </w:r>
            <w:r w:rsidRPr="00577B11">
              <w:rPr>
                <w:sz w:val="22"/>
                <w:szCs w:val="22"/>
              </w:rPr>
              <w:t xml:space="preserve"> in four copies</w:t>
            </w:r>
            <w:r w:rsidR="00886784" w:rsidRPr="00577B11">
              <w:rPr>
                <w:sz w:val="22"/>
                <w:szCs w:val="22"/>
              </w:rPr>
              <w:t>,</w:t>
            </w:r>
            <w:r w:rsidRPr="00577B11">
              <w:rPr>
                <w:sz w:val="22"/>
                <w:szCs w:val="22"/>
              </w:rPr>
              <w:t>”.</w:t>
            </w:r>
          </w:p>
        </w:tc>
      </w:tr>
      <w:tr w:rsidR="00537B59" w:rsidRPr="00577B11" w:rsidTr="00EE0C7F">
        <w:tc>
          <w:tcPr>
            <w:tcW w:w="621" w:type="dxa"/>
          </w:tcPr>
          <w:p w:rsidR="00537B59" w:rsidRPr="00577B11" w:rsidRDefault="00537B59" w:rsidP="00564651">
            <w:pPr>
              <w:rPr>
                <w:sz w:val="22"/>
                <w:szCs w:val="22"/>
              </w:rPr>
            </w:pPr>
          </w:p>
        </w:tc>
        <w:tc>
          <w:tcPr>
            <w:tcW w:w="1574" w:type="dxa"/>
          </w:tcPr>
          <w:p w:rsidR="00537B59" w:rsidRPr="00577B11"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577B11" w:rsidRDefault="00537B59" w:rsidP="007F6079">
            <w:pPr>
              <w:rPr>
                <w:sz w:val="22"/>
                <w:szCs w:val="22"/>
              </w:rPr>
            </w:pPr>
          </w:p>
        </w:tc>
      </w:tr>
      <w:tr w:rsidR="00537B59" w:rsidRPr="00577B11" w:rsidTr="00EE0C7F">
        <w:tc>
          <w:tcPr>
            <w:tcW w:w="621" w:type="dxa"/>
          </w:tcPr>
          <w:p w:rsidR="00537B59" w:rsidRPr="00577B11" w:rsidRDefault="00537B59" w:rsidP="00564651">
            <w:pPr>
              <w:rPr>
                <w:sz w:val="22"/>
                <w:szCs w:val="22"/>
              </w:rPr>
            </w:pPr>
          </w:p>
        </w:tc>
        <w:tc>
          <w:tcPr>
            <w:tcW w:w="1574" w:type="dxa"/>
          </w:tcPr>
          <w:p w:rsidR="00537B59" w:rsidRPr="00577B11"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577B11" w:rsidRDefault="00537B59" w:rsidP="00537B59">
            <w:pPr>
              <w:rPr>
                <w:i/>
                <w:sz w:val="22"/>
                <w:szCs w:val="22"/>
              </w:rPr>
            </w:pPr>
            <w:r w:rsidRPr="00577B11">
              <w:rPr>
                <w:b/>
                <w:i/>
                <w:sz w:val="22"/>
                <w:szCs w:val="22"/>
              </w:rPr>
              <w:t>Add new point c) to 3rd paragraph:</w:t>
            </w:r>
          </w:p>
        </w:tc>
      </w:tr>
      <w:tr w:rsidR="00537B59" w:rsidRPr="00577B11" w:rsidTr="00EE0C7F">
        <w:tc>
          <w:tcPr>
            <w:tcW w:w="621" w:type="dxa"/>
          </w:tcPr>
          <w:p w:rsidR="00537B59" w:rsidRPr="00577B11" w:rsidRDefault="00537B59" w:rsidP="00564651">
            <w:pPr>
              <w:rPr>
                <w:sz w:val="22"/>
                <w:szCs w:val="22"/>
              </w:rPr>
            </w:pPr>
          </w:p>
        </w:tc>
        <w:tc>
          <w:tcPr>
            <w:tcW w:w="1574" w:type="dxa"/>
          </w:tcPr>
          <w:p w:rsidR="00537B59" w:rsidRPr="00577B11"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577B11" w:rsidRDefault="00537B59" w:rsidP="007F6079">
            <w:pPr>
              <w:rPr>
                <w:sz w:val="22"/>
                <w:szCs w:val="22"/>
              </w:rPr>
            </w:pPr>
          </w:p>
        </w:tc>
      </w:tr>
      <w:tr w:rsidR="00537B59" w:rsidRPr="00577B11" w:rsidTr="00EE0C7F">
        <w:tc>
          <w:tcPr>
            <w:tcW w:w="621" w:type="dxa"/>
          </w:tcPr>
          <w:p w:rsidR="00537B59" w:rsidRPr="00577B11" w:rsidRDefault="00537B59" w:rsidP="00564651">
            <w:pPr>
              <w:rPr>
                <w:sz w:val="22"/>
                <w:szCs w:val="22"/>
              </w:rPr>
            </w:pPr>
          </w:p>
        </w:tc>
        <w:tc>
          <w:tcPr>
            <w:tcW w:w="1574" w:type="dxa"/>
          </w:tcPr>
          <w:p w:rsidR="00537B59" w:rsidRPr="00577B11" w:rsidRDefault="00537B5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37B59" w:rsidRPr="00577B11" w:rsidRDefault="00537B59" w:rsidP="00886784">
            <w:pPr>
              <w:rPr>
                <w:sz w:val="22"/>
                <w:szCs w:val="22"/>
              </w:rPr>
            </w:pPr>
            <w:r w:rsidRPr="00577B11">
              <w:rPr>
                <w:sz w:val="22"/>
                <w:szCs w:val="22"/>
              </w:rPr>
              <w:t>“c)  if the Contractor was or is failing to issue Monthly Progress Reports as per Sub-Clause 4.21 [Progress Reports] of Conditions of Contract for the period included in the Payment Application”</w:t>
            </w:r>
          </w:p>
        </w:tc>
      </w:tr>
      <w:tr w:rsidR="008766A5" w:rsidRPr="00577B11" w:rsidTr="00EE0C7F">
        <w:tc>
          <w:tcPr>
            <w:tcW w:w="621" w:type="dxa"/>
          </w:tcPr>
          <w:p w:rsidR="008766A5" w:rsidRPr="00577B11" w:rsidRDefault="008766A5" w:rsidP="00564651">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564651">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14.7</w:t>
            </w:r>
          </w:p>
        </w:tc>
        <w:tc>
          <w:tcPr>
            <w:tcW w:w="7033" w:type="dxa"/>
          </w:tcPr>
          <w:p w:rsidR="008766A5" w:rsidRPr="00577B11" w:rsidRDefault="008766A5" w:rsidP="007F6079">
            <w:pPr>
              <w:rPr>
                <w:b/>
                <w:sz w:val="22"/>
                <w:szCs w:val="22"/>
              </w:rPr>
            </w:pPr>
            <w:r w:rsidRPr="00577B11">
              <w:rPr>
                <w:b/>
                <w:sz w:val="22"/>
                <w:szCs w:val="22"/>
              </w:rPr>
              <w:t>Payment</w:t>
            </w:r>
          </w:p>
        </w:tc>
      </w:tr>
      <w:tr w:rsidR="00E77B44" w:rsidRPr="00577B11" w:rsidTr="00EE0C7F">
        <w:tc>
          <w:tcPr>
            <w:tcW w:w="621" w:type="dxa"/>
          </w:tcPr>
          <w:p w:rsidR="00E77B44" w:rsidRPr="00577B11" w:rsidRDefault="00E77B44" w:rsidP="007F6079">
            <w:pPr>
              <w:rPr>
                <w:sz w:val="22"/>
                <w:szCs w:val="22"/>
              </w:rPr>
            </w:pPr>
          </w:p>
        </w:tc>
        <w:tc>
          <w:tcPr>
            <w:tcW w:w="1574" w:type="dxa"/>
          </w:tcPr>
          <w:p w:rsidR="00E77B44" w:rsidRPr="00577B11" w:rsidRDefault="00E77B44"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77B44" w:rsidRPr="00577B11" w:rsidRDefault="00E77B44" w:rsidP="007F6079">
            <w:pPr>
              <w:rPr>
                <w:sz w:val="22"/>
                <w:szCs w:val="22"/>
              </w:rPr>
            </w:pPr>
          </w:p>
        </w:tc>
      </w:tr>
      <w:tr w:rsidR="00E77B44" w:rsidRPr="00577B11" w:rsidTr="00EE0C7F">
        <w:tc>
          <w:tcPr>
            <w:tcW w:w="621" w:type="dxa"/>
          </w:tcPr>
          <w:p w:rsidR="00E77B44" w:rsidRPr="00577B11" w:rsidRDefault="00E77B44" w:rsidP="007F6079">
            <w:pPr>
              <w:rPr>
                <w:sz w:val="22"/>
                <w:szCs w:val="22"/>
              </w:rPr>
            </w:pPr>
          </w:p>
        </w:tc>
        <w:tc>
          <w:tcPr>
            <w:tcW w:w="1574" w:type="dxa"/>
          </w:tcPr>
          <w:p w:rsidR="00E77B44" w:rsidRPr="00577B11" w:rsidRDefault="00E77B44"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77B44" w:rsidRPr="00577B11" w:rsidRDefault="007D355F" w:rsidP="007F6079">
            <w:pPr>
              <w:rPr>
                <w:sz w:val="22"/>
                <w:szCs w:val="22"/>
              </w:rPr>
            </w:pPr>
            <w:r w:rsidRPr="00577B11">
              <w:rPr>
                <w:b/>
                <w:i/>
                <w:sz w:val="22"/>
                <w:szCs w:val="22"/>
              </w:rPr>
              <w:t>Replace sub-paragraphs (a), (b) and (c) by:</w:t>
            </w:r>
          </w:p>
        </w:tc>
      </w:tr>
      <w:tr w:rsidR="00E77B44" w:rsidRPr="00577B11" w:rsidTr="00EE0C7F">
        <w:tc>
          <w:tcPr>
            <w:tcW w:w="621" w:type="dxa"/>
          </w:tcPr>
          <w:p w:rsidR="00E77B44" w:rsidRPr="00577B11" w:rsidRDefault="00E77B44" w:rsidP="007F6079">
            <w:pPr>
              <w:rPr>
                <w:sz w:val="22"/>
                <w:szCs w:val="22"/>
              </w:rPr>
            </w:pPr>
          </w:p>
        </w:tc>
        <w:tc>
          <w:tcPr>
            <w:tcW w:w="1574" w:type="dxa"/>
          </w:tcPr>
          <w:p w:rsidR="00E77B44" w:rsidRPr="00577B11" w:rsidRDefault="00E77B44"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77B44" w:rsidRPr="00577B11" w:rsidRDefault="00E77B44" w:rsidP="007F6079">
            <w:pPr>
              <w:rPr>
                <w:sz w:val="22"/>
                <w:szCs w:val="22"/>
              </w:rPr>
            </w:pPr>
          </w:p>
        </w:tc>
      </w:tr>
      <w:tr w:rsidR="00E77B44" w:rsidRPr="00577B11" w:rsidTr="00EE0C7F">
        <w:tc>
          <w:tcPr>
            <w:tcW w:w="621" w:type="dxa"/>
          </w:tcPr>
          <w:p w:rsidR="00E77B44" w:rsidRPr="00577B11" w:rsidRDefault="00E77B44" w:rsidP="007F6079">
            <w:pPr>
              <w:rPr>
                <w:sz w:val="22"/>
                <w:szCs w:val="22"/>
              </w:rPr>
            </w:pPr>
          </w:p>
        </w:tc>
        <w:tc>
          <w:tcPr>
            <w:tcW w:w="1574" w:type="dxa"/>
          </w:tcPr>
          <w:p w:rsidR="00E77B44" w:rsidRPr="00577B11" w:rsidRDefault="00E77B44"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E77B44" w:rsidRPr="00577B11" w:rsidRDefault="00E77B44" w:rsidP="00815896">
            <w:pPr>
              <w:numPr>
                <w:ilvl w:val="0"/>
                <w:numId w:val="21"/>
              </w:numPr>
              <w:spacing w:before="40" w:after="40"/>
              <w:ind w:left="317" w:hanging="317"/>
              <w:rPr>
                <w:sz w:val="22"/>
                <w:szCs w:val="22"/>
              </w:rPr>
            </w:pPr>
            <w:r w:rsidRPr="00577B11">
              <w:rPr>
                <w:sz w:val="22"/>
                <w:szCs w:val="22"/>
              </w:rPr>
              <w:t xml:space="preserve">the first instalment of the advance payment within 42 days after the Employer receives the documents in accordance with Sub-Clause 4.2 </w:t>
            </w:r>
            <w:r w:rsidRPr="00577B11">
              <w:rPr>
                <w:i/>
                <w:sz w:val="22"/>
                <w:szCs w:val="22"/>
              </w:rPr>
              <w:t>[Performance Security]</w:t>
            </w:r>
            <w:r w:rsidRPr="00577B11">
              <w:rPr>
                <w:sz w:val="22"/>
                <w:szCs w:val="22"/>
              </w:rPr>
              <w:t xml:space="preserve"> and Sub-Clause 14.2 </w:t>
            </w:r>
            <w:r w:rsidRPr="00577B11">
              <w:rPr>
                <w:i/>
                <w:sz w:val="22"/>
                <w:szCs w:val="22"/>
              </w:rPr>
              <w:t>[Advance Payment]</w:t>
            </w:r>
            <w:r w:rsidRPr="00577B11">
              <w:rPr>
                <w:sz w:val="22"/>
                <w:szCs w:val="22"/>
              </w:rPr>
              <w:t>, whichever is later, and in line with the provisions of this Sub-Clause, last paragraph below.</w:t>
            </w:r>
          </w:p>
          <w:p w:rsidR="00E77B44" w:rsidRPr="00577B11" w:rsidRDefault="0042175E" w:rsidP="00815896">
            <w:pPr>
              <w:numPr>
                <w:ilvl w:val="0"/>
                <w:numId w:val="21"/>
              </w:numPr>
              <w:spacing w:before="40" w:after="40"/>
              <w:ind w:left="317" w:hanging="317"/>
              <w:rPr>
                <w:sz w:val="22"/>
                <w:szCs w:val="22"/>
              </w:rPr>
            </w:pPr>
            <w:r w:rsidRPr="00577B11">
              <w:rPr>
                <w:sz w:val="22"/>
                <w:szCs w:val="22"/>
              </w:rPr>
              <w:t>the amount certified in each I</w:t>
            </w:r>
            <w:r w:rsidR="00E77B44" w:rsidRPr="00577B11">
              <w:rPr>
                <w:sz w:val="22"/>
                <w:szCs w:val="22"/>
              </w:rPr>
              <w:t xml:space="preserve">nterim Payment Certificate (passed for payment), within no more than 56 calendar days from the date on which the Engineer’s Certificate is received by the Employer, and in line with the provisions of this Sub-Clause, last paragraph below. </w:t>
            </w:r>
          </w:p>
          <w:p w:rsidR="00E77B44" w:rsidRPr="00577B11" w:rsidRDefault="00E77B44" w:rsidP="00836E69">
            <w:pPr>
              <w:numPr>
                <w:ilvl w:val="0"/>
                <w:numId w:val="21"/>
              </w:numPr>
              <w:spacing w:before="40" w:after="40"/>
              <w:ind w:left="317" w:hanging="317"/>
              <w:rPr>
                <w:sz w:val="22"/>
                <w:szCs w:val="22"/>
              </w:rPr>
            </w:pPr>
            <w:r w:rsidRPr="00577B11">
              <w:rPr>
                <w:sz w:val="22"/>
                <w:szCs w:val="22"/>
              </w:rPr>
              <w:t xml:space="preserve">the amount certified in the Final Payment Certificate within </w:t>
            </w:r>
            <w:r w:rsidR="00B774C2" w:rsidRPr="00577B11">
              <w:rPr>
                <w:sz w:val="22"/>
                <w:szCs w:val="22"/>
              </w:rPr>
              <w:t>56</w:t>
            </w:r>
            <w:r w:rsidRPr="00577B11">
              <w:rPr>
                <w:sz w:val="22"/>
                <w:szCs w:val="22"/>
              </w:rPr>
              <w:t xml:space="preserve"> days after the Employer receives this </w:t>
            </w:r>
            <w:r w:rsidR="00836E69" w:rsidRPr="00577B11">
              <w:rPr>
                <w:sz w:val="22"/>
                <w:szCs w:val="22"/>
              </w:rPr>
              <w:t>Payment Certificate.</w:t>
            </w: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36071">
            <w:pPr>
              <w:rPr>
                <w:b/>
                <w:i/>
                <w:sz w:val="22"/>
                <w:szCs w:val="22"/>
              </w:rPr>
            </w:pPr>
            <w:r w:rsidRPr="00577B11">
              <w:rPr>
                <w:b/>
                <w:i/>
                <w:sz w:val="22"/>
                <w:szCs w:val="22"/>
              </w:rPr>
              <w:t>Add the words, at the end of the Sub-clause 14.7:</w:t>
            </w: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36071">
            <w:pPr>
              <w:rPr>
                <w:sz w:val="22"/>
                <w:szCs w:val="22"/>
              </w:rPr>
            </w:pP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2381B" w:rsidRPr="00577B11" w:rsidRDefault="00C2381B" w:rsidP="00C2381B">
            <w:pPr>
              <w:tabs>
                <w:tab w:val="left" w:pos="0"/>
              </w:tabs>
              <w:spacing w:after="120"/>
              <w:ind w:right="6"/>
              <w:rPr>
                <w:sz w:val="22"/>
                <w:szCs w:val="22"/>
              </w:rPr>
            </w:pPr>
            <w:r w:rsidRPr="00577B11">
              <w:rPr>
                <w:sz w:val="22"/>
                <w:szCs w:val="22"/>
              </w:rPr>
              <w:t>“The bank account shall be the one mentioned on the financial identification form completed by the Contractor. The same form, annexed to the payment request, must be used to report changes of bank account.</w:t>
            </w:r>
          </w:p>
          <w:p w:rsidR="008766A5" w:rsidRPr="00577B11" w:rsidRDefault="00C2381B" w:rsidP="00C2381B">
            <w:pPr>
              <w:rPr>
                <w:sz w:val="22"/>
                <w:szCs w:val="22"/>
              </w:rPr>
            </w:pPr>
            <w:r w:rsidRPr="00577B11">
              <w:rPr>
                <w:sz w:val="22"/>
                <w:szCs w:val="22"/>
              </w:rPr>
              <w:t>The Employer shall not be held liable for reimbursement to the Contractor of any fees, charges or costs levied by the Contractor’s bank in connection with the transfer of any amount paid to the Contractor by the Employer under the Contract.“</w:t>
            </w:r>
          </w:p>
        </w:tc>
      </w:tr>
      <w:tr w:rsidR="0042175E" w:rsidRPr="00577B11" w:rsidTr="00EE0C7F">
        <w:tc>
          <w:tcPr>
            <w:tcW w:w="621" w:type="dxa"/>
          </w:tcPr>
          <w:p w:rsidR="0042175E" w:rsidRPr="00577B11" w:rsidRDefault="0042175E" w:rsidP="007F6079">
            <w:pPr>
              <w:rPr>
                <w:sz w:val="22"/>
                <w:szCs w:val="22"/>
              </w:rPr>
            </w:pPr>
          </w:p>
        </w:tc>
        <w:tc>
          <w:tcPr>
            <w:tcW w:w="1574" w:type="dxa"/>
          </w:tcPr>
          <w:p w:rsidR="0042175E" w:rsidRPr="00577B11"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577B11" w:rsidRDefault="0042175E" w:rsidP="007F6079">
            <w:pPr>
              <w:rPr>
                <w:sz w:val="22"/>
                <w:szCs w:val="22"/>
              </w:rPr>
            </w:pPr>
          </w:p>
        </w:tc>
      </w:tr>
      <w:tr w:rsidR="0042175E" w:rsidRPr="00577B11" w:rsidTr="00EE0C7F">
        <w:tc>
          <w:tcPr>
            <w:tcW w:w="621" w:type="dxa"/>
          </w:tcPr>
          <w:p w:rsidR="0042175E" w:rsidRPr="00577B11" w:rsidRDefault="0042175E" w:rsidP="007F6079">
            <w:pPr>
              <w:rPr>
                <w:sz w:val="22"/>
                <w:szCs w:val="22"/>
              </w:rPr>
            </w:pPr>
          </w:p>
        </w:tc>
        <w:tc>
          <w:tcPr>
            <w:tcW w:w="1574" w:type="dxa"/>
          </w:tcPr>
          <w:p w:rsidR="0042175E" w:rsidRPr="00577B11" w:rsidRDefault="0042175E" w:rsidP="00815896">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14.8</w:t>
            </w:r>
          </w:p>
        </w:tc>
        <w:tc>
          <w:tcPr>
            <w:tcW w:w="7033" w:type="dxa"/>
          </w:tcPr>
          <w:p w:rsidR="0042175E" w:rsidRPr="00577B11" w:rsidRDefault="0042175E" w:rsidP="007F6079">
            <w:pPr>
              <w:rPr>
                <w:sz w:val="22"/>
                <w:szCs w:val="22"/>
              </w:rPr>
            </w:pPr>
            <w:r w:rsidRPr="00577B11">
              <w:rPr>
                <w:b/>
                <w:sz w:val="22"/>
                <w:szCs w:val="22"/>
              </w:rPr>
              <w:t>Delayed Payment</w:t>
            </w:r>
          </w:p>
        </w:tc>
      </w:tr>
      <w:tr w:rsidR="0042175E" w:rsidRPr="00577B11" w:rsidTr="00EE0C7F">
        <w:tc>
          <w:tcPr>
            <w:tcW w:w="621" w:type="dxa"/>
          </w:tcPr>
          <w:p w:rsidR="0042175E" w:rsidRPr="00577B11" w:rsidRDefault="0042175E" w:rsidP="007F6079">
            <w:pPr>
              <w:rPr>
                <w:sz w:val="22"/>
                <w:szCs w:val="22"/>
              </w:rPr>
            </w:pPr>
          </w:p>
        </w:tc>
        <w:tc>
          <w:tcPr>
            <w:tcW w:w="1574" w:type="dxa"/>
          </w:tcPr>
          <w:p w:rsidR="0042175E" w:rsidRPr="00577B11"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577B11" w:rsidRDefault="0042175E" w:rsidP="007F6079">
            <w:pPr>
              <w:rPr>
                <w:sz w:val="22"/>
                <w:szCs w:val="22"/>
              </w:rPr>
            </w:pPr>
          </w:p>
        </w:tc>
      </w:tr>
      <w:tr w:rsidR="0042175E" w:rsidRPr="00577B11" w:rsidTr="00EE0C7F">
        <w:tc>
          <w:tcPr>
            <w:tcW w:w="621" w:type="dxa"/>
          </w:tcPr>
          <w:p w:rsidR="0042175E" w:rsidRPr="00577B11" w:rsidRDefault="0042175E" w:rsidP="007F6079">
            <w:pPr>
              <w:rPr>
                <w:sz w:val="22"/>
                <w:szCs w:val="22"/>
              </w:rPr>
            </w:pPr>
          </w:p>
        </w:tc>
        <w:tc>
          <w:tcPr>
            <w:tcW w:w="1574" w:type="dxa"/>
          </w:tcPr>
          <w:p w:rsidR="0042175E" w:rsidRPr="00577B11"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577B11" w:rsidRDefault="0042175E" w:rsidP="007F6079">
            <w:pPr>
              <w:rPr>
                <w:b/>
                <w:i/>
                <w:sz w:val="22"/>
                <w:szCs w:val="22"/>
              </w:rPr>
            </w:pPr>
            <w:r w:rsidRPr="00577B11">
              <w:rPr>
                <w:b/>
                <w:i/>
                <w:sz w:val="22"/>
                <w:szCs w:val="22"/>
              </w:rPr>
              <w:t>Replace Sub-Clause 14.8 in its entirety with:</w:t>
            </w:r>
          </w:p>
        </w:tc>
      </w:tr>
      <w:tr w:rsidR="0042175E" w:rsidRPr="00577B11" w:rsidTr="00EE0C7F">
        <w:tc>
          <w:tcPr>
            <w:tcW w:w="621" w:type="dxa"/>
          </w:tcPr>
          <w:p w:rsidR="0042175E" w:rsidRPr="00577B11" w:rsidRDefault="0042175E" w:rsidP="007F6079">
            <w:pPr>
              <w:rPr>
                <w:sz w:val="22"/>
                <w:szCs w:val="22"/>
              </w:rPr>
            </w:pPr>
          </w:p>
        </w:tc>
        <w:tc>
          <w:tcPr>
            <w:tcW w:w="1574" w:type="dxa"/>
          </w:tcPr>
          <w:p w:rsidR="0042175E" w:rsidRPr="00577B11"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577B11" w:rsidRDefault="0042175E" w:rsidP="007F6079">
            <w:pPr>
              <w:rPr>
                <w:sz w:val="22"/>
                <w:szCs w:val="22"/>
              </w:rPr>
            </w:pP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8766A5" w:rsidRPr="00577B11" w:rsidRDefault="0042175E" w:rsidP="00C95970">
            <w:pPr>
              <w:rPr>
                <w:sz w:val="22"/>
                <w:szCs w:val="22"/>
              </w:rPr>
            </w:pPr>
            <w:r w:rsidRPr="00577B11">
              <w:rPr>
                <w:sz w:val="22"/>
                <w:szCs w:val="22"/>
              </w:rPr>
              <w:t>If the period laid down for payment in Sub-Clause 14.7 has been exceeded, the Contractor shall qualify for interest calculated pro-rata on the basis of the number of days delay at the rate applied by the European Central Bank to its main refinancing transactions in euro on the first day of the month in which the deadline expired, plus 3,5 percentage points. The late-payment interest shall apply to the time which elapses between the date of the payment deadline, and the date on which the Employer’s account is debited. By way of exception, when the interest calculated in accordance with this provision is lower than or equal to EUR 200, it shall be paid to the Contractor only upon a demand submitted within two months of receiving late payment. The Contractor shall be entitled to such payment without prejudice to any other right or remedy under the Contract. In the case of the Final Payment Certificate, the interest for the delayed payment shall be calculated on a daily basis at the rate specified above.</w:t>
            </w:r>
          </w:p>
        </w:tc>
      </w:tr>
      <w:tr w:rsidR="0042175E" w:rsidRPr="00577B11" w:rsidTr="00EE0C7F">
        <w:tc>
          <w:tcPr>
            <w:tcW w:w="621" w:type="dxa"/>
          </w:tcPr>
          <w:p w:rsidR="0042175E" w:rsidRPr="00577B11" w:rsidRDefault="0042175E" w:rsidP="007F6079">
            <w:pPr>
              <w:rPr>
                <w:sz w:val="22"/>
                <w:szCs w:val="22"/>
              </w:rPr>
            </w:pPr>
          </w:p>
        </w:tc>
        <w:tc>
          <w:tcPr>
            <w:tcW w:w="1574" w:type="dxa"/>
          </w:tcPr>
          <w:p w:rsidR="0042175E" w:rsidRPr="00577B11" w:rsidRDefault="0042175E"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577B11" w:rsidRDefault="0042175E" w:rsidP="007F6079">
            <w:pPr>
              <w:rPr>
                <w:sz w:val="22"/>
                <w:szCs w:val="22"/>
              </w:rPr>
            </w:pPr>
          </w:p>
        </w:tc>
      </w:tr>
      <w:tr w:rsidR="008766A5" w:rsidRPr="00577B11" w:rsidTr="00EE0C7F">
        <w:tc>
          <w:tcPr>
            <w:tcW w:w="621" w:type="dxa"/>
          </w:tcPr>
          <w:p w:rsidR="008766A5" w:rsidRPr="00577B11" w:rsidRDefault="008766A5" w:rsidP="007F6079">
            <w:pPr>
              <w:rPr>
                <w:b/>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14.9</w:t>
            </w:r>
          </w:p>
        </w:tc>
        <w:tc>
          <w:tcPr>
            <w:tcW w:w="7033" w:type="dxa"/>
          </w:tcPr>
          <w:p w:rsidR="008766A5" w:rsidRPr="00577B11" w:rsidRDefault="008766A5" w:rsidP="007F6079">
            <w:pPr>
              <w:rPr>
                <w:b/>
                <w:sz w:val="22"/>
                <w:szCs w:val="22"/>
              </w:rPr>
            </w:pPr>
            <w:r w:rsidRPr="00577B11">
              <w:rPr>
                <w:b/>
                <w:sz w:val="22"/>
                <w:szCs w:val="22"/>
              </w:rPr>
              <w:t>Payment of Retention Money</w:t>
            </w: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8766A5" w:rsidRPr="00577B11" w:rsidRDefault="008766A5" w:rsidP="00221B63">
            <w:pPr>
              <w:rPr>
                <w:sz w:val="22"/>
                <w:szCs w:val="22"/>
              </w:rPr>
            </w:pPr>
            <w:r w:rsidRPr="00577B11">
              <w:rPr>
                <w:b/>
                <w:i/>
                <w:sz w:val="22"/>
                <w:szCs w:val="22"/>
              </w:rPr>
              <w:t>Add</w:t>
            </w:r>
            <w:r w:rsidR="00221B63" w:rsidRPr="00577B11">
              <w:rPr>
                <w:b/>
                <w:i/>
                <w:sz w:val="22"/>
                <w:szCs w:val="22"/>
              </w:rPr>
              <w:t xml:space="preserve"> at the end of Sub-clause 14.9:</w:t>
            </w: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rPr>
                <w:rFonts w:ascii="Times New Roman" w:hAnsi="Times New Roman" w:cs="Times New Roman"/>
                <w:color w:val="auto"/>
                <w:sz w:val="22"/>
                <w:szCs w:val="22"/>
                <w:lang w:val="en-GB"/>
              </w:rPr>
            </w:pPr>
          </w:p>
        </w:tc>
        <w:tc>
          <w:tcPr>
            <w:tcW w:w="7033" w:type="dxa"/>
          </w:tcPr>
          <w:p w:rsidR="0042175E" w:rsidRPr="00577B11" w:rsidRDefault="0042175E" w:rsidP="0042175E">
            <w:pPr>
              <w:pStyle w:val="BodyText"/>
              <w:spacing w:after="120"/>
              <w:ind w:right="6"/>
              <w:rPr>
                <w:sz w:val="22"/>
                <w:szCs w:val="22"/>
                <w:lang w:val="en-GB"/>
              </w:rPr>
            </w:pPr>
            <w:r w:rsidRPr="00577B11">
              <w:rPr>
                <w:sz w:val="22"/>
                <w:szCs w:val="22"/>
                <w:lang w:val="en-GB"/>
              </w:rPr>
              <w:t>Alternatively, the second half of Retention Money will be certified for payment after:</w:t>
            </w:r>
          </w:p>
          <w:p w:rsidR="0042175E" w:rsidRPr="00577B11" w:rsidRDefault="0042175E" w:rsidP="0042175E">
            <w:pPr>
              <w:pStyle w:val="BodyText"/>
              <w:spacing w:after="120"/>
              <w:ind w:right="6"/>
              <w:rPr>
                <w:sz w:val="22"/>
                <w:szCs w:val="22"/>
                <w:lang w:val="en-GB"/>
              </w:rPr>
            </w:pPr>
            <w:r w:rsidRPr="00577B11">
              <w:rPr>
                <w:sz w:val="22"/>
                <w:szCs w:val="22"/>
                <w:lang w:val="en-GB"/>
              </w:rPr>
              <w:t>(a) the Engineer has issued a Taking-Over certificate for the whole of the Works, and</w:t>
            </w:r>
          </w:p>
          <w:p w:rsidR="0042175E" w:rsidRPr="00577B11" w:rsidRDefault="0042175E" w:rsidP="0042175E">
            <w:pPr>
              <w:pStyle w:val="BodyText"/>
              <w:spacing w:after="120"/>
              <w:ind w:right="6"/>
              <w:rPr>
                <w:sz w:val="22"/>
                <w:szCs w:val="22"/>
                <w:lang w:val="en-GB"/>
              </w:rPr>
            </w:pPr>
            <w:r w:rsidRPr="00577B11">
              <w:rPr>
                <w:sz w:val="22"/>
                <w:szCs w:val="22"/>
                <w:lang w:val="en-GB"/>
              </w:rPr>
              <w:t>(b) the Employer has received a Retention Money Guarantee in the form provided in the Contract and from a Bank, approved by the Employer.</w:t>
            </w:r>
          </w:p>
          <w:p w:rsidR="0042175E" w:rsidRPr="00577B11" w:rsidRDefault="0042175E" w:rsidP="0042175E">
            <w:pPr>
              <w:pStyle w:val="BodyText"/>
              <w:spacing w:after="120"/>
              <w:ind w:right="6"/>
              <w:rPr>
                <w:sz w:val="22"/>
                <w:szCs w:val="22"/>
                <w:lang w:val="en-GB"/>
              </w:rPr>
            </w:pPr>
            <w:r w:rsidRPr="00577B11">
              <w:rPr>
                <w:sz w:val="22"/>
                <w:szCs w:val="22"/>
                <w:lang w:val="en-GB"/>
              </w:rPr>
              <w:t>The Retention Money Guarantee shall provide a surety for the second half of the Retention Money for the whole of the Works held for the rectification of defects arising during the remainder of the Contract Period and the completion of any remaining work to be executed under Clause 11 [</w:t>
            </w:r>
            <w:r w:rsidRPr="00577B11">
              <w:rPr>
                <w:i/>
                <w:sz w:val="22"/>
                <w:szCs w:val="22"/>
                <w:lang w:val="en-GB"/>
              </w:rPr>
              <w:t>Defects Liability</w:t>
            </w:r>
            <w:r w:rsidRPr="00577B11">
              <w:rPr>
                <w:sz w:val="22"/>
                <w:szCs w:val="22"/>
                <w:lang w:val="en-GB"/>
              </w:rPr>
              <w:t>] or Clause 12 [</w:t>
            </w:r>
            <w:r w:rsidRPr="00577B11">
              <w:rPr>
                <w:i/>
                <w:sz w:val="22"/>
                <w:szCs w:val="22"/>
                <w:lang w:val="en-GB"/>
              </w:rPr>
              <w:t>Tests after Completion</w:t>
            </w:r>
            <w:r w:rsidRPr="00577B11">
              <w:rPr>
                <w:sz w:val="22"/>
                <w:szCs w:val="22"/>
                <w:lang w:val="en-GB"/>
              </w:rPr>
              <w:t>]. The terms and conditions for the Retention Money Guarantee shall be the same as those stated in Sub-Clause 4.2 for a Performance Security.</w:t>
            </w:r>
          </w:p>
          <w:p w:rsidR="008766A5" w:rsidRPr="00577B11" w:rsidRDefault="0042175E" w:rsidP="0042175E">
            <w:pPr>
              <w:rPr>
                <w:sz w:val="22"/>
                <w:szCs w:val="22"/>
              </w:rPr>
            </w:pPr>
            <w:r w:rsidRPr="00577B11">
              <w:rPr>
                <w:sz w:val="22"/>
                <w:szCs w:val="22"/>
              </w:rPr>
              <w:t>Within 45 days at the latest of receipt by the Employer of the Performance Certificate, the Employer shall return the Retention Money Guarantee to the Contractor.</w:t>
            </w:r>
          </w:p>
        </w:tc>
      </w:tr>
      <w:tr w:rsidR="0042175E" w:rsidRPr="00577B11" w:rsidTr="00EE0C7F">
        <w:tc>
          <w:tcPr>
            <w:tcW w:w="621" w:type="dxa"/>
          </w:tcPr>
          <w:p w:rsidR="0042175E" w:rsidRPr="00577B11" w:rsidRDefault="0042175E" w:rsidP="00445F1F">
            <w:pPr>
              <w:rPr>
                <w:sz w:val="22"/>
                <w:szCs w:val="22"/>
              </w:rPr>
            </w:pPr>
          </w:p>
        </w:tc>
        <w:tc>
          <w:tcPr>
            <w:tcW w:w="1574" w:type="dxa"/>
          </w:tcPr>
          <w:p w:rsidR="0042175E" w:rsidRPr="00577B11" w:rsidRDefault="0042175E" w:rsidP="002A133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42175E" w:rsidRPr="00577B11" w:rsidRDefault="0042175E" w:rsidP="007F6079">
            <w:pPr>
              <w:rPr>
                <w:sz w:val="22"/>
                <w:szCs w:val="22"/>
              </w:rPr>
            </w:pPr>
          </w:p>
        </w:tc>
      </w:tr>
      <w:tr w:rsidR="008766A5" w:rsidRPr="00577B11" w:rsidTr="00EE0C7F">
        <w:tc>
          <w:tcPr>
            <w:tcW w:w="621" w:type="dxa"/>
          </w:tcPr>
          <w:p w:rsidR="008766A5" w:rsidRPr="00577B11" w:rsidRDefault="008766A5" w:rsidP="00445F1F">
            <w:pPr>
              <w:rPr>
                <w:sz w:val="22"/>
                <w:szCs w:val="22"/>
              </w:rPr>
            </w:pPr>
          </w:p>
        </w:tc>
        <w:tc>
          <w:tcPr>
            <w:tcW w:w="1574" w:type="dxa"/>
          </w:tcPr>
          <w:p w:rsidR="008766A5" w:rsidRPr="00577B11" w:rsidRDefault="008766A5" w:rsidP="002A133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14.11</w:t>
            </w:r>
          </w:p>
        </w:tc>
        <w:tc>
          <w:tcPr>
            <w:tcW w:w="7033" w:type="dxa"/>
          </w:tcPr>
          <w:p w:rsidR="008766A5" w:rsidRPr="00577B11" w:rsidRDefault="008766A5" w:rsidP="007F6079">
            <w:pPr>
              <w:rPr>
                <w:b/>
                <w:sz w:val="22"/>
                <w:szCs w:val="22"/>
              </w:rPr>
            </w:pPr>
            <w:r w:rsidRPr="00577B11">
              <w:rPr>
                <w:b/>
                <w:sz w:val="22"/>
                <w:szCs w:val="22"/>
              </w:rPr>
              <w:t>Application for Final Payment Certificate</w:t>
            </w:r>
          </w:p>
        </w:tc>
      </w:tr>
      <w:tr w:rsidR="008766A5" w:rsidRPr="00577B11" w:rsidTr="00EE0C7F">
        <w:tc>
          <w:tcPr>
            <w:tcW w:w="621" w:type="dxa"/>
          </w:tcPr>
          <w:p w:rsidR="008766A5" w:rsidRPr="00577B11" w:rsidRDefault="008766A5" w:rsidP="00445F1F">
            <w:pPr>
              <w:rPr>
                <w:sz w:val="22"/>
                <w:szCs w:val="22"/>
              </w:rPr>
            </w:pPr>
          </w:p>
        </w:tc>
        <w:tc>
          <w:tcPr>
            <w:tcW w:w="1574" w:type="dxa"/>
          </w:tcPr>
          <w:p w:rsidR="008766A5" w:rsidRPr="00577B11" w:rsidRDefault="008766A5" w:rsidP="002A133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445F1F">
            <w:pPr>
              <w:rPr>
                <w:sz w:val="22"/>
                <w:szCs w:val="22"/>
              </w:rPr>
            </w:pPr>
          </w:p>
        </w:tc>
        <w:tc>
          <w:tcPr>
            <w:tcW w:w="1574" w:type="dxa"/>
          </w:tcPr>
          <w:p w:rsidR="008766A5" w:rsidRPr="00577B11" w:rsidRDefault="008766A5" w:rsidP="002A1331">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273409">
            <w:pPr>
              <w:rPr>
                <w:b/>
                <w:i/>
                <w:sz w:val="22"/>
                <w:szCs w:val="22"/>
              </w:rPr>
            </w:pPr>
            <w:r w:rsidRPr="00577B11">
              <w:rPr>
                <w:b/>
                <w:i/>
                <w:sz w:val="22"/>
                <w:szCs w:val="22"/>
              </w:rPr>
              <w:t>In the first sentence of the first paragraph, delete “</w:t>
            </w:r>
            <w:r w:rsidR="00273409" w:rsidRPr="00577B11">
              <w:rPr>
                <w:b/>
                <w:i/>
                <w:sz w:val="22"/>
                <w:szCs w:val="22"/>
              </w:rPr>
              <w:t>six copies” and substitute with:</w:t>
            </w:r>
          </w:p>
        </w:tc>
      </w:tr>
      <w:tr w:rsidR="00273409" w:rsidRPr="00577B11" w:rsidTr="00EE0C7F">
        <w:tc>
          <w:tcPr>
            <w:tcW w:w="621" w:type="dxa"/>
          </w:tcPr>
          <w:p w:rsidR="00273409" w:rsidRPr="00577B11" w:rsidRDefault="00273409" w:rsidP="00445F1F">
            <w:pPr>
              <w:rPr>
                <w:sz w:val="22"/>
                <w:szCs w:val="22"/>
              </w:rPr>
            </w:pPr>
          </w:p>
        </w:tc>
        <w:tc>
          <w:tcPr>
            <w:tcW w:w="1574" w:type="dxa"/>
          </w:tcPr>
          <w:p w:rsidR="00273409" w:rsidRPr="00577B11" w:rsidRDefault="00273409"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273409" w:rsidRPr="00577B11" w:rsidRDefault="00273409" w:rsidP="007F6079">
            <w:pPr>
              <w:rPr>
                <w:sz w:val="22"/>
                <w:szCs w:val="22"/>
              </w:rPr>
            </w:pPr>
          </w:p>
        </w:tc>
      </w:tr>
      <w:tr w:rsidR="00273409" w:rsidRPr="00577B11" w:rsidTr="00EE0C7F">
        <w:tc>
          <w:tcPr>
            <w:tcW w:w="621" w:type="dxa"/>
          </w:tcPr>
          <w:p w:rsidR="00273409" w:rsidRPr="00577B11" w:rsidRDefault="00273409" w:rsidP="00445F1F">
            <w:pPr>
              <w:rPr>
                <w:sz w:val="22"/>
                <w:szCs w:val="22"/>
              </w:rPr>
            </w:pPr>
          </w:p>
        </w:tc>
        <w:tc>
          <w:tcPr>
            <w:tcW w:w="1574" w:type="dxa"/>
          </w:tcPr>
          <w:p w:rsidR="00273409" w:rsidRPr="00577B11" w:rsidRDefault="00273409"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273409" w:rsidRPr="00577B11" w:rsidRDefault="00273409" w:rsidP="001266EB">
            <w:pPr>
              <w:rPr>
                <w:sz w:val="22"/>
                <w:szCs w:val="22"/>
              </w:rPr>
            </w:pPr>
            <w:r w:rsidRPr="00577B11">
              <w:rPr>
                <w:sz w:val="22"/>
                <w:szCs w:val="22"/>
              </w:rPr>
              <w:t>“four copies”</w:t>
            </w:r>
          </w:p>
        </w:tc>
      </w:tr>
      <w:tr w:rsidR="00E852DE" w:rsidRPr="00577B11" w:rsidTr="00EE0C7F">
        <w:tc>
          <w:tcPr>
            <w:tcW w:w="621" w:type="dxa"/>
          </w:tcPr>
          <w:p w:rsidR="00E852DE" w:rsidRPr="00577B11" w:rsidRDefault="00E852DE" w:rsidP="00445F1F">
            <w:pPr>
              <w:rPr>
                <w:sz w:val="22"/>
                <w:szCs w:val="22"/>
              </w:rPr>
            </w:pPr>
          </w:p>
        </w:tc>
        <w:tc>
          <w:tcPr>
            <w:tcW w:w="1574" w:type="dxa"/>
          </w:tcPr>
          <w:p w:rsidR="00E852DE" w:rsidRPr="00577B11" w:rsidRDefault="00E852DE"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E852DE" w:rsidRPr="00577B11" w:rsidRDefault="00E852DE" w:rsidP="007F6079">
            <w:pPr>
              <w:rPr>
                <w:sz w:val="22"/>
                <w:szCs w:val="22"/>
              </w:rPr>
            </w:pPr>
          </w:p>
        </w:tc>
      </w:tr>
      <w:tr w:rsidR="00E852DE" w:rsidRPr="00577B11" w:rsidTr="00EE0C7F">
        <w:tc>
          <w:tcPr>
            <w:tcW w:w="621" w:type="dxa"/>
          </w:tcPr>
          <w:p w:rsidR="00E852DE" w:rsidRPr="00577B11" w:rsidRDefault="00E852DE" w:rsidP="00445F1F">
            <w:pPr>
              <w:rPr>
                <w:sz w:val="22"/>
                <w:szCs w:val="22"/>
              </w:rPr>
            </w:pPr>
          </w:p>
        </w:tc>
        <w:tc>
          <w:tcPr>
            <w:tcW w:w="1574" w:type="dxa"/>
          </w:tcPr>
          <w:p w:rsidR="00E852DE" w:rsidRPr="00577B11" w:rsidRDefault="00273409" w:rsidP="002A1331">
            <w:pPr>
              <w:pStyle w:val="FIDICClauseSubSubPara"/>
              <w:numPr>
                <w:ilvl w:val="0"/>
                <w:numId w:val="0"/>
              </w:numPr>
              <w:spacing w:before="0" w:after="0"/>
              <w:jc w:val="center"/>
              <w:rPr>
                <w:rFonts w:ascii="Times New Roman" w:hAnsi="Times New Roman" w:cs="Times New Roman"/>
                <w:b/>
                <w:color w:val="auto"/>
                <w:spacing w:val="0"/>
                <w:sz w:val="22"/>
                <w:szCs w:val="22"/>
                <w:lang w:val="en-GB"/>
              </w:rPr>
            </w:pPr>
            <w:r w:rsidRPr="00577B11">
              <w:rPr>
                <w:rFonts w:ascii="Times New Roman" w:hAnsi="Times New Roman" w:cs="Times New Roman"/>
                <w:b/>
                <w:color w:val="auto"/>
                <w:spacing w:val="0"/>
                <w:sz w:val="22"/>
                <w:szCs w:val="22"/>
                <w:lang w:val="en-GB"/>
              </w:rPr>
              <w:t>14.13</w:t>
            </w:r>
          </w:p>
        </w:tc>
        <w:tc>
          <w:tcPr>
            <w:tcW w:w="7033" w:type="dxa"/>
          </w:tcPr>
          <w:p w:rsidR="00E852DE" w:rsidRPr="00577B11" w:rsidRDefault="00273409" w:rsidP="007F6079">
            <w:pPr>
              <w:rPr>
                <w:sz w:val="22"/>
                <w:szCs w:val="22"/>
              </w:rPr>
            </w:pPr>
            <w:r w:rsidRPr="00577B11">
              <w:rPr>
                <w:b/>
                <w:sz w:val="22"/>
                <w:szCs w:val="22"/>
              </w:rPr>
              <w:t>Issue of Final Payment Certificate</w:t>
            </w:r>
          </w:p>
        </w:tc>
      </w:tr>
      <w:tr w:rsidR="00E852DE" w:rsidRPr="00577B11" w:rsidTr="00EE0C7F">
        <w:tc>
          <w:tcPr>
            <w:tcW w:w="621" w:type="dxa"/>
          </w:tcPr>
          <w:p w:rsidR="00E852DE" w:rsidRPr="00577B11" w:rsidRDefault="00E852DE" w:rsidP="00445F1F">
            <w:pPr>
              <w:rPr>
                <w:sz w:val="22"/>
                <w:szCs w:val="22"/>
              </w:rPr>
            </w:pPr>
          </w:p>
        </w:tc>
        <w:tc>
          <w:tcPr>
            <w:tcW w:w="1574" w:type="dxa"/>
          </w:tcPr>
          <w:p w:rsidR="00E852DE" w:rsidRPr="00577B11" w:rsidRDefault="00E852DE"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E852DE" w:rsidRPr="00577B11" w:rsidRDefault="00E852DE" w:rsidP="007F6079">
            <w:pPr>
              <w:rPr>
                <w:sz w:val="22"/>
                <w:szCs w:val="22"/>
              </w:rPr>
            </w:pPr>
          </w:p>
        </w:tc>
      </w:tr>
      <w:tr w:rsidR="00E852DE" w:rsidRPr="00577B11" w:rsidTr="00EE0C7F">
        <w:tc>
          <w:tcPr>
            <w:tcW w:w="621" w:type="dxa"/>
          </w:tcPr>
          <w:p w:rsidR="00E852DE" w:rsidRPr="00577B11" w:rsidRDefault="00E852DE" w:rsidP="00445F1F">
            <w:pPr>
              <w:rPr>
                <w:sz w:val="22"/>
                <w:szCs w:val="22"/>
              </w:rPr>
            </w:pPr>
          </w:p>
        </w:tc>
        <w:tc>
          <w:tcPr>
            <w:tcW w:w="1574" w:type="dxa"/>
          </w:tcPr>
          <w:p w:rsidR="00E852DE" w:rsidRPr="00577B11" w:rsidRDefault="00E852DE"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E852DE" w:rsidRPr="00577B11" w:rsidRDefault="00273409" w:rsidP="007F6079">
            <w:pPr>
              <w:rPr>
                <w:b/>
                <w:sz w:val="22"/>
                <w:szCs w:val="22"/>
              </w:rPr>
            </w:pPr>
            <w:r w:rsidRPr="00577B11">
              <w:rPr>
                <w:b/>
                <w:i/>
                <w:sz w:val="22"/>
                <w:szCs w:val="22"/>
              </w:rPr>
              <w:t>Add in 1st paragraph after “Final Payment Certificates”:</w:t>
            </w:r>
          </w:p>
        </w:tc>
      </w:tr>
      <w:tr w:rsidR="00273409" w:rsidRPr="00577B11" w:rsidTr="00EE0C7F">
        <w:tc>
          <w:tcPr>
            <w:tcW w:w="621" w:type="dxa"/>
          </w:tcPr>
          <w:p w:rsidR="00273409" w:rsidRPr="00577B11" w:rsidRDefault="00273409" w:rsidP="00445F1F">
            <w:pPr>
              <w:rPr>
                <w:sz w:val="22"/>
                <w:szCs w:val="22"/>
              </w:rPr>
            </w:pPr>
          </w:p>
        </w:tc>
        <w:tc>
          <w:tcPr>
            <w:tcW w:w="1574" w:type="dxa"/>
          </w:tcPr>
          <w:p w:rsidR="00273409" w:rsidRPr="00577B11" w:rsidRDefault="00273409"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273409" w:rsidRPr="00577B11" w:rsidRDefault="00273409" w:rsidP="007F6079">
            <w:pPr>
              <w:rPr>
                <w:sz w:val="22"/>
                <w:szCs w:val="22"/>
              </w:rPr>
            </w:pPr>
          </w:p>
        </w:tc>
      </w:tr>
      <w:tr w:rsidR="00E852DE" w:rsidRPr="00577B11" w:rsidTr="00EE0C7F">
        <w:tc>
          <w:tcPr>
            <w:tcW w:w="621" w:type="dxa"/>
          </w:tcPr>
          <w:p w:rsidR="00E852DE" w:rsidRPr="00577B11" w:rsidRDefault="00E852DE" w:rsidP="00445F1F">
            <w:pPr>
              <w:rPr>
                <w:sz w:val="22"/>
                <w:szCs w:val="22"/>
              </w:rPr>
            </w:pPr>
          </w:p>
        </w:tc>
        <w:tc>
          <w:tcPr>
            <w:tcW w:w="1574" w:type="dxa"/>
          </w:tcPr>
          <w:p w:rsidR="00E852DE" w:rsidRPr="00577B11" w:rsidRDefault="00E852DE"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E852DE" w:rsidRPr="00577B11" w:rsidRDefault="00273409" w:rsidP="008B5C31">
            <w:pPr>
              <w:rPr>
                <w:sz w:val="22"/>
                <w:szCs w:val="22"/>
              </w:rPr>
            </w:pPr>
            <w:bookmarkStart w:id="4" w:name="OLE_LINK1"/>
            <w:bookmarkStart w:id="5" w:name="OLE_LINK2"/>
            <w:r w:rsidRPr="00577B11">
              <w:rPr>
                <w:sz w:val="22"/>
                <w:szCs w:val="22"/>
              </w:rPr>
              <w:t>“in four copies”</w:t>
            </w:r>
            <w:bookmarkEnd w:id="4"/>
            <w:bookmarkEnd w:id="5"/>
          </w:p>
        </w:tc>
      </w:tr>
      <w:tr w:rsidR="008766A5" w:rsidRPr="00577B11" w:rsidTr="00EE0C7F">
        <w:tc>
          <w:tcPr>
            <w:tcW w:w="621" w:type="dxa"/>
          </w:tcPr>
          <w:p w:rsidR="008766A5" w:rsidRPr="00577B11" w:rsidRDefault="008766A5" w:rsidP="00445F1F">
            <w:pPr>
              <w:rPr>
                <w:sz w:val="22"/>
                <w:szCs w:val="22"/>
              </w:rPr>
            </w:pPr>
          </w:p>
        </w:tc>
        <w:tc>
          <w:tcPr>
            <w:tcW w:w="1574" w:type="dxa"/>
          </w:tcPr>
          <w:p w:rsidR="008766A5" w:rsidRPr="00577B11" w:rsidRDefault="008766A5" w:rsidP="002A1331">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445F1F">
            <w:pPr>
              <w:rPr>
                <w:sz w:val="22"/>
                <w:szCs w:val="22"/>
              </w:rPr>
            </w:pPr>
          </w:p>
        </w:tc>
        <w:tc>
          <w:tcPr>
            <w:tcW w:w="1574" w:type="dxa"/>
          </w:tcPr>
          <w:p w:rsidR="008766A5" w:rsidRPr="00577B11" w:rsidRDefault="008766A5" w:rsidP="002A1331">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14.15</w:t>
            </w:r>
          </w:p>
        </w:tc>
        <w:tc>
          <w:tcPr>
            <w:tcW w:w="7033" w:type="dxa"/>
          </w:tcPr>
          <w:p w:rsidR="008766A5" w:rsidRPr="00577B11" w:rsidRDefault="008766A5" w:rsidP="007F6079">
            <w:pPr>
              <w:rPr>
                <w:b/>
                <w:sz w:val="22"/>
                <w:szCs w:val="22"/>
              </w:rPr>
            </w:pPr>
            <w:r w:rsidRPr="00577B11">
              <w:rPr>
                <w:b/>
                <w:sz w:val="22"/>
                <w:szCs w:val="22"/>
              </w:rPr>
              <w:t xml:space="preserve">Currencies of Payment </w:t>
            </w:r>
          </w:p>
        </w:tc>
      </w:tr>
      <w:tr w:rsidR="008766A5" w:rsidRPr="00577B11" w:rsidTr="00EE0C7F">
        <w:tc>
          <w:tcPr>
            <w:tcW w:w="621" w:type="dxa"/>
          </w:tcPr>
          <w:p w:rsidR="008766A5" w:rsidRPr="00577B11" w:rsidRDefault="008766A5" w:rsidP="00445F1F">
            <w:pPr>
              <w:rPr>
                <w:sz w:val="22"/>
                <w:szCs w:val="22"/>
              </w:rPr>
            </w:pPr>
          </w:p>
        </w:tc>
        <w:tc>
          <w:tcPr>
            <w:tcW w:w="1574" w:type="dxa"/>
          </w:tcPr>
          <w:p w:rsidR="008766A5" w:rsidRPr="00577B11"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445F1F">
            <w:pPr>
              <w:rPr>
                <w:sz w:val="22"/>
                <w:szCs w:val="22"/>
              </w:rPr>
            </w:pPr>
          </w:p>
        </w:tc>
        <w:tc>
          <w:tcPr>
            <w:tcW w:w="1574" w:type="dxa"/>
          </w:tcPr>
          <w:p w:rsidR="008766A5" w:rsidRPr="00577B11"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577B11" w:rsidRDefault="008766A5" w:rsidP="007F6079">
            <w:pPr>
              <w:rPr>
                <w:b/>
                <w:sz w:val="22"/>
                <w:szCs w:val="22"/>
              </w:rPr>
            </w:pPr>
            <w:r w:rsidRPr="00577B11">
              <w:rPr>
                <w:b/>
                <w:i/>
                <w:sz w:val="22"/>
                <w:szCs w:val="22"/>
              </w:rPr>
              <w:t>Replace the Sub-clause 14.15 with:</w:t>
            </w:r>
          </w:p>
        </w:tc>
      </w:tr>
      <w:tr w:rsidR="008766A5" w:rsidRPr="00577B11" w:rsidTr="00EE0C7F">
        <w:tc>
          <w:tcPr>
            <w:tcW w:w="621" w:type="dxa"/>
          </w:tcPr>
          <w:p w:rsidR="008766A5" w:rsidRPr="00577B11" w:rsidRDefault="008766A5" w:rsidP="00445F1F">
            <w:pPr>
              <w:rPr>
                <w:sz w:val="22"/>
                <w:szCs w:val="22"/>
              </w:rPr>
            </w:pPr>
          </w:p>
        </w:tc>
        <w:tc>
          <w:tcPr>
            <w:tcW w:w="1574" w:type="dxa"/>
          </w:tcPr>
          <w:p w:rsidR="008766A5" w:rsidRPr="00577B11"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577B11" w:rsidRDefault="008766A5" w:rsidP="007F6079">
            <w:pPr>
              <w:rPr>
                <w:sz w:val="22"/>
                <w:szCs w:val="22"/>
              </w:rPr>
            </w:pPr>
          </w:p>
        </w:tc>
      </w:tr>
      <w:tr w:rsidR="008766A5" w:rsidRPr="00577B11" w:rsidTr="00EE0C7F">
        <w:tc>
          <w:tcPr>
            <w:tcW w:w="621" w:type="dxa"/>
          </w:tcPr>
          <w:p w:rsidR="008766A5" w:rsidRPr="00577B11" w:rsidRDefault="008766A5" w:rsidP="00445F1F">
            <w:pPr>
              <w:rPr>
                <w:sz w:val="22"/>
                <w:szCs w:val="22"/>
              </w:rPr>
            </w:pPr>
          </w:p>
        </w:tc>
        <w:tc>
          <w:tcPr>
            <w:tcW w:w="1574" w:type="dxa"/>
          </w:tcPr>
          <w:p w:rsidR="008766A5" w:rsidRPr="00577B11"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577B11" w:rsidRDefault="008766A5" w:rsidP="00DC34DD">
            <w:pPr>
              <w:rPr>
                <w:sz w:val="22"/>
                <w:szCs w:val="22"/>
              </w:rPr>
            </w:pPr>
            <w:r w:rsidRPr="00577B11">
              <w:rPr>
                <w:sz w:val="22"/>
                <w:szCs w:val="22"/>
              </w:rPr>
              <w:t xml:space="preserve">The Contract Price shall be paid in </w:t>
            </w:r>
            <w:r w:rsidR="00DC34DD" w:rsidRPr="00577B11">
              <w:rPr>
                <w:b/>
                <w:sz w:val="22"/>
                <w:szCs w:val="22"/>
              </w:rPr>
              <w:t>euro</w:t>
            </w:r>
          </w:p>
        </w:tc>
      </w:tr>
      <w:tr w:rsidR="007742DF" w:rsidRPr="00577B11" w:rsidTr="00E05C33">
        <w:tc>
          <w:tcPr>
            <w:tcW w:w="621" w:type="dxa"/>
          </w:tcPr>
          <w:p w:rsidR="007742DF" w:rsidRPr="00577B11" w:rsidRDefault="007742DF" w:rsidP="00445F1F">
            <w:pPr>
              <w:rPr>
                <w:sz w:val="22"/>
                <w:szCs w:val="22"/>
              </w:rPr>
            </w:pPr>
          </w:p>
        </w:tc>
        <w:tc>
          <w:tcPr>
            <w:tcW w:w="1574" w:type="dxa"/>
          </w:tcPr>
          <w:p w:rsidR="007742DF" w:rsidRPr="00577B11"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577B11" w:rsidRDefault="007742DF" w:rsidP="007F6079">
            <w:pPr>
              <w:rPr>
                <w:sz w:val="22"/>
                <w:szCs w:val="22"/>
              </w:rPr>
            </w:pPr>
          </w:p>
        </w:tc>
      </w:tr>
      <w:tr w:rsidR="007742DF" w:rsidRPr="00577B11" w:rsidTr="00E05C33">
        <w:tc>
          <w:tcPr>
            <w:tcW w:w="621" w:type="dxa"/>
          </w:tcPr>
          <w:p w:rsidR="007742DF" w:rsidRPr="00577B11" w:rsidRDefault="007742DF" w:rsidP="00445F1F">
            <w:pPr>
              <w:rPr>
                <w:sz w:val="22"/>
                <w:szCs w:val="22"/>
              </w:rPr>
            </w:pPr>
          </w:p>
        </w:tc>
        <w:tc>
          <w:tcPr>
            <w:tcW w:w="1574" w:type="dxa"/>
          </w:tcPr>
          <w:p w:rsidR="007742DF" w:rsidRPr="00577B11"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577B11" w:rsidRDefault="007742DF" w:rsidP="007F6079">
            <w:pPr>
              <w:rPr>
                <w:sz w:val="22"/>
                <w:szCs w:val="22"/>
              </w:rPr>
            </w:pPr>
            <w:r w:rsidRPr="00577B11">
              <w:rPr>
                <w:b/>
                <w:i/>
                <w:sz w:val="22"/>
                <w:szCs w:val="22"/>
              </w:rPr>
              <w:t>Add new Sub-Clause 14.16:</w:t>
            </w:r>
          </w:p>
        </w:tc>
      </w:tr>
      <w:tr w:rsidR="007742DF" w:rsidRPr="00577B11" w:rsidTr="00E05C33">
        <w:tc>
          <w:tcPr>
            <w:tcW w:w="621" w:type="dxa"/>
          </w:tcPr>
          <w:p w:rsidR="007742DF" w:rsidRPr="00577B11" w:rsidRDefault="007742DF" w:rsidP="00445F1F">
            <w:pPr>
              <w:rPr>
                <w:sz w:val="22"/>
                <w:szCs w:val="22"/>
              </w:rPr>
            </w:pPr>
          </w:p>
        </w:tc>
        <w:tc>
          <w:tcPr>
            <w:tcW w:w="1574" w:type="dxa"/>
          </w:tcPr>
          <w:p w:rsidR="007742DF" w:rsidRPr="00577B11"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577B11" w:rsidRDefault="007742DF" w:rsidP="007F6079">
            <w:pPr>
              <w:rPr>
                <w:sz w:val="22"/>
                <w:szCs w:val="22"/>
              </w:rPr>
            </w:pPr>
          </w:p>
        </w:tc>
      </w:tr>
      <w:tr w:rsidR="007742DF" w:rsidRPr="00577B11" w:rsidTr="00E05C33">
        <w:tc>
          <w:tcPr>
            <w:tcW w:w="621" w:type="dxa"/>
          </w:tcPr>
          <w:p w:rsidR="007742DF" w:rsidRPr="00577B11" w:rsidRDefault="007742DF" w:rsidP="00445F1F">
            <w:pPr>
              <w:rPr>
                <w:sz w:val="22"/>
                <w:szCs w:val="22"/>
              </w:rPr>
            </w:pPr>
          </w:p>
        </w:tc>
        <w:tc>
          <w:tcPr>
            <w:tcW w:w="1574" w:type="dxa"/>
          </w:tcPr>
          <w:p w:rsidR="007742DF" w:rsidRPr="00577B11" w:rsidRDefault="007742DF" w:rsidP="00815896">
            <w:pPr>
              <w:pStyle w:val="FIDICClauseSubSubPara"/>
              <w:numPr>
                <w:ilvl w:val="0"/>
                <w:numId w:val="0"/>
              </w:numPr>
              <w:spacing w:before="0" w:after="0"/>
              <w:jc w:val="center"/>
              <w:rPr>
                <w:rFonts w:ascii="Times New Roman" w:hAnsi="Times New Roman" w:cs="Times New Roman"/>
                <w:b/>
                <w:color w:val="auto"/>
                <w:spacing w:val="0"/>
                <w:sz w:val="22"/>
                <w:szCs w:val="22"/>
                <w:lang w:val="en-GB"/>
              </w:rPr>
            </w:pPr>
            <w:r w:rsidRPr="00577B11">
              <w:rPr>
                <w:rFonts w:ascii="Times New Roman" w:hAnsi="Times New Roman" w:cs="Times New Roman"/>
                <w:b/>
                <w:color w:val="auto"/>
                <w:spacing w:val="0"/>
                <w:sz w:val="22"/>
                <w:szCs w:val="22"/>
                <w:lang w:val="en-GB"/>
              </w:rPr>
              <w:t>14.16</w:t>
            </w:r>
          </w:p>
        </w:tc>
        <w:tc>
          <w:tcPr>
            <w:tcW w:w="7033" w:type="dxa"/>
          </w:tcPr>
          <w:p w:rsidR="007742DF" w:rsidRPr="00577B11" w:rsidRDefault="007742DF" w:rsidP="00815896">
            <w:pPr>
              <w:rPr>
                <w:sz w:val="22"/>
                <w:szCs w:val="22"/>
              </w:rPr>
            </w:pPr>
            <w:r w:rsidRPr="00577B11">
              <w:rPr>
                <w:b/>
                <w:sz w:val="22"/>
                <w:szCs w:val="22"/>
              </w:rPr>
              <w:t>Repayment</w:t>
            </w:r>
          </w:p>
        </w:tc>
      </w:tr>
      <w:tr w:rsidR="007742DF" w:rsidRPr="00577B11" w:rsidTr="00E05C33">
        <w:tc>
          <w:tcPr>
            <w:tcW w:w="621" w:type="dxa"/>
          </w:tcPr>
          <w:p w:rsidR="007742DF" w:rsidRPr="00577B11" w:rsidRDefault="007742DF" w:rsidP="00445F1F">
            <w:pPr>
              <w:rPr>
                <w:sz w:val="22"/>
                <w:szCs w:val="22"/>
              </w:rPr>
            </w:pPr>
          </w:p>
        </w:tc>
        <w:tc>
          <w:tcPr>
            <w:tcW w:w="1574" w:type="dxa"/>
          </w:tcPr>
          <w:p w:rsidR="007742DF" w:rsidRPr="00577B11"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577B11" w:rsidRDefault="007742DF" w:rsidP="007F6079">
            <w:pPr>
              <w:rPr>
                <w:sz w:val="22"/>
                <w:szCs w:val="22"/>
              </w:rPr>
            </w:pPr>
          </w:p>
        </w:tc>
      </w:tr>
      <w:tr w:rsidR="007742DF" w:rsidRPr="00577B11" w:rsidTr="00E05C33">
        <w:tc>
          <w:tcPr>
            <w:tcW w:w="621" w:type="dxa"/>
          </w:tcPr>
          <w:p w:rsidR="007742DF" w:rsidRPr="00577B11" w:rsidRDefault="007742DF" w:rsidP="00445F1F">
            <w:pPr>
              <w:rPr>
                <w:sz w:val="22"/>
                <w:szCs w:val="22"/>
              </w:rPr>
            </w:pPr>
          </w:p>
        </w:tc>
        <w:tc>
          <w:tcPr>
            <w:tcW w:w="1574" w:type="dxa"/>
          </w:tcPr>
          <w:p w:rsidR="007742DF" w:rsidRPr="00577B11" w:rsidRDefault="007742DF"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7742DF" w:rsidRPr="00577B11" w:rsidRDefault="007742DF" w:rsidP="007742DF">
            <w:pPr>
              <w:autoSpaceDE w:val="0"/>
              <w:autoSpaceDN w:val="0"/>
              <w:adjustRightInd w:val="0"/>
              <w:spacing w:after="120"/>
              <w:rPr>
                <w:sz w:val="22"/>
                <w:szCs w:val="22"/>
              </w:rPr>
            </w:pPr>
            <w:r w:rsidRPr="00577B11">
              <w:rPr>
                <w:sz w:val="22"/>
                <w:szCs w:val="22"/>
              </w:rPr>
              <w:t>“The Contractor undertakes to repay any amounts paid in excess of the final amount due to the Employer before the deadline indicated in the debit note, which is 42 days from the issuing of that note. Should the Contractor fail to make repayment within the deadline set by the Employer, the Employer may increase the amounts due by adding interest at the rate applied by the European Central Bank to its main refinancing transactions in Euro on the first day of the month in which the time-limit expired, plus three and a half percentage points. The default interest shall be incurred over the time which elapses between the date of the payment deadline set by the Employer, and the date on which payment is actually made. Any partial payments shall first cover the interest thus established.</w:t>
            </w:r>
          </w:p>
          <w:p w:rsidR="007742DF" w:rsidRPr="00577B11" w:rsidRDefault="007742DF" w:rsidP="007742DF">
            <w:pPr>
              <w:rPr>
                <w:sz w:val="22"/>
                <w:szCs w:val="22"/>
              </w:rPr>
            </w:pPr>
            <w:r w:rsidRPr="00577B11">
              <w:rPr>
                <w:sz w:val="22"/>
                <w:szCs w:val="22"/>
              </w:rPr>
              <w:t>Amounts to be repaid to the Employer may be offset against amounts of any kind due to the Contractor. This shall not affect the Parties' right to agree on payment in instalments. Bank charges involved in the repayment of amounts due to the Employer shall be borne entirely by the Contractor.”</w:t>
            </w:r>
          </w:p>
        </w:tc>
      </w:tr>
      <w:tr w:rsidR="008766A5" w:rsidRPr="00577B11" w:rsidTr="00E05C33">
        <w:tc>
          <w:tcPr>
            <w:tcW w:w="621" w:type="dxa"/>
          </w:tcPr>
          <w:p w:rsidR="008766A5" w:rsidRPr="00577B11" w:rsidRDefault="008766A5" w:rsidP="00445F1F">
            <w:pPr>
              <w:rPr>
                <w:sz w:val="22"/>
                <w:szCs w:val="22"/>
              </w:rPr>
            </w:pPr>
          </w:p>
        </w:tc>
        <w:tc>
          <w:tcPr>
            <w:tcW w:w="1574" w:type="dxa"/>
          </w:tcPr>
          <w:p w:rsidR="008766A5" w:rsidRPr="00577B11" w:rsidRDefault="008766A5" w:rsidP="00E852DE">
            <w:pPr>
              <w:pStyle w:val="FIDICClauseSubSubPara"/>
              <w:numPr>
                <w:ilvl w:val="0"/>
                <w:numId w:val="0"/>
              </w:numPr>
              <w:spacing w:before="0" w:after="0"/>
              <w:jc w:val="center"/>
              <w:rPr>
                <w:rFonts w:ascii="Times New Roman" w:hAnsi="Times New Roman" w:cs="Times New Roman"/>
                <w:color w:val="auto"/>
                <w:spacing w:val="0"/>
                <w:sz w:val="22"/>
                <w:szCs w:val="22"/>
                <w:lang w:val="en-GB"/>
              </w:rPr>
            </w:pPr>
          </w:p>
        </w:tc>
        <w:tc>
          <w:tcPr>
            <w:tcW w:w="7033" w:type="dxa"/>
          </w:tcPr>
          <w:p w:rsidR="008766A5" w:rsidRPr="00577B11" w:rsidRDefault="008766A5" w:rsidP="007F6079">
            <w:pPr>
              <w:rPr>
                <w:sz w:val="22"/>
                <w:szCs w:val="22"/>
              </w:rPr>
            </w:pPr>
          </w:p>
        </w:tc>
      </w:tr>
      <w:tr w:rsidR="008766A5" w:rsidRPr="00577B11" w:rsidTr="00E05C33">
        <w:tc>
          <w:tcPr>
            <w:tcW w:w="621" w:type="dxa"/>
            <w:shd w:val="clear" w:color="auto" w:fill="D9D9D9"/>
          </w:tcPr>
          <w:p w:rsidR="008766A5" w:rsidRPr="00577B11" w:rsidRDefault="008766A5" w:rsidP="007F6079">
            <w:pPr>
              <w:jc w:val="center"/>
              <w:rPr>
                <w:b/>
                <w:sz w:val="22"/>
                <w:szCs w:val="22"/>
              </w:rPr>
            </w:pPr>
            <w:r w:rsidRPr="00577B11">
              <w:rPr>
                <w:b/>
                <w:sz w:val="22"/>
                <w:szCs w:val="22"/>
              </w:rPr>
              <w:t>15</w:t>
            </w:r>
          </w:p>
        </w:tc>
        <w:tc>
          <w:tcPr>
            <w:tcW w:w="8607" w:type="dxa"/>
            <w:gridSpan w:val="2"/>
            <w:shd w:val="clear" w:color="auto" w:fill="D9D9D9"/>
          </w:tcPr>
          <w:p w:rsidR="008766A5" w:rsidRPr="00577B11" w:rsidRDefault="008766A5" w:rsidP="007F6079">
            <w:pPr>
              <w:rPr>
                <w:b/>
                <w:sz w:val="22"/>
                <w:szCs w:val="22"/>
              </w:rPr>
            </w:pPr>
            <w:r w:rsidRPr="00577B11">
              <w:rPr>
                <w:b/>
                <w:sz w:val="22"/>
                <w:szCs w:val="22"/>
              </w:rPr>
              <w:t>Termination by Employer</w:t>
            </w: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577B11" w:rsidRDefault="00643A67" w:rsidP="007F6079">
            <w:pPr>
              <w:rPr>
                <w:sz w:val="22"/>
                <w:szCs w:val="22"/>
              </w:rPr>
            </w:pPr>
          </w:p>
        </w:tc>
      </w:tr>
      <w:tr w:rsidR="007075DA" w:rsidRPr="00577B11" w:rsidTr="00EE0C7F">
        <w:tc>
          <w:tcPr>
            <w:tcW w:w="621" w:type="dxa"/>
          </w:tcPr>
          <w:p w:rsidR="007075DA" w:rsidRPr="00577B11" w:rsidRDefault="007075DA" w:rsidP="007F6079">
            <w:pPr>
              <w:rPr>
                <w:sz w:val="22"/>
                <w:szCs w:val="22"/>
              </w:rPr>
            </w:pPr>
          </w:p>
        </w:tc>
        <w:tc>
          <w:tcPr>
            <w:tcW w:w="1574" w:type="dxa"/>
          </w:tcPr>
          <w:p w:rsidR="007075DA" w:rsidRPr="00577B11" w:rsidRDefault="007075DA" w:rsidP="00E852DE">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15.2</w:t>
            </w:r>
          </w:p>
        </w:tc>
        <w:tc>
          <w:tcPr>
            <w:tcW w:w="7033" w:type="dxa"/>
          </w:tcPr>
          <w:p w:rsidR="007075DA" w:rsidRPr="00577B11" w:rsidRDefault="007075DA" w:rsidP="007075DA">
            <w:pPr>
              <w:spacing w:after="240"/>
              <w:ind w:right="6"/>
              <w:rPr>
                <w:b/>
                <w:sz w:val="22"/>
                <w:szCs w:val="22"/>
              </w:rPr>
            </w:pPr>
            <w:r w:rsidRPr="00577B11">
              <w:rPr>
                <w:b/>
                <w:sz w:val="22"/>
                <w:szCs w:val="22"/>
              </w:rPr>
              <w:t>Termination by Employer</w:t>
            </w:r>
          </w:p>
          <w:p w:rsidR="007075DA" w:rsidRPr="00577B11"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577B11">
              <w:rPr>
                <w:bCs/>
                <w:iCs/>
                <w:kern w:val="1"/>
                <w:sz w:val="22"/>
                <w:szCs w:val="22"/>
                <w:lang w:val="en-US" w:eastAsia="ar-SA"/>
              </w:rPr>
              <w:t>In paragraph (d) replace “the whole” with “more than the limit stated in Sub-Clause 4.4 [Subcontractors]”;</w:t>
            </w:r>
          </w:p>
          <w:p w:rsidR="007075DA" w:rsidRPr="00577B11"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577B11">
              <w:rPr>
                <w:bCs/>
                <w:iCs/>
                <w:kern w:val="1"/>
                <w:sz w:val="22"/>
                <w:szCs w:val="22"/>
                <w:lang w:val="en-US" w:eastAsia="ar-SA"/>
              </w:rPr>
              <w:t>In paragraph (f) before ‘gives or offers’, insert: ‘is shown to have been given or offered or’:</w:t>
            </w:r>
          </w:p>
          <w:p w:rsidR="007075DA" w:rsidRPr="00577B11"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577B11">
              <w:rPr>
                <w:bCs/>
                <w:iCs/>
                <w:kern w:val="1"/>
                <w:sz w:val="22"/>
                <w:szCs w:val="22"/>
                <w:lang w:val="en-US" w:eastAsia="ar-SA"/>
              </w:rPr>
              <w:t>In paragraph (f), sub-paragraph (i) after ‘Contract’, insert: “including the award of this Contract”</w:t>
            </w:r>
          </w:p>
          <w:p w:rsidR="007075DA" w:rsidRPr="00577B11" w:rsidRDefault="007075DA" w:rsidP="007075DA">
            <w:pPr>
              <w:keepNext/>
              <w:suppressAutoHyphens/>
              <w:spacing w:after="240" w:line="100" w:lineRule="atLeast"/>
              <w:ind w:right="135"/>
              <w:jc w:val="left"/>
              <w:rPr>
                <w:bCs/>
                <w:iCs/>
                <w:kern w:val="1"/>
                <w:sz w:val="22"/>
                <w:szCs w:val="22"/>
                <w:lang w:val="en-US" w:eastAsia="ar-SA"/>
              </w:rPr>
            </w:pPr>
            <w:r w:rsidRPr="00577B11">
              <w:rPr>
                <w:bCs/>
                <w:iCs/>
                <w:kern w:val="1"/>
                <w:sz w:val="22"/>
                <w:szCs w:val="22"/>
                <w:lang w:val="en-US" w:eastAsia="ar-SA"/>
              </w:rPr>
              <w:t>Insert new paragraphs (g) and (h) as follows:</w:t>
            </w:r>
          </w:p>
          <w:p w:rsidR="007075DA" w:rsidRPr="00577B11"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577B11">
              <w:rPr>
                <w:bCs/>
                <w:iCs/>
                <w:kern w:val="1"/>
                <w:sz w:val="22"/>
                <w:szCs w:val="22"/>
                <w:lang w:val="en-US" w:eastAsia="ar-SA"/>
              </w:rPr>
              <w:t>(g) Fails to comply with one or more of the ethics clauses listed under Point 28 of the Instructions to tenderers which form Section 1 of the Volume 1 of the Tender Dossier;</w:t>
            </w:r>
          </w:p>
          <w:p w:rsidR="007075DA" w:rsidRPr="00577B11"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577B11">
              <w:rPr>
                <w:bCs/>
                <w:iCs/>
                <w:kern w:val="1"/>
                <w:sz w:val="22"/>
                <w:szCs w:val="22"/>
                <w:lang w:val="en-US" w:eastAsia="ar-SA"/>
              </w:rPr>
              <w:t>(h) Falls into any situation described under Point 2.3.3 of the PRAG.</w:t>
            </w:r>
          </w:p>
          <w:p w:rsidR="007075DA" w:rsidRPr="00577B11" w:rsidRDefault="007075DA" w:rsidP="007075DA">
            <w:pPr>
              <w:keepNext/>
              <w:tabs>
                <w:tab w:val="left" w:pos="567"/>
              </w:tabs>
              <w:suppressAutoHyphens/>
              <w:spacing w:before="240" w:after="240" w:line="100" w:lineRule="atLeast"/>
              <w:ind w:right="135"/>
              <w:jc w:val="left"/>
              <w:rPr>
                <w:bCs/>
                <w:iCs/>
                <w:kern w:val="1"/>
                <w:sz w:val="22"/>
                <w:szCs w:val="22"/>
                <w:lang w:val="en-US" w:eastAsia="ar-SA"/>
              </w:rPr>
            </w:pPr>
            <w:r w:rsidRPr="00577B11">
              <w:rPr>
                <w:bCs/>
                <w:iCs/>
                <w:kern w:val="1"/>
                <w:sz w:val="22"/>
                <w:szCs w:val="22"/>
                <w:lang w:val="en-US" w:eastAsia="ar-SA"/>
              </w:rPr>
              <w:t>Replace the 2</w:t>
            </w:r>
            <w:r w:rsidRPr="00577B11">
              <w:rPr>
                <w:bCs/>
                <w:iCs/>
                <w:kern w:val="1"/>
                <w:sz w:val="22"/>
                <w:szCs w:val="22"/>
                <w:vertAlign w:val="superscript"/>
                <w:lang w:val="en-US" w:eastAsia="ar-SA"/>
              </w:rPr>
              <w:t>nd</w:t>
            </w:r>
            <w:r w:rsidRPr="00577B11">
              <w:rPr>
                <w:bCs/>
                <w:iCs/>
                <w:kern w:val="1"/>
                <w:sz w:val="22"/>
                <w:szCs w:val="22"/>
                <w:lang w:val="en-US" w:eastAsia="ar-SA"/>
              </w:rPr>
              <w:t xml:space="preserve"> sentence of the 2</w:t>
            </w:r>
            <w:r w:rsidRPr="00577B11">
              <w:rPr>
                <w:bCs/>
                <w:iCs/>
                <w:kern w:val="1"/>
                <w:sz w:val="22"/>
                <w:szCs w:val="22"/>
                <w:vertAlign w:val="superscript"/>
                <w:lang w:val="en-US" w:eastAsia="ar-SA"/>
              </w:rPr>
              <w:t>nd</w:t>
            </w:r>
            <w:r w:rsidRPr="00577B11">
              <w:rPr>
                <w:bCs/>
                <w:iCs/>
                <w:kern w:val="1"/>
                <w:sz w:val="22"/>
                <w:szCs w:val="22"/>
                <w:lang w:val="en-US" w:eastAsia="ar-SA"/>
              </w:rPr>
              <w:t xml:space="preserve"> paragraph with the following:</w:t>
            </w:r>
          </w:p>
          <w:p w:rsidR="007075DA" w:rsidRPr="00577B11" w:rsidRDefault="007075DA" w:rsidP="007075DA">
            <w:pPr>
              <w:rPr>
                <w:b/>
                <w:sz w:val="22"/>
                <w:szCs w:val="22"/>
              </w:rPr>
            </w:pPr>
            <w:r w:rsidRPr="00577B11">
              <w:rPr>
                <w:iCs/>
                <w:kern w:val="1"/>
                <w:sz w:val="22"/>
                <w:szCs w:val="22"/>
                <w:lang w:val="en-US" w:eastAsia="ar-SA"/>
              </w:rPr>
              <w:lastRenderedPageBreak/>
              <w:t>However, in the case of sub-paragraph (e), (f), (g) or (h), the Employer may by notice terminate the Contract immediately."</w:t>
            </w:r>
          </w:p>
        </w:tc>
      </w:tr>
      <w:tr w:rsidR="007075DA" w:rsidRPr="00577B11" w:rsidTr="00EE0C7F">
        <w:tc>
          <w:tcPr>
            <w:tcW w:w="621" w:type="dxa"/>
          </w:tcPr>
          <w:p w:rsidR="007075DA" w:rsidRPr="00577B11" w:rsidRDefault="007075DA" w:rsidP="007F6079">
            <w:pPr>
              <w:rPr>
                <w:sz w:val="22"/>
                <w:szCs w:val="22"/>
              </w:rPr>
            </w:pPr>
          </w:p>
        </w:tc>
        <w:tc>
          <w:tcPr>
            <w:tcW w:w="1574" w:type="dxa"/>
          </w:tcPr>
          <w:p w:rsidR="007075DA" w:rsidRPr="00577B11" w:rsidRDefault="007075DA" w:rsidP="00E852DE">
            <w:pPr>
              <w:pStyle w:val="FIDICClauseSubSubPara"/>
              <w:numPr>
                <w:ilvl w:val="0"/>
                <w:numId w:val="0"/>
              </w:numPr>
              <w:spacing w:before="0" w:after="0"/>
              <w:jc w:val="center"/>
              <w:rPr>
                <w:rFonts w:ascii="Times New Roman" w:hAnsi="Times New Roman" w:cs="Times New Roman"/>
                <w:b/>
                <w:color w:val="auto"/>
                <w:sz w:val="22"/>
                <w:szCs w:val="22"/>
                <w:lang w:val="en-GB"/>
              </w:rPr>
            </w:pPr>
          </w:p>
        </w:tc>
        <w:tc>
          <w:tcPr>
            <w:tcW w:w="7033" w:type="dxa"/>
          </w:tcPr>
          <w:p w:rsidR="007075DA" w:rsidRPr="00577B11" w:rsidRDefault="007075DA" w:rsidP="007F6079">
            <w:pPr>
              <w:rPr>
                <w:b/>
                <w:sz w:val="22"/>
                <w:szCs w:val="22"/>
              </w:rPr>
            </w:pP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15.4</w:t>
            </w:r>
          </w:p>
        </w:tc>
        <w:tc>
          <w:tcPr>
            <w:tcW w:w="7033" w:type="dxa"/>
          </w:tcPr>
          <w:p w:rsidR="00643A67" w:rsidRPr="00577B11" w:rsidRDefault="00643A67" w:rsidP="007F6079">
            <w:pPr>
              <w:rPr>
                <w:sz w:val="22"/>
                <w:szCs w:val="22"/>
              </w:rPr>
            </w:pPr>
            <w:r w:rsidRPr="00577B11">
              <w:rPr>
                <w:b/>
                <w:sz w:val="22"/>
                <w:szCs w:val="22"/>
              </w:rPr>
              <w:t>Payment after Termination</w:t>
            </w: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577B11" w:rsidRDefault="00643A67" w:rsidP="007F6079">
            <w:pPr>
              <w:rPr>
                <w:sz w:val="22"/>
                <w:szCs w:val="22"/>
              </w:rPr>
            </w:pP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577B11" w:rsidRDefault="00643A67" w:rsidP="00643A67">
            <w:pPr>
              <w:rPr>
                <w:sz w:val="22"/>
                <w:szCs w:val="22"/>
              </w:rPr>
            </w:pPr>
            <w:r w:rsidRPr="00577B11">
              <w:rPr>
                <w:b/>
                <w:i/>
                <w:sz w:val="22"/>
                <w:szCs w:val="22"/>
              </w:rPr>
              <w:t>In the sub-paragraph (b) of the Sub-Clause 15.4, after 'Employer,' insert:</w:t>
            </w: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577B11" w:rsidRDefault="00643A67" w:rsidP="007F6079">
            <w:pPr>
              <w:rPr>
                <w:sz w:val="22"/>
                <w:szCs w:val="22"/>
              </w:rPr>
            </w:pP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577B11" w:rsidRDefault="00643A67" w:rsidP="007F6079">
            <w:pPr>
              <w:rPr>
                <w:sz w:val="22"/>
                <w:szCs w:val="22"/>
              </w:rPr>
            </w:pPr>
            <w:r w:rsidRPr="00577B11">
              <w:rPr>
                <w:sz w:val="22"/>
                <w:szCs w:val="22"/>
              </w:rPr>
              <w:t>”or the Beneficiary”</w:t>
            </w: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577B11" w:rsidRDefault="00643A67" w:rsidP="007F6079">
            <w:pPr>
              <w:rPr>
                <w:sz w:val="22"/>
                <w:szCs w:val="22"/>
              </w:rPr>
            </w:pP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577B11" w:rsidRDefault="00643A67" w:rsidP="0004378B">
            <w:pPr>
              <w:rPr>
                <w:b/>
                <w:i/>
                <w:sz w:val="22"/>
                <w:szCs w:val="22"/>
              </w:rPr>
            </w:pPr>
            <w:r w:rsidRPr="00577B11">
              <w:rPr>
                <w:b/>
                <w:i/>
                <w:sz w:val="22"/>
                <w:szCs w:val="22"/>
              </w:rPr>
              <w:t>In first line of the sub-paragraph (c), after</w:t>
            </w:r>
            <w:r w:rsidR="0004378B" w:rsidRPr="00577B11">
              <w:rPr>
                <w:b/>
                <w:i/>
                <w:sz w:val="22"/>
                <w:szCs w:val="22"/>
              </w:rPr>
              <w:t xml:space="preserve"> </w:t>
            </w:r>
            <w:r w:rsidRPr="00577B11">
              <w:rPr>
                <w:b/>
                <w:i/>
                <w:sz w:val="22"/>
                <w:szCs w:val="22"/>
              </w:rPr>
              <w:t>'Employer</w:t>
            </w:r>
            <w:r w:rsidR="0004378B" w:rsidRPr="00577B11">
              <w:rPr>
                <w:b/>
                <w:i/>
                <w:sz w:val="22"/>
                <w:szCs w:val="22"/>
              </w:rPr>
              <w:t>'</w:t>
            </w:r>
            <w:r w:rsidRPr="00577B11">
              <w:rPr>
                <w:b/>
                <w:i/>
                <w:sz w:val="22"/>
                <w:szCs w:val="22"/>
              </w:rPr>
              <w:t xml:space="preserve"> insert:</w:t>
            </w: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577B11" w:rsidRDefault="00643A67" w:rsidP="007F6079">
            <w:pPr>
              <w:rPr>
                <w:sz w:val="22"/>
                <w:szCs w:val="22"/>
              </w:rPr>
            </w:pPr>
          </w:p>
        </w:tc>
      </w:tr>
      <w:tr w:rsidR="00643A67" w:rsidRPr="00577B11" w:rsidTr="00EE0C7F">
        <w:tc>
          <w:tcPr>
            <w:tcW w:w="621" w:type="dxa"/>
          </w:tcPr>
          <w:p w:rsidR="00643A67" w:rsidRPr="00577B11" w:rsidRDefault="00643A67" w:rsidP="007F6079">
            <w:pPr>
              <w:rPr>
                <w:sz w:val="22"/>
                <w:szCs w:val="22"/>
              </w:rPr>
            </w:pPr>
          </w:p>
        </w:tc>
        <w:tc>
          <w:tcPr>
            <w:tcW w:w="1574" w:type="dxa"/>
          </w:tcPr>
          <w:p w:rsidR="00643A67" w:rsidRPr="00577B11" w:rsidRDefault="00643A67" w:rsidP="00E852DE">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643A67" w:rsidRPr="00577B11" w:rsidRDefault="0004378B" w:rsidP="007F6079">
            <w:pPr>
              <w:rPr>
                <w:sz w:val="22"/>
                <w:szCs w:val="22"/>
              </w:rPr>
            </w:pPr>
            <w:r w:rsidRPr="00577B11">
              <w:t>”</w:t>
            </w:r>
            <w:r w:rsidRPr="00577B11">
              <w:rPr>
                <w:sz w:val="22"/>
                <w:szCs w:val="22"/>
              </w:rPr>
              <w:t>or the Beneficiary”</w:t>
            </w:r>
          </w:p>
        </w:tc>
      </w:tr>
      <w:tr w:rsidR="008766A5" w:rsidRPr="00577B11" w:rsidTr="00C44A4D">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766A5" w:rsidRPr="00577B11" w:rsidTr="00C44A4D">
        <w:tc>
          <w:tcPr>
            <w:tcW w:w="621" w:type="dxa"/>
            <w:shd w:val="clear" w:color="auto" w:fill="D9D9D9"/>
          </w:tcPr>
          <w:p w:rsidR="008766A5" w:rsidRPr="00577B11" w:rsidRDefault="008766A5" w:rsidP="007F6079">
            <w:pPr>
              <w:jc w:val="center"/>
              <w:rPr>
                <w:b/>
                <w:sz w:val="22"/>
                <w:szCs w:val="22"/>
              </w:rPr>
            </w:pPr>
            <w:r w:rsidRPr="00577B11">
              <w:rPr>
                <w:b/>
                <w:sz w:val="22"/>
                <w:szCs w:val="22"/>
              </w:rPr>
              <w:t>17</w:t>
            </w:r>
          </w:p>
        </w:tc>
        <w:tc>
          <w:tcPr>
            <w:tcW w:w="8607" w:type="dxa"/>
            <w:gridSpan w:val="2"/>
            <w:shd w:val="clear" w:color="auto" w:fill="D9D9D9"/>
          </w:tcPr>
          <w:p w:rsidR="008766A5" w:rsidRPr="00577B11" w:rsidRDefault="008766A5" w:rsidP="007F6079">
            <w:pPr>
              <w:rPr>
                <w:b/>
                <w:sz w:val="22"/>
                <w:szCs w:val="22"/>
              </w:rPr>
            </w:pPr>
            <w:r w:rsidRPr="00577B11">
              <w:rPr>
                <w:b/>
                <w:sz w:val="22"/>
                <w:szCs w:val="22"/>
              </w:rPr>
              <w:t>Risk and Responsibility</w:t>
            </w:r>
          </w:p>
        </w:tc>
      </w:tr>
      <w:tr w:rsidR="0004378B" w:rsidRPr="00577B11" w:rsidTr="00EE0C7F">
        <w:tc>
          <w:tcPr>
            <w:tcW w:w="621" w:type="dxa"/>
          </w:tcPr>
          <w:p w:rsidR="0004378B" w:rsidRPr="00577B11" w:rsidRDefault="0004378B" w:rsidP="007F6079">
            <w:pPr>
              <w:rPr>
                <w:sz w:val="22"/>
                <w:szCs w:val="22"/>
              </w:rPr>
            </w:pPr>
          </w:p>
        </w:tc>
        <w:tc>
          <w:tcPr>
            <w:tcW w:w="1574" w:type="dxa"/>
          </w:tcPr>
          <w:p w:rsidR="0004378B" w:rsidRPr="00577B11" w:rsidRDefault="0004378B"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04378B" w:rsidRPr="00577B11" w:rsidRDefault="0004378B" w:rsidP="007F6079">
            <w:pPr>
              <w:rPr>
                <w:sz w:val="22"/>
                <w:szCs w:val="22"/>
              </w:rPr>
            </w:pPr>
          </w:p>
        </w:tc>
      </w:tr>
      <w:tr w:rsidR="0004378B" w:rsidRPr="00577B11" w:rsidTr="00EE0C7F">
        <w:tc>
          <w:tcPr>
            <w:tcW w:w="621" w:type="dxa"/>
          </w:tcPr>
          <w:p w:rsidR="0004378B" w:rsidRPr="00577B11" w:rsidRDefault="0004378B" w:rsidP="007F6079">
            <w:pPr>
              <w:rPr>
                <w:sz w:val="22"/>
                <w:szCs w:val="22"/>
              </w:rPr>
            </w:pPr>
          </w:p>
        </w:tc>
        <w:tc>
          <w:tcPr>
            <w:tcW w:w="1574" w:type="dxa"/>
          </w:tcPr>
          <w:p w:rsidR="0004378B" w:rsidRPr="00577B11" w:rsidRDefault="0004378B"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17.1</w:t>
            </w:r>
          </w:p>
        </w:tc>
        <w:tc>
          <w:tcPr>
            <w:tcW w:w="7033" w:type="dxa"/>
          </w:tcPr>
          <w:p w:rsidR="0004378B" w:rsidRPr="00577B11" w:rsidRDefault="0004378B" w:rsidP="0004378B">
            <w:pPr>
              <w:rPr>
                <w:b/>
                <w:sz w:val="22"/>
                <w:szCs w:val="22"/>
              </w:rPr>
            </w:pPr>
            <w:r w:rsidRPr="00577B11">
              <w:rPr>
                <w:b/>
                <w:sz w:val="22"/>
                <w:szCs w:val="22"/>
              </w:rPr>
              <w:t>Indemnities</w:t>
            </w:r>
          </w:p>
        </w:tc>
      </w:tr>
      <w:tr w:rsidR="0004378B" w:rsidRPr="00577B11" w:rsidTr="00EE0C7F">
        <w:tc>
          <w:tcPr>
            <w:tcW w:w="621" w:type="dxa"/>
          </w:tcPr>
          <w:p w:rsidR="0004378B" w:rsidRPr="00577B11" w:rsidRDefault="0004378B" w:rsidP="007F6079">
            <w:pPr>
              <w:rPr>
                <w:sz w:val="22"/>
                <w:szCs w:val="22"/>
              </w:rPr>
            </w:pPr>
          </w:p>
        </w:tc>
        <w:tc>
          <w:tcPr>
            <w:tcW w:w="1574" w:type="dxa"/>
          </w:tcPr>
          <w:p w:rsidR="0004378B" w:rsidRPr="00577B11" w:rsidRDefault="0004378B"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04378B" w:rsidRPr="00577B11" w:rsidRDefault="0004378B" w:rsidP="007F6079">
            <w:pPr>
              <w:rPr>
                <w:sz w:val="22"/>
                <w:szCs w:val="22"/>
              </w:rPr>
            </w:pPr>
          </w:p>
        </w:tc>
      </w:tr>
      <w:tr w:rsidR="001F7B79" w:rsidRPr="00577B11" w:rsidTr="00EE0C7F">
        <w:tc>
          <w:tcPr>
            <w:tcW w:w="621" w:type="dxa"/>
          </w:tcPr>
          <w:p w:rsidR="001F7B79" w:rsidRPr="00577B11" w:rsidRDefault="001F7B79" w:rsidP="007F6079">
            <w:pPr>
              <w:rPr>
                <w:sz w:val="22"/>
                <w:szCs w:val="22"/>
              </w:rPr>
            </w:pPr>
          </w:p>
        </w:tc>
        <w:tc>
          <w:tcPr>
            <w:tcW w:w="1574" w:type="dxa"/>
          </w:tcPr>
          <w:p w:rsidR="001F7B79" w:rsidRPr="00577B11" w:rsidRDefault="001F7B7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F7B79" w:rsidRPr="00577B11" w:rsidRDefault="001F7B79" w:rsidP="001F7B79">
            <w:pPr>
              <w:rPr>
                <w:b/>
                <w:i/>
                <w:sz w:val="22"/>
                <w:szCs w:val="22"/>
              </w:rPr>
            </w:pPr>
            <w:r w:rsidRPr="00577B11">
              <w:rPr>
                <w:b/>
                <w:i/>
                <w:sz w:val="22"/>
                <w:szCs w:val="22"/>
              </w:rPr>
              <w:t>In the first line of the  1st paragraph, after “the Employer, the Employer’s Personnel” insert:</w:t>
            </w:r>
          </w:p>
        </w:tc>
      </w:tr>
      <w:tr w:rsidR="001F7B79" w:rsidRPr="00577B11" w:rsidTr="00EE0C7F">
        <w:tc>
          <w:tcPr>
            <w:tcW w:w="621" w:type="dxa"/>
          </w:tcPr>
          <w:p w:rsidR="001F7B79" w:rsidRPr="00577B11" w:rsidRDefault="001F7B79" w:rsidP="007F6079">
            <w:pPr>
              <w:rPr>
                <w:sz w:val="22"/>
                <w:szCs w:val="22"/>
              </w:rPr>
            </w:pPr>
          </w:p>
        </w:tc>
        <w:tc>
          <w:tcPr>
            <w:tcW w:w="1574" w:type="dxa"/>
          </w:tcPr>
          <w:p w:rsidR="001F7B79" w:rsidRPr="00577B11" w:rsidRDefault="001F7B7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F7B79" w:rsidRPr="00577B11" w:rsidRDefault="001F7B79" w:rsidP="007F6079">
            <w:pPr>
              <w:rPr>
                <w:sz w:val="22"/>
                <w:szCs w:val="22"/>
              </w:rPr>
            </w:pPr>
          </w:p>
        </w:tc>
      </w:tr>
      <w:tr w:rsidR="001F7B79" w:rsidRPr="00577B11" w:rsidTr="00EE0C7F">
        <w:tc>
          <w:tcPr>
            <w:tcW w:w="621" w:type="dxa"/>
          </w:tcPr>
          <w:p w:rsidR="001F7B79" w:rsidRPr="00577B11" w:rsidRDefault="001F7B79" w:rsidP="007F6079">
            <w:pPr>
              <w:rPr>
                <w:sz w:val="22"/>
                <w:szCs w:val="22"/>
              </w:rPr>
            </w:pPr>
          </w:p>
        </w:tc>
        <w:tc>
          <w:tcPr>
            <w:tcW w:w="1574" w:type="dxa"/>
          </w:tcPr>
          <w:p w:rsidR="001F7B79" w:rsidRPr="00577B11" w:rsidRDefault="001F7B79"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1F7B79" w:rsidRPr="00577B11" w:rsidRDefault="001F7B79" w:rsidP="007F6079">
            <w:pPr>
              <w:rPr>
                <w:sz w:val="22"/>
                <w:szCs w:val="22"/>
              </w:rPr>
            </w:pPr>
            <w:r w:rsidRPr="00577B11">
              <w:rPr>
                <w:sz w:val="22"/>
                <w:szCs w:val="22"/>
              </w:rPr>
              <w:t>“or the Beneficiary and the Beneficiary’s Personnel,”</w:t>
            </w:r>
          </w:p>
        </w:tc>
      </w:tr>
      <w:tr w:rsidR="00C44A4D" w:rsidRPr="00577B11" w:rsidTr="00EE0C7F">
        <w:tc>
          <w:tcPr>
            <w:tcW w:w="621" w:type="dxa"/>
          </w:tcPr>
          <w:p w:rsidR="00C44A4D" w:rsidRPr="00577B11" w:rsidRDefault="00C44A4D" w:rsidP="007F6079">
            <w:pPr>
              <w:rPr>
                <w:sz w:val="22"/>
                <w:szCs w:val="22"/>
              </w:rPr>
            </w:pPr>
          </w:p>
        </w:tc>
        <w:tc>
          <w:tcPr>
            <w:tcW w:w="1574" w:type="dxa"/>
          </w:tcPr>
          <w:p w:rsidR="00C44A4D" w:rsidRPr="00577B11" w:rsidRDefault="00C44A4D"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44A4D" w:rsidRPr="00577B11" w:rsidRDefault="00C44A4D" w:rsidP="007F6079">
            <w:pPr>
              <w:rPr>
                <w:sz w:val="22"/>
                <w:szCs w:val="22"/>
              </w:rPr>
            </w:pP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17.3</w:t>
            </w:r>
          </w:p>
        </w:tc>
        <w:tc>
          <w:tcPr>
            <w:tcW w:w="7033" w:type="dxa"/>
          </w:tcPr>
          <w:p w:rsidR="00832463" w:rsidRPr="00577B11" w:rsidRDefault="00832463" w:rsidP="007F6079">
            <w:pPr>
              <w:rPr>
                <w:sz w:val="22"/>
                <w:szCs w:val="22"/>
              </w:rPr>
            </w:pPr>
            <w:r w:rsidRPr="00577B11">
              <w:rPr>
                <w:b/>
                <w:sz w:val="22"/>
                <w:szCs w:val="22"/>
              </w:rPr>
              <w:t>Employer's Risks</w:t>
            </w: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r w:rsidRPr="00577B11">
              <w:rPr>
                <w:b/>
                <w:i/>
                <w:sz w:val="22"/>
                <w:szCs w:val="22"/>
              </w:rPr>
              <w:t>In sub-paragraph (f), after ‘Employer’ insert:</w:t>
            </w: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832463">
            <w:pPr>
              <w:rPr>
                <w:sz w:val="22"/>
                <w:szCs w:val="22"/>
              </w:rPr>
            </w:pPr>
            <w:r w:rsidRPr="00577B11">
              <w:rPr>
                <w:sz w:val="22"/>
                <w:szCs w:val="22"/>
              </w:rPr>
              <w:t>“or the Beneficiary”</w:t>
            </w: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17.5</w:t>
            </w:r>
          </w:p>
        </w:tc>
        <w:tc>
          <w:tcPr>
            <w:tcW w:w="7033" w:type="dxa"/>
          </w:tcPr>
          <w:p w:rsidR="00832463" w:rsidRPr="00577B11" w:rsidRDefault="00832463" w:rsidP="007F6079">
            <w:pPr>
              <w:rPr>
                <w:sz w:val="22"/>
                <w:szCs w:val="22"/>
              </w:rPr>
            </w:pPr>
            <w:r w:rsidRPr="00577B11">
              <w:rPr>
                <w:b/>
                <w:sz w:val="22"/>
                <w:szCs w:val="22"/>
              </w:rPr>
              <w:t>Intellectual and Industrial Property Rights</w:t>
            </w: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r w:rsidRPr="00577B11">
              <w:rPr>
                <w:b/>
                <w:i/>
                <w:sz w:val="22"/>
                <w:szCs w:val="22"/>
              </w:rPr>
              <w:t>In paragraph (b) after ‘Employer’ insert:</w:t>
            </w: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r w:rsidRPr="00577B11">
              <w:rPr>
                <w:sz w:val="22"/>
                <w:szCs w:val="22"/>
              </w:rPr>
              <w:t>“or by the Beneficiary”</w:t>
            </w: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1B4832">
            <w:pPr>
              <w:rPr>
                <w:b/>
                <w:i/>
                <w:sz w:val="22"/>
                <w:szCs w:val="22"/>
              </w:rPr>
            </w:pPr>
            <w:r w:rsidRPr="00577B11">
              <w:rPr>
                <w:b/>
                <w:i/>
                <w:sz w:val="22"/>
                <w:szCs w:val="22"/>
              </w:rPr>
              <w:t xml:space="preserve">In 4th paragraph: </w:t>
            </w:r>
            <w:r w:rsidR="001B4832" w:rsidRPr="00577B11">
              <w:rPr>
                <w:b/>
                <w:i/>
                <w:sz w:val="22"/>
                <w:szCs w:val="22"/>
              </w:rPr>
              <w:t>a</w:t>
            </w:r>
            <w:r w:rsidRPr="00577B11">
              <w:rPr>
                <w:b/>
                <w:i/>
                <w:sz w:val="22"/>
                <w:szCs w:val="22"/>
              </w:rPr>
              <w:t>fter ‘Employer’ insert:</w:t>
            </w: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p>
        </w:tc>
      </w:tr>
      <w:tr w:rsidR="00832463" w:rsidRPr="00577B11" w:rsidTr="00EE0C7F">
        <w:tc>
          <w:tcPr>
            <w:tcW w:w="621" w:type="dxa"/>
          </w:tcPr>
          <w:p w:rsidR="00832463" w:rsidRPr="00577B11" w:rsidRDefault="00832463" w:rsidP="007F6079">
            <w:pPr>
              <w:rPr>
                <w:sz w:val="22"/>
                <w:szCs w:val="22"/>
              </w:rPr>
            </w:pPr>
          </w:p>
        </w:tc>
        <w:tc>
          <w:tcPr>
            <w:tcW w:w="1574" w:type="dxa"/>
          </w:tcPr>
          <w:p w:rsidR="00832463" w:rsidRPr="00577B11" w:rsidRDefault="00832463"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32463" w:rsidRPr="00577B11" w:rsidRDefault="00832463" w:rsidP="007F6079">
            <w:pPr>
              <w:rPr>
                <w:sz w:val="22"/>
                <w:szCs w:val="22"/>
              </w:rPr>
            </w:pPr>
            <w:r w:rsidRPr="00577B11">
              <w:rPr>
                <w:sz w:val="22"/>
                <w:szCs w:val="22"/>
              </w:rPr>
              <w:t>“and the Beneficiary”.</w:t>
            </w:r>
          </w:p>
        </w:tc>
      </w:tr>
      <w:tr w:rsidR="008766A5" w:rsidRPr="00577B11" w:rsidTr="00EE0C7F">
        <w:tc>
          <w:tcPr>
            <w:tcW w:w="621" w:type="dxa"/>
          </w:tcPr>
          <w:p w:rsidR="008766A5" w:rsidRPr="00577B11" w:rsidRDefault="008766A5" w:rsidP="007F6079">
            <w:pPr>
              <w:rPr>
                <w:sz w:val="22"/>
                <w:szCs w:val="22"/>
              </w:rPr>
            </w:pPr>
          </w:p>
        </w:tc>
        <w:tc>
          <w:tcPr>
            <w:tcW w:w="1574" w:type="dxa"/>
          </w:tcPr>
          <w:p w:rsidR="008766A5" w:rsidRPr="00577B11" w:rsidRDefault="008766A5" w:rsidP="007F6079">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766A5" w:rsidRPr="00577B11" w:rsidRDefault="008766A5" w:rsidP="007F6079">
            <w:pPr>
              <w:rPr>
                <w:sz w:val="22"/>
                <w:szCs w:val="22"/>
              </w:rPr>
            </w:pPr>
          </w:p>
        </w:tc>
      </w:tr>
      <w:tr w:rsidR="008D453F" w:rsidRPr="00577B11" w:rsidTr="008D453F">
        <w:tc>
          <w:tcPr>
            <w:tcW w:w="621" w:type="dxa"/>
            <w:shd w:val="clear" w:color="auto" w:fill="D9D9D9"/>
          </w:tcPr>
          <w:p w:rsidR="008D453F" w:rsidRPr="00577B11" w:rsidRDefault="008D453F" w:rsidP="008D453F">
            <w:pPr>
              <w:jc w:val="center"/>
              <w:rPr>
                <w:b/>
                <w:sz w:val="22"/>
                <w:szCs w:val="22"/>
              </w:rPr>
            </w:pPr>
            <w:r w:rsidRPr="00577B11">
              <w:rPr>
                <w:b/>
                <w:sz w:val="22"/>
                <w:szCs w:val="22"/>
              </w:rPr>
              <w:t>18</w:t>
            </w:r>
          </w:p>
        </w:tc>
        <w:tc>
          <w:tcPr>
            <w:tcW w:w="8607" w:type="dxa"/>
            <w:gridSpan w:val="2"/>
            <w:shd w:val="clear" w:color="auto" w:fill="D9D9D9"/>
          </w:tcPr>
          <w:p w:rsidR="008D453F" w:rsidRPr="00577B11" w:rsidRDefault="008D453F" w:rsidP="007F6079">
            <w:pPr>
              <w:rPr>
                <w:b/>
                <w:sz w:val="22"/>
                <w:szCs w:val="22"/>
              </w:rPr>
            </w:pPr>
            <w:r w:rsidRPr="00577B11">
              <w:rPr>
                <w:b/>
                <w:sz w:val="22"/>
                <w:szCs w:val="22"/>
              </w:rPr>
              <w:t>Insurance</w:t>
            </w:r>
          </w:p>
        </w:tc>
      </w:tr>
      <w:tr w:rsidR="00CD2B77" w:rsidRPr="00577B11" w:rsidTr="00EE0C7F">
        <w:tc>
          <w:tcPr>
            <w:tcW w:w="621" w:type="dxa"/>
          </w:tcPr>
          <w:p w:rsidR="00CD2B77" w:rsidRPr="00577B11" w:rsidRDefault="00CD2B77" w:rsidP="007F6079">
            <w:pPr>
              <w:rPr>
                <w:sz w:val="22"/>
                <w:szCs w:val="22"/>
              </w:rPr>
            </w:pPr>
          </w:p>
        </w:tc>
        <w:tc>
          <w:tcPr>
            <w:tcW w:w="1574" w:type="dxa"/>
          </w:tcPr>
          <w:p w:rsidR="00CD2B77" w:rsidRPr="00577B11"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577B11" w:rsidRDefault="00CD2B77" w:rsidP="007F6079">
            <w:pPr>
              <w:rPr>
                <w:sz w:val="22"/>
                <w:szCs w:val="22"/>
              </w:rPr>
            </w:pPr>
          </w:p>
        </w:tc>
      </w:tr>
      <w:tr w:rsidR="00CD2B77" w:rsidRPr="00577B11" w:rsidTr="00EE0C7F">
        <w:tc>
          <w:tcPr>
            <w:tcW w:w="621" w:type="dxa"/>
          </w:tcPr>
          <w:p w:rsidR="00CD2B77" w:rsidRPr="00577B11" w:rsidRDefault="00CD2B77" w:rsidP="007F6079">
            <w:pPr>
              <w:rPr>
                <w:sz w:val="22"/>
                <w:szCs w:val="22"/>
              </w:rPr>
            </w:pPr>
          </w:p>
        </w:tc>
        <w:tc>
          <w:tcPr>
            <w:tcW w:w="1574" w:type="dxa"/>
          </w:tcPr>
          <w:p w:rsidR="00CD2B77" w:rsidRPr="00577B11" w:rsidRDefault="00CD2B77"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18.1</w:t>
            </w:r>
          </w:p>
        </w:tc>
        <w:tc>
          <w:tcPr>
            <w:tcW w:w="7033" w:type="dxa"/>
          </w:tcPr>
          <w:p w:rsidR="00CD2B77" w:rsidRPr="00577B11" w:rsidRDefault="00CD2B77" w:rsidP="00CD2B77">
            <w:pPr>
              <w:rPr>
                <w:b/>
                <w:sz w:val="22"/>
                <w:szCs w:val="22"/>
              </w:rPr>
            </w:pPr>
            <w:r w:rsidRPr="00577B11">
              <w:rPr>
                <w:b/>
                <w:sz w:val="22"/>
                <w:szCs w:val="22"/>
              </w:rPr>
              <w:t>General Requirements for Insurances</w:t>
            </w:r>
          </w:p>
        </w:tc>
      </w:tr>
      <w:tr w:rsidR="00CD2B77" w:rsidRPr="00577B11" w:rsidTr="00EE0C7F">
        <w:tc>
          <w:tcPr>
            <w:tcW w:w="621" w:type="dxa"/>
          </w:tcPr>
          <w:p w:rsidR="00CD2B77" w:rsidRPr="00577B11" w:rsidRDefault="00CD2B77" w:rsidP="007F6079">
            <w:pPr>
              <w:rPr>
                <w:sz w:val="22"/>
                <w:szCs w:val="22"/>
              </w:rPr>
            </w:pPr>
          </w:p>
        </w:tc>
        <w:tc>
          <w:tcPr>
            <w:tcW w:w="1574" w:type="dxa"/>
          </w:tcPr>
          <w:p w:rsidR="00CD2B77" w:rsidRPr="00577B11"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577B11" w:rsidRDefault="00CD2B77" w:rsidP="007F6079">
            <w:pPr>
              <w:rPr>
                <w:sz w:val="22"/>
                <w:szCs w:val="22"/>
              </w:rPr>
            </w:pPr>
          </w:p>
        </w:tc>
      </w:tr>
      <w:tr w:rsidR="00CD2B77" w:rsidRPr="00577B11" w:rsidTr="00EE0C7F">
        <w:tc>
          <w:tcPr>
            <w:tcW w:w="621" w:type="dxa"/>
          </w:tcPr>
          <w:p w:rsidR="00CD2B77" w:rsidRPr="00577B11" w:rsidRDefault="00CD2B77" w:rsidP="007F6079">
            <w:pPr>
              <w:rPr>
                <w:sz w:val="22"/>
                <w:szCs w:val="22"/>
              </w:rPr>
            </w:pPr>
          </w:p>
        </w:tc>
        <w:tc>
          <w:tcPr>
            <w:tcW w:w="1574" w:type="dxa"/>
          </w:tcPr>
          <w:p w:rsidR="00CD2B77" w:rsidRPr="00577B11"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577B11" w:rsidRDefault="00CD2B77" w:rsidP="00CD2B77">
            <w:pPr>
              <w:rPr>
                <w:b/>
                <w:i/>
                <w:sz w:val="22"/>
                <w:szCs w:val="22"/>
              </w:rPr>
            </w:pPr>
            <w:r w:rsidRPr="00577B11">
              <w:rPr>
                <w:b/>
                <w:i/>
                <w:sz w:val="22"/>
                <w:szCs w:val="22"/>
              </w:rPr>
              <w:t>In the 1stt paragraph replace “... the Party responsible …” with “... the Contractor, which is responsible …”</w:t>
            </w:r>
          </w:p>
        </w:tc>
      </w:tr>
      <w:tr w:rsidR="00CD2B77" w:rsidRPr="00577B11" w:rsidTr="00EE0C7F">
        <w:tc>
          <w:tcPr>
            <w:tcW w:w="621" w:type="dxa"/>
          </w:tcPr>
          <w:p w:rsidR="00CD2B77" w:rsidRPr="00577B11" w:rsidRDefault="00CD2B77" w:rsidP="007F6079">
            <w:pPr>
              <w:rPr>
                <w:sz w:val="22"/>
                <w:szCs w:val="22"/>
              </w:rPr>
            </w:pPr>
          </w:p>
        </w:tc>
        <w:tc>
          <w:tcPr>
            <w:tcW w:w="1574" w:type="dxa"/>
          </w:tcPr>
          <w:p w:rsidR="00CD2B77" w:rsidRPr="00577B11"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577B11" w:rsidRDefault="00CD2B77" w:rsidP="007F6079">
            <w:pPr>
              <w:rPr>
                <w:sz w:val="22"/>
                <w:szCs w:val="22"/>
              </w:rPr>
            </w:pPr>
          </w:p>
        </w:tc>
      </w:tr>
      <w:tr w:rsidR="00CD2B77" w:rsidRPr="00577B11" w:rsidTr="00EE0C7F">
        <w:tc>
          <w:tcPr>
            <w:tcW w:w="621" w:type="dxa"/>
          </w:tcPr>
          <w:p w:rsidR="00CD2B77" w:rsidRPr="00577B11" w:rsidRDefault="00CD2B77" w:rsidP="007F6079">
            <w:pPr>
              <w:rPr>
                <w:sz w:val="22"/>
                <w:szCs w:val="22"/>
              </w:rPr>
            </w:pPr>
          </w:p>
        </w:tc>
        <w:tc>
          <w:tcPr>
            <w:tcW w:w="1574" w:type="dxa"/>
          </w:tcPr>
          <w:p w:rsidR="00CD2B77" w:rsidRPr="00577B11"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577B11" w:rsidRDefault="00DC052B" w:rsidP="00DC052B">
            <w:pPr>
              <w:rPr>
                <w:b/>
                <w:i/>
                <w:sz w:val="22"/>
                <w:szCs w:val="22"/>
              </w:rPr>
            </w:pPr>
            <w:r w:rsidRPr="00577B11">
              <w:rPr>
                <w:b/>
                <w:i/>
                <w:sz w:val="22"/>
                <w:szCs w:val="22"/>
              </w:rPr>
              <w:t>In the 2nd paragraph delete “Wherever the Contractor is the insuring Party,”</w:t>
            </w:r>
          </w:p>
        </w:tc>
      </w:tr>
      <w:tr w:rsidR="00CD2B77" w:rsidRPr="00577B11" w:rsidTr="00EE0C7F">
        <w:tc>
          <w:tcPr>
            <w:tcW w:w="621" w:type="dxa"/>
          </w:tcPr>
          <w:p w:rsidR="00CD2B77" w:rsidRPr="00577B11" w:rsidRDefault="00CD2B77" w:rsidP="007F6079">
            <w:pPr>
              <w:rPr>
                <w:sz w:val="22"/>
                <w:szCs w:val="22"/>
              </w:rPr>
            </w:pPr>
          </w:p>
        </w:tc>
        <w:tc>
          <w:tcPr>
            <w:tcW w:w="1574" w:type="dxa"/>
          </w:tcPr>
          <w:p w:rsidR="00CD2B77" w:rsidRPr="00577B11"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577B11" w:rsidRDefault="00CD2B77" w:rsidP="007F6079">
            <w:pPr>
              <w:rPr>
                <w:sz w:val="22"/>
                <w:szCs w:val="22"/>
              </w:rPr>
            </w:pPr>
          </w:p>
        </w:tc>
      </w:tr>
      <w:tr w:rsidR="00CD2B77" w:rsidRPr="00577B11" w:rsidTr="00EE0C7F">
        <w:tc>
          <w:tcPr>
            <w:tcW w:w="621" w:type="dxa"/>
          </w:tcPr>
          <w:p w:rsidR="00CD2B77" w:rsidRPr="00577B11" w:rsidRDefault="00CD2B77" w:rsidP="007F6079">
            <w:pPr>
              <w:rPr>
                <w:sz w:val="22"/>
                <w:szCs w:val="22"/>
              </w:rPr>
            </w:pPr>
          </w:p>
        </w:tc>
        <w:tc>
          <w:tcPr>
            <w:tcW w:w="1574" w:type="dxa"/>
          </w:tcPr>
          <w:p w:rsidR="00CD2B77" w:rsidRPr="00577B11"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577B11" w:rsidRDefault="00DC052B" w:rsidP="00DC052B">
            <w:pPr>
              <w:rPr>
                <w:b/>
                <w:i/>
                <w:sz w:val="22"/>
                <w:szCs w:val="22"/>
              </w:rPr>
            </w:pPr>
            <w:r w:rsidRPr="00577B11">
              <w:rPr>
                <w:b/>
                <w:i/>
                <w:sz w:val="22"/>
                <w:szCs w:val="22"/>
              </w:rPr>
              <w:t>Delete 3rd paragraph.</w:t>
            </w:r>
          </w:p>
        </w:tc>
      </w:tr>
      <w:tr w:rsidR="00CD2B77" w:rsidRPr="00577B11" w:rsidTr="00EE0C7F">
        <w:tc>
          <w:tcPr>
            <w:tcW w:w="621" w:type="dxa"/>
          </w:tcPr>
          <w:p w:rsidR="00CD2B77" w:rsidRPr="00577B11" w:rsidRDefault="00CD2B77" w:rsidP="007F6079">
            <w:pPr>
              <w:rPr>
                <w:sz w:val="22"/>
                <w:szCs w:val="22"/>
              </w:rPr>
            </w:pPr>
          </w:p>
        </w:tc>
        <w:tc>
          <w:tcPr>
            <w:tcW w:w="1574" w:type="dxa"/>
          </w:tcPr>
          <w:p w:rsidR="00CD2B77" w:rsidRPr="00577B11" w:rsidRDefault="00CD2B77"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D2B77" w:rsidRPr="00577B11" w:rsidRDefault="00CD2B77" w:rsidP="007F6079">
            <w:pPr>
              <w:rPr>
                <w:sz w:val="22"/>
                <w:szCs w:val="22"/>
              </w:rPr>
            </w:pPr>
          </w:p>
        </w:tc>
      </w:tr>
      <w:tr w:rsidR="00383909" w:rsidRPr="00577B11" w:rsidTr="00EE0C7F">
        <w:tc>
          <w:tcPr>
            <w:tcW w:w="621" w:type="dxa"/>
          </w:tcPr>
          <w:p w:rsidR="00383909" w:rsidRPr="00577B11" w:rsidRDefault="00383909" w:rsidP="007F6079">
            <w:pPr>
              <w:rPr>
                <w:sz w:val="22"/>
                <w:szCs w:val="22"/>
              </w:rPr>
            </w:pPr>
          </w:p>
        </w:tc>
        <w:tc>
          <w:tcPr>
            <w:tcW w:w="1574" w:type="dxa"/>
          </w:tcPr>
          <w:p w:rsidR="00383909" w:rsidRPr="00577B11" w:rsidRDefault="00383909"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83909" w:rsidRPr="00577B11" w:rsidRDefault="00DC052B" w:rsidP="007F6079">
            <w:pPr>
              <w:rPr>
                <w:b/>
                <w:i/>
                <w:sz w:val="22"/>
                <w:szCs w:val="22"/>
              </w:rPr>
            </w:pPr>
            <w:r w:rsidRPr="00577B11">
              <w:rPr>
                <w:b/>
                <w:i/>
                <w:sz w:val="22"/>
                <w:szCs w:val="22"/>
              </w:rPr>
              <w:t>Add at the end of the 7th paragraph:</w:t>
            </w:r>
          </w:p>
        </w:tc>
      </w:tr>
      <w:tr w:rsidR="00DC052B" w:rsidRPr="00577B11" w:rsidTr="00EE0C7F">
        <w:tc>
          <w:tcPr>
            <w:tcW w:w="621" w:type="dxa"/>
          </w:tcPr>
          <w:p w:rsidR="00DC052B" w:rsidRPr="00577B11" w:rsidRDefault="00DC052B" w:rsidP="007F6079">
            <w:pPr>
              <w:rPr>
                <w:sz w:val="22"/>
                <w:szCs w:val="22"/>
              </w:rPr>
            </w:pPr>
          </w:p>
        </w:tc>
        <w:tc>
          <w:tcPr>
            <w:tcW w:w="1574" w:type="dxa"/>
          </w:tcPr>
          <w:p w:rsidR="00DC052B" w:rsidRPr="00577B11" w:rsidRDefault="00DC05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C052B" w:rsidRPr="00577B11" w:rsidRDefault="00DC052B" w:rsidP="007F6079">
            <w:pPr>
              <w:rPr>
                <w:sz w:val="22"/>
                <w:szCs w:val="22"/>
              </w:rPr>
            </w:pPr>
          </w:p>
        </w:tc>
      </w:tr>
      <w:tr w:rsidR="00DC052B" w:rsidRPr="00577B11" w:rsidTr="00EE0C7F">
        <w:tc>
          <w:tcPr>
            <w:tcW w:w="621" w:type="dxa"/>
          </w:tcPr>
          <w:p w:rsidR="00DC052B" w:rsidRPr="00577B11" w:rsidRDefault="00DC052B" w:rsidP="007F6079">
            <w:pPr>
              <w:rPr>
                <w:sz w:val="22"/>
                <w:szCs w:val="22"/>
              </w:rPr>
            </w:pPr>
          </w:p>
        </w:tc>
        <w:tc>
          <w:tcPr>
            <w:tcW w:w="1574" w:type="dxa"/>
          </w:tcPr>
          <w:p w:rsidR="00DC052B" w:rsidRPr="00577B11" w:rsidRDefault="00DC05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C052B" w:rsidRPr="00577B11" w:rsidRDefault="00DC052B" w:rsidP="007F6079">
            <w:pPr>
              <w:rPr>
                <w:sz w:val="22"/>
                <w:szCs w:val="22"/>
              </w:rPr>
            </w:pPr>
            <w:r w:rsidRPr="00577B11">
              <w:rPr>
                <w:sz w:val="22"/>
                <w:szCs w:val="22"/>
              </w:rPr>
              <w:t>“... , which shall dully check such insurances or evidences and notify with details the Contractor in respect of their endorsement or rejection”</w:t>
            </w:r>
          </w:p>
        </w:tc>
      </w:tr>
      <w:tr w:rsidR="009673C5" w:rsidRPr="00577B11" w:rsidTr="00EE0C7F">
        <w:tc>
          <w:tcPr>
            <w:tcW w:w="621" w:type="dxa"/>
          </w:tcPr>
          <w:p w:rsidR="009673C5" w:rsidRPr="00577B11" w:rsidRDefault="009673C5" w:rsidP="007F6079">
            <w:pPr>
              <w:rPr>
                <w:sz w:val="22"/>
                <w:szCs w:val="22"/>
              </w:rPr>
            </w:pPr>
          </w:p>
        </w:tc>
        <w:tc>
          <w:tcPr>
            <w:tcW w:w="1574" w:type="dxa"/>
          </w:tcPr>
          <w:p w:rsidR="009673C5" w:rsidRPr="00577B11" w:rsidRDefault="009673C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673C5" w:rsidRPr="00577B11" w:rsidRDefault="009673C5" w:rsidP="007F6079">
            <w:pPr>
              <w:rPr>
                <w:sz w:val="22"/>
                <w:szCs w:val="22"/>
              </w:rPr>
            </w:pPr>
          </w:p>
        </w:tc>
      </w:tr>
      <w:tr w:rsidR="009673C5" w:rsidRPr="00577B11" w:rsidTr="00EE0C7F">
        <w:tc>
          <w:tcPr>
            <w:tcW w:w="621" w:type="dxa"/>
          </w:tcPr>
          <w:p w:rsidR="009673C5" w:rsidRPr="00577B11" w:rsidRDefault="009673C5" w:rsidP="007F6079">
            <w:pPr>
              <w:rPr>
                <w:sz w:val="22"/>
                <w:szCs w:val="22"/>
              </w:rPr>
            </w:pPr>
          </w:p>
        </w:tc>
        <w:tc>
          <w:tcPr>
            <w:tcW w:w="1574" w:type="dxa"/>
          </w:tcPr>
          <w:p w:rsidR="009673C5" w:rsidRPr="00577B11" w:rsidRDefault="00AB5BC4"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18.2</w:t>
            </w:r>
          </w:p>
        </w:tc>
        <w:tc>
          <w:tcPr>
            <w:tcW w:w="7033" w:type="dxa"/>
          </w:tcPr>
          <w:p w:rsidR="009673C5" w:rsidRPr="00577B11" w:rsidRDefault="00AB5BC4" w:rsidP="007F6079">
            <w:pPr>
              <w:rPr>
                <w:b/>
                <w:sz w:val="22"/>
                <w:szCs w:val="22"/>
              </w:rPr>
            </w:pPr>
            <w:r w:rsidRPr="00577B11">
              <w:rPr>
                <w:b/>
                <w:sz w:val="22"/>
                <w:szCs w:val="22"/>
              </w:rPr>
              <w:t>Insurance for Works and Contractor's Equipment</w:t>
            </w:r>
          </w:p>
        </w:tc>
      </w:tr>
      <w:tr w:rsidR="00D83D1F" w:rsidRPr="00577B11" w:rsidTr="00EE0C7F">
        <w:tc>
          <w:tcPr>
            <w:tcW w:w="621" w:type="dxa"/>
          </w:tcPr>
          <w:p w:rsidR="00D83D1F" w:rsidRPr="00577B11" w:rsidRDefault="00D83D1F" w:rsidP="007F6079">
            <w:pPr>
              <w:rPr>
                <w:sz w:val="22"/>
                <w:szCs w:val="22"/>
              </w:rPr>
            </w:pPr>
          </w:p>
        </w:tc>
        <w:tc>
          <w:tcPr>
            <w:tcW w:w="1574" w:type="dxa"/>
          </w:tcPr>
          <w:p w:rsidR="00D83D1F" w:rsidRPr="00577B11" w:rsidRDefault="00D83D1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83D1F" w:rsidRPr="00577B11" w:rsidRDefault="00D83D1F" w:rsidP="007F6079">
            <w:pPr>
              <w:rPr>
                <w:sz w:val="22"/>
                <w:szCs w:val="22"/>
              </w:rPr>
            </w:pPr>
          </w:p>
        </w:tc>
      </w:tr>
      <w:tr w:rsidR="00D83D1F" w:rsidRPr="00577B11" w:rsidTr="00EE0C7F">
        <w:tc>
          <w:tcPr>
            <w:tcW w:w="621" w:type="dxa"/>
          </w:tcPr>
          <w:p w:rsidR="00D83D1F" w:rsidRPr="00577B11" w:rsidRDefault="00D83D1F" w:rsidP="007F6079">
            <w:pPr>
              <w:rPr>
                <w:sz w:val="22"/>
                <w:szCs w:val="22"/>
              </w:rPr>
            </w:pPr>
          </w:p>
        </w:tc>
        <w:tc>
          <w:tcPr>
            <w:tcW w:w="1574" w:type="dxa"/>
          </w:tcPr>
          <w:p w:rsidR="00D83D1F" w:rsidRPr="00577B11" w:rsidRDefault="00D83D1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83D1F" w:rsidRPr="00577B11" w:rsidRDefault="00D83D1F" w:rsidP="007F6079">
            <w:pPr>
              <w:rPr>
                <w:b/>
                <w:i/>
                <w:sz w:val="22"/>
                <w:szCs w:val="22"/>
              </w:rPr>
            </w:pPr>
            <w:r w:rsidRPr="00577B11">
              <w:rPr>
                <w:b/>
                <w:i/>
                <w:sz w:val="22"/>
                <w:szCs w:val="22"/>
              </w:rPr>
              <w:t>In the 4th paragraph, sub-paragraph (d) after ‘Employer’ insert:</w:t>
            </w:r>
          </w:p>
        </w:tc>
      </w:tr>
      <w:tr w:rsidR="00D83D1F" w:rsidRPr="00577B11" w:rsidTr="00EE0C7F">
        <w:tc>
          <w:tcPr>
            <w:tcW w:w="621" w:type="dxa"/>
          </w:tcPr>
          <w:p w:rsidR="00D83D1F" w:rsidRPr="00577B11" w:rsidRDefault="00D83D1F" w:rsidP="007F6079">
            <w:pPr>
              <w:rPr>
                <w:sz w:val="22"/>
                <w:szCs w:val="22"/>
              </w:rPr>
            </w:pPr>
          </w:p>
        </w:tc>
        <w:tc>
          <w:tcPr>
            <w:tcW w:w="1574" w:type="dxa"/>
          </w:tcPr>
          <w:p w:rsidR="00D83D1F" w:rsidRPr="00577B11" w:rsidRDefault="00D83D1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83D1F" w:rsidRPr="00577B11" w:rsidRDefault="00D83D1F" w:rsidP="007F6079">
            <w:pPr>
              <w:rPr>
                <w:sz w:val="22"/>
                <w:szCs w:val="22"/>
              </w:rPr>
            </w:pPr>
          </w:p>
        </w:tc>
      </w:tr>
      <w:tr w:rsidR="00D83D1F" w:rsidRPr="00577B11" w:rsidTr="00EE0C7F">
        <w:tc>
          <w:tcPr>
            <w:tcW w:w="621" w:type="dxa"/>
          </w:tcPr>
          <w:p w:rsidR="00D83D1F" w:rsidRPr="00577B11" w:rsidRDefault="00D83D1F" w:rsidP="007F6079">
            <w:pPr>
              <w:rPr>
                <w:sz w:val="22"/>
                <w:szCs w:val="22"/>
              </w:rPr>
            </w:pPr>
          </w:p>
        </w:tc>
        <w:tc>
          <w:tcPr>
            <w:tcW w:w="1574" w:type="dxa"/>
          </w:tcPr>
          <w:p w:rsidR="00D83D1F" w:rsidRPr="00577B11" w:rsidRDefault="00D83D1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D83D1F" w:rsidRPr="00577B11" w:rsidRDefault="00D83D1F" w:rsidP="00D83D1F">
            <w:pPr>
              <w:rPr>
                <w:sz w:val="22"/>
                <w:szCs w:val="22"/>
              </w:rPr>
            </w:pPr>
            <w:r w:rsidRPr="00577B11">
              <w:rPr>
                <w:sz w:val="22"/>
                <w:szCs w:val="22"/>
              </w:rPr>
              <w:t>“or the Beneficiary”</w:t>
            </w:r>
          </w:p>
        </w:tc>
      </w:tr>
      <w:tr w:rsidR="00AB5BC4" w:rsidRPr="00577B11" w:rsidTr="00EE0C7F">
        <w:tc>
          <w:tcPr>
            <w:tcW w:w="621" w:type="dxa"/>
          </w:tcPr>
          <w:p w:rsidR="00AB5BC4" w:rsidRPr="00577B11" w:rsidRDefault="00AB5BC4" w:rsidP="007F6079">
            <w:pPr>
              <w:rPr>
                <w:sz w:val="22"/>
                <w:szCs w:val="22"/>
              </w:rPr>
            </w:pPr>
          </w:p>
        </w:tc>
        <w:tc>
          <w:tcPr>
            <w:tcW w:w="1574" w:type="dxa"/>
          </w:tcPr>
          <w:p w:rsidR="00AB5BC4" w:rsidRPr="00577B11" w:rsidRDefault="00AB5BC4"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B5BC4" w:rsidRPr="00577B11" w:rsidRDefault="00AB5BC4" w:rsidP="007F6079">
            <w:pPr>
              <w:rPr>
                <w:sz w:val="22"/>
                <w:szCs w:val="22"/>
              </w:rPr>
            </w:pPr>
          </w:p>
        </w:tc>
      </w:tr>
      <w:tr w:rsidR="00AB5BC4" w:rsidRPr="00577B11" w:rsidTr="00EE0C7F">
        <w:tc>
          <w:tcPr>
            <w:tcW w:w="621" w:type="dxa"/>
          </w:tcPr>
          <w:p w:rsidR="00AB5BC4" w:rsidRPr="00577B11" w:rsidRDefault="00AB5BC4" w:rsidP="007F6079">
            <w:pPr>
              <w:rPr>
                <w:sz w:val="22"/>
                <w:szCs w:val="22"/>
              </w:rPr>
            </w:pPr>
          </w:p>
        </w:tc>
        <w:tc>
          <w:tcPr>
            <w:tcW w:w="1574" w:type="dxa"/>
          </w:tcPr>
          <w:p w:rsidR="00AB5BC4" w:rsidRPr="00577B11" w:rsidRDefault="00AB5BC4"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AB5BC4" w:rsidRPr="00577B11" w:rsidRDefault="00AB5BC4" w:rsidP="007F6079">
            <w:pPr>
              <w:rPr>
                <w:b/>
                <w:sz w:val="22"/>
                <w:szCs w:val="22"/>
              </w:rPr>
            </w:pPr>
            <w:r w:rsidRPr="00577B11">
              <w:rPr>
                <w:b/>
                <w:i/>
                <w:sz w:val="22"/>
                <w:szCs w:val="22"/>
              </w:rPr>
              <w:t>Add the following paragraph at the end of the Sub-clause 18.2:</w:t>
            </w:r>
          </w:p>
        </w:tc>
      </w:tr>
      <w:tr w:rsidR="009673C5" w:rsidRPr="00577B11" w:rsidTr="00EE0C7F">
        <w:tc>
          <w:tcPr>
            <w:tcW w:w="621" w:type="dxa"/>
          </w:tcPr>
          <w:p w:rsidR="009673C5" w:rsidRPr="00577B11" w:rsidRDefault="009673C5" w:rsidP="007F6079">
            <w:pPr>
              <w:rPr>
                <w:sz w:val="22"/>
                <w:szCs w:val="22"/>
              </w:rPr>
            </w:pPr>
          </w:p>
        </w:tc>
        <w:tc>
          <w:tcPr>
            <w:tcW w:w="1574" w:type="dxa"/>
          </w:tcPr>
          <w:p w:rsidR="009673C5" w:rsidRPr="00577B11" w:rsidRDefault="009673C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673C5" w:rsidRPr="00577B11" w:rsidRDefault="009673C5" w:rsidP="007F6079">
            <w:pPr>
              <w:rPr>
                <w:b/>
                <w:sz w:val="22"/>
                <w:szCs w:val="22"/>
              </w:rPr>
            </w:pPr>
          </w:p>
        </w:tc>
      </w:tr>
      <w:tr w:rsidR="009673C5" w:rsidRPr="00577B11" w:rsidTr="00EE0C7F">
        <w:tc>
          <w:tcPr>
            <w:tcW w:w="621" w:type="dxa"/>
          </w:tcPr>
          <w:p w:rsidR="009673C5" w:rsidRPr="00577B11" w:rsidRDefault="009673C5" w:rsidP="007F6079">
            <w:pPr>
              <w:rPr>
                <w:sz w:val="22"/>
                <w:szCs w:val="22"/>
              </w:rPr>
            </w:pPr>
          </w:p>
        </w:tc>
        <w:tc>
          <w:tcPr>
            <w:tcW w:w="1574" w:type="dxa"/>
          </w:tcPr>
          <w:p w:rsidR="009673C5" w:rsidRPr="00577B11" w:rsidRDefault="009673C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673C5" w:rsidRPr="00577B11" w:rsidRDefault="00AB5BC4" w:rsidP="00AB5BC4">
            <w:pPr>
              <w:rPr>
                <w:sz w:val="22"/>
                <w:szCs w:val="22"/>
              </w:rPr>
            </w:pPr>
            <w:r w:rsidRPr="00577B11">
              <w:rPr>
                <w:sz w:val="22"/>
                <w:szCs w:val="22"/>
              </w:rPr>
              <w:t>It shall be the responsibility of the Contractor to notify the insurance company of any change in the nature, extent or programme for the execution of the Works and to ensure adequacy of the insurance coverage at all times during the period of the Contract.</w:t>
            </w:r>
          </w:p>
        </w:tc>
      </w:tr>
      <w:tr w:rsidR="009232EF" w:rsidRPr="00577B11" w:rsidTr="00EE0C7F">
        <w:tc>
          <w:tcPr>
            <w:tcW w:w="621" w:type="dxa"/>
          </w:tcPr>
          <w:p w:rsidR="009232EF" w:rsidRPr="00577B11" w:rsidRDefault="009232EF" w:rsidP="007F6079">
            <w:pPr>
              <w:rPr>
                <w:sz w:val="22"/>
                <w:szCs w:val="22"/>
              </w:rPr>
            </w:pPr>
          </w:p>
        </w:tc>
        <w:tc>
          <w:tcPr>
            <w:tcW w:w="1574" w:type="dxa"/>
          </w:tcPr>
          <w:p w:rsidR="009232EF" w:rsidRPr="00577B11"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577B11" w:rsidRDefault="009232EF" w:rsidP="007F6079">
            <w:pPr>
              <w:rPr>
                <w:sz w:val="22"/>
                <w:szCs w:val="22"/>
              </w:rPr>
            </w:pPr>
          </w:p>
        </w:tc>
      </w:tr>
      <w:tr w:rsidR="009232EF" w:rsidRPr="00577B11" w:rsidTr="00EE0C7F">
        <w:tc>
          <w:tcPr>
            <w:tcW w:w="621" w:type="dxa"/>
          </w:tcPr>
          <w:p w:rsidR="009232EF" w:rsidRPr="00577B11" w:rsidRDefault="009232EF" w:rsidP="007F6079">
            <w:pPr>
              <w:rPr>
                <w:sz w:val="22"/>
                <w:szCs w:val="22"/>
              </w:rPr>
            </w:pPr>
          </w:p>
        </w:tc>
        <w:tc>
          <w:tcPr>
            <w:tcW w:w="1574" w:type="dxa"/>
          </w:tcPr>
          <w:p w:rsidR="009232EF" w:rsidRPr="00577B11" w:rsidRDefault="009232EF"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18.3</w:t>
            </w:r>
          </w:p>
        </w:tc>
        <w:tc>
          <w:tcPr>
            <w:tcW w:w="7033" w:type="dxa"/>
          </w:tcPr>
          <w:p w:rsidR="009232EF" w:rsidRPr="00577B11" w:rsidRDefault="009232EF" w:rsidP="009232EF">
            <w:pPr>
              <w:rPr>
                <w:b/>
                <w:sz w:val="22"/>
                <w:szCs w:val="22"/>
              </w:rPr>
            </w:pPr>
            <w:r w:rsidRPr="00577B11">
              <w:rPr>
                <w:b/>
                <w:sz w:val="22"/>
                <w:szCs w:val="22"/>
              </w:rPr>
              <w:t>Insurance against Injury to Persons and Damage to Property</w:t>
            </w:r>
          </w:p>
        </w:tc>
      </w:tr>
      <w:tr w:rsidR="009232EF" w:rsidRPr="00577B11" w:rsidTr="00EE0C7F">
        <w:tc>
          <w:tcPr>
            <w:tcW w:w="621" w:type="dxa"/>
          </w:tcPr>
          <w:p w:rsidR="009232EF" w:rsidRPr="00577B11" w:rsidRDefault="009232EF" w:rsidP="007F6079">
            <w:pPr>
              <w:rPr>
                <w:sz w:val="22"/>
                <w:szCs w:val="22"/>
              </w:rPr>
            </w:pPr>
          </w:p>
        </w:tc>
        <w:tc>
          <w:tcPr>
            <w:tcW w:w="1574" w:type="dxa"/>
          </w:tcPr>
          <w:p w:rsidR="009232EF" w:rsidRPr="00577B11"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577B11" w:rsidRDefault="009232EF" w:rsidP="007F6079">
            <w:pPr>
              <w:rPr>
                <w:sz w:val="22"/>
                <w:szCs w:val="22"/>
              </w:rPr>
            </w:pPr>
          </w:p>
        </w:tc>
      </w:tr>
      <w:tr w:rsidR="009232EF" w:rsidRPr="00577B11" w:rsidTr="00EE0C7F">
        <w:tc>
          <w:tcPr>
            <w:tcW w:w="621" w:type="dxa"/>
          </w:tcPr>
          <w:p w:rsidR="009232EF" w:rsidRPr="00577B11" w:rsidRDefault="009232EF" w:rsidP="007F6079">
            <w:pPr>
              <w:rPr>
                <w:sz w:val="22"/>
                <w:szCs w:val="22"/>
              </w:rPr>
            </w:pPr>
          </w:p>
        </w:tc>
        <w:tc>
          <w:tcPr>
            <w:tcW w:w="1574" w:type="dxa"/>
          </w:tcPr>
          <w:p w:rsidR="009232EF" w:rsidRPr="00577B11"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577B11" w:rsidRDefault="009232EF" w:rsidP="007F6079">
            <w:pPr>
              <w:rPr>
                <w:sz w:val="22"/>
                <w:szCs w:val="22"/>
              </w:rPr>
            </w:pPr>
            <w:r w:rsidRPr="00577B11">
              <w:rPr>
                <w:b/>
                <w:i/>
                <w:sz w:val="22"/>
                <w:szCs w:val="22"/>
              </w:rPr>
              <w:t>In 3rd paragraph, sub-paragraph (c), after “Employer’s” insert:</w:t>
            </w:r>
          </w:p>
        </w:tc>
      </w:tr>
      <w:tr w:rsidR="009232EF" w:rsidRPr="00577B11" w:rsidTr="00EE0C7F">
        <w:tc>
          <w:tcPr>
            <w:tcW w:w="621" w:type="dxa"/>
          </w:tcPr>
          <w:p w:rsidR="009232EF" w:rsidRPr="00577B11" w:rsidRDefault="009232EF" w:rsidP="007F6079">
            <w:pPr>
              <w:rPr>
                <w:sz w:val="22"/>
                <w:szCs w:val="22"/>
              </w:rPr>
            </w:pPr>
          </w:p>
        </w:tc>
        <w:tc>
          <w:tcPr>
            <w:tcW w:w="1574" w:type="dxa"/>
          </w:tcPr>
          <w:p w:rsidR="009232EF" w:rsidRPr="00577B11"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577B11" w:rsidRDefault="009232EF" w:rsidP="007F6079">
            <w:pPr>
              <w:rPr>
                <w:sz w:val="22"/>
                <w:szCs w:val="22"/>
              </w:rPr>
            </w:pPr>
          </w:p>
        </w:tc>
      </w:tr>
      <w:tr w:rsidR="009232EF" w:rsidRPr="00577B11" w:rsidTr="00EE0C7F">
        <w:tc>
          <w:tcPr>
            <w:tcW w:w="621" w:type="dxa"/>
          </w:tcPr>
          <w:p w:rsidR="009232EF" w:rsidRPr="00577B11" w:rsidRDefault="009232EF" w:rsidP="007F6079">
            <w:pPr>
              <w:rPr>
                <w:sz w:val="22"/>
                <w:szCs w:val="22"/>
              </w:rPr>
            </w:pPr>
          </w:p>
        </w:tc>
        <w:tc>
          <w:tcPr>
            <w:tcW w:w="1574" w:type="dxa"/>
          </w:tcPr>
          <w:p w:rsidR="009232EF" w:rsidRPr="00577B11"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577B11" w:rsidRDefault="008F282B" w:rsidP="008F282B">
            <w:pPr>
              <w:rPr>
                <w:sz w:val="22"/>
                <w:szCs w:val="22"/>
              </w:rPr>
            </w:pPr>
            <w:r w:rsidRPr="00577B11">
              <w:rPr>
                <w:sz w:val="22"/>
                <w:szCs w:val="22"/>
              </w:rPr>
              <w:t>“and the Beneficiary’s”</w:t>
            </w:r>
          </w:p>
        </w:tc>
      </w:tr>
      <w:tr w:rsidR="008F282B" w:rsidRPr="00577B11" w:rsidTr="00EE0C7F">
        <w:tc>
          <w:tcPr>
            <w:tcW w:w="621" w:type="dxa"/>
          </w:tcPr>
          <w:p w:rsidR="008F282B" w:rsidRPr="00577B11" w:rsidRDefault="008F282B" w:rsidP="007F6079">
            <w:pPr>
              <w:rPr>
                <w:sz w:val="22"/>
                <w:szCs w:val="22"/>
              </w:rPr>
            </w:pPr>
          </w:p>
        </w:tc>
        <w:tc>
          <w:tcPr>
            <w:tcW w:w="1574" w:type="dxa"/>
          </w:tcPr>
          <w:p w:rsidR="008F282B" w:rsidRPr="00577B11" w:rsidRDefault="008F28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F282B" w:rsidRPr="00577B11" w:rsidRDefault="008F282B" w:rsidP="007F6079">
            <w:pPr>
              <w:rPr>
                <w:sz w:val="22"/>
                <w:szCs w:val="22"/>
              </w:rPr>
            </w:pPr>
          </w:p>
        </w:tc>
      </w:tr>
      <w:tr w:rsidR="008F282B" w:rsidRPr="00577B11" w:rsidTr="00EE0C7F">
        <w:tc>
          <w:tcPr>
            <w:tcW w:w="621" w:type="dxa"/>
          </w:tcPr>
          <w:p w:rsidR="008F282B" w:rsidRPr="00577B11" w:rsidRDefault="008F282B" w:rsidP="007F6079">
            <w:pPr>
              <w:rPr>
                <w:sz w:val="22"/>
                <w:szCs w:val="22"/>
              </w:rPr>
            </w:pPr>
          </w:p>
        </w:tc>
        <w:tc>
          <w:tcPr>
            <w:tcW w:w="1574" w:type="dxa"/>
          </w:tcPr>
          <w:p w:rsidR="008F282B" w:rsidRPr="00577B11" w:rsidRDefault="008F28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F282B" w:rsidRPr="00577B11" w:rsidRDefault="008F282B" w:rsidP="007F6079">
            <w:pPr>
              <w:rPr>
                <w:sz w:val="22"/>
                <w:szCs w:val="22"/>
              </w:rPr>
            </w:pPr>
            <w:r w:rsidRPr="00577B11">
              <w:rPr>
                <w:b/>
                <w:i/>
                <w:sz w:val="22"/>
                <w:szCs w:val="22"/>
              </w:rPr>
              <w:t>In 3rd paragraph, sub-paragraph (d)(i), after “Employer’s” insert</w:t>
            </w:r>
            <w:r w:rsidRPr="00577B11">
              <w:rPr>
                <w:i/>
                <w:sz w:val="22"/>
                <w:szCs w:val="22"/>
              </w:rPr>
              <w:t>:</w:t>
            </w:r>
          </w:p>
        </w:tc>
      </w:tr>
      <w:tr w:rsidR="008F282B" w:rsidRPr="00577B11" w:rsidTr="00EE0C7F">
        <w:tc>
          <w:tcPr>
            <w:tcW w:w="621" w:type="dxa"/>
          </w:tcPr>
          <w:p w:rsidR="008F282B" w:rsidRPr="00577B11" w:rsidRDefault="008F282B" w:rsidP="007F6079">
            <w:pPr>
              <w:rPr>
                <w:sz w:val="22"/>
                <w:szCs w:val="22"/>
              </w:rPr>
            </w:pPr>
          </w:p>
        </w:tc>
        <w:tc>
          <w:tcPr>
            <w:tcW w:w="1574" w:type="dxa"/>
          </w:tcPr>
          <w:p w:rsidR="008F282B" w:rsidRPr="00577B11" w:rsidRDefault="008F282B"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F282B" w:rsidRPr="00577B11" w:rsidRDefault="008F282B" w:rsidP="007F6079">
            <w:pPr>
              <w:rPr>
                <w:sz w:val="22"/>
                <w:szCs w:val="22"/>
              </w:rPr>
            </w:pPr>
          </w:p>
        </w:tc>
      </w:tr>
      <w:tr w:rsidR="009232EF" w:rsidRPr="00577B11" w:rsidTr="00EE0C7F">
        <w:tc>
          <w:tcPr>
            <w:tcW w:w="621" w:type="dxa"/>
          </w:tcPr>
          <w:p w:rsidR="009232EF" w:rsidRPr="00577B11" w:rsidRDefault="009232EF" w:rsidP="007F6079">
            <w:pPr>
              <w:rPr>
                <w:sz w:val="22"/>
                <w:szCs w:val="22"/>
              </w:rPr>
            </w:pPr>
          </w:p>
        </w:tc>
        <w:tc>
          <w:tcPr>
            <w:tcW w:w="1574" w:type="dxa"/>
          </w:tcPr>
          <w:p w:rsidR="009232EF" w:rsidRPr="00577B11" w:rsidRDefault="009232E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232EF" w:rsidRPr="00577B11" w:rsidRDefault="008F282B" w:rsidP="007F6079">
            <w:pPr>
              <w:rPr>
                <w:sz w:val="22"/>
                <w:szCs w:val="22"/>
              </w:rPr>
            </w:pPr>
            <w:r w:rsidRPr="00577B11">
              <w:rPr>
                <w:sz w:val="22"/>
                <w:szCs w:val="22"/>
              </w:rPr>
              <w:t>“and/or the Beneficiary’s”</w:t>
            </w:r>
          </w:p>
        </w:tc>
      </w:tr>
      <w:tr w:rsidR="00CE31E8" w:rsidRPr="00577B11" w:rsidTr="00EE0C7F">
        <w:tc>
          <w:tcPr>
            <w:tcW w:w="621" w:type="dxa"/>
          </w:tcPr>
          <w:p w:rsidR="00CE31E8" w:rsidRPr="00577B11" w:rsidRDefault="00CE31E8" w:rsidP="007F6079">
            <w:pPr>
              <w:rPr>
                <w:sz w:val="22"/>
                <w:szCs w:val="22"/>
              </w:rPr>
            </w:pPr>
          </w:p>
        </w:tc>
        <w:tc>
          <w:tcPr>
            <w:tcW w:w="1574" w:type="dxa"/>
          </w:tcPr>
          <w:p w:rsidR="00CE31E8" w:rsidRPr="00577B11" w:rsidRDefault="00CE31E8"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E31E8" w:rsidRPr="00577B11" w:rsidRDefault="00CE31E8" w:rsidP="007F6079">
            <w:pPr>
              <w:rPr>
                <w:sz w:val="22"/>
                <w:szCs w:val="22"/>
              </w:rPr>
            </w:pPr>
          </w:p>
        </w:tc>
      </w:tr>
      <w:tr w:rsidR="00CE31E8" w:rsidRPr="00577B11" w:rsidTr="00EE0C7F">
        <w:tc>
          <w:tcPr>
            <w:tcW w:w="621" w:type="dxa"/>
          </w:tcPr>
          <w:p w:rsidR="00CE31E8" w:rsidRPr="00577B11" w:rsidRDefault="00CE31E8" w:rsidP="007F6079">
            <w:pPr>
              <w:rPr>
                <w:sz w:val="22"/>
                <w:szCs w:val="22"/>
              </w:rPr>
            </w:pPr>
          </w:p>
        </w:tc>
        <w:tc>
          <w:tcPr>
            <w:tcW w:w="1574" w:type="dxa"/>
          </w:tcPr>
          <w:p w:rsidR="00CE31E8" w:rsidRPr="00577B11" w:rsidRDefault="00CE31E8"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18.4</w:t>
            </w:r>
          </w:p>
        </w:tc>
        <w:tc>
          <w:tcPr>
            <w:tcW w:w="7033" w:type="dxa"/>
          </w:tcPr>
          <w:p w:rsidR="00CE31E8" w:rsidRPr="00577B11" w:rsidRDefault="00CE31E8" w:rsidP="007F6079">
            <w:pPr>
              <w:rPr>
                <w:b/>
                <w:sz w:val="22"/>
                <w:szCs w:val="22"/>
              </w:rPr>
            </w:pPr>
            <w:r w:rsidRPr="00577B11">
              <w:rPr>
                <w:b/>
                <w:sz w:val="22"/>
                <w:szCs w:val="22"/>
              </w:rPr>
              <w:t>Insurance for Contractor’s Personnel</w:t>
            </w: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sz w:val="22"/>
                <w:szCs w:val="22"/>
              </w:rPr>
            </w:pP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b/>
                <w:i/>
                <w:sz w:val="22"/>
                <w:szCs w:val="22"/>
              </w:rPr>
            </w:pPr>
            <w:r w:rsidRPr="00577B11">
              <w:rPr>
                <w:b/>
                <w:i/>
                <w:sz w:val="22"/>
                <w:szCs w:val="22"/>
              </w:rPr>
              <w:t>In 2nd paragraph, first line, after “The Employer”, insert:</w:t>
            </w: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sz w:val="22"/>
                <w:szCs w:val="22"/>
              </w:rPr>
            </w:pP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351C3A">
            <w:pPr>
              <w:rPr>
                <w:sz w:val="22"/>
                <w:szCs w:val="22"/>
              </w:rPr>
            </w:pPr>
            <w:r w:rsidRPr="00577B11">
              <w:rPr>
                <w:sz w:val="22"/>
                <w:szCs w:val="22"/>
              </w:rPr>
              <w:t>“the Beneficiary”</w:t>
            </w: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sz w:val="22"/>
                <w:szCs w:val="22"/>
              </w:rPr>
            </w:pP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b/>
                <w:i/>
                <w:sz w:val="22"/>
                <w:szCs w:val="22"/>
              </w:rPr>
            </w:pPr>
            <w:r w:rsidRPr="00577B11">
              <w:rPr>
                <w:b/>
                <w:i/>
                <w:sz w:val="22"/>
                <w:szCs w:val="22"/>
              </w:rPr>
              <w:t>In 2nd paragraph, third line, after “Employer” insert:</w:t>
            </w: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sz w:val="22"/>
                <w:szCs w:val="22"/>
              </w:rPr>
            </w:pP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351C3A">
            <w:pPr>
              <w:rPr>
                <w:sz w:val="22"/>
                <w:szCs w:val="22"/>
              </w:rPr>
            </w:pPr>
            <w:r w:rsidRPr="00577B11">
              <w:rPr>
                <w:sz w:val="22"/>
                <w:szCs w:val="22"/>
              </w:rPr>
              <w:t>“, or the Beneficiary”</w:t>
            </w: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sz w:val="22"/>
                <w:szCs w:val="22"/>
              </w:rPr>
            </w:pP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sz w:val="22"/>
                <w:szCs w:val="22"/>
              </w:rPr>
            </w:pPr>
            <w:r w:rsidRPr="00577B11">
              <w:rPr>
                <w:b/>
                <w:i/>
                <w:sz w:val="22"/>
                <w:szCs w:val="22"/>
              </w:rPr>
              <w:t>In 2nd paragraph, third line, after “Employer’s” insert:</w:t>
            </w: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sz w:val="22"/>
                <w:szCs w:val="22"/>
              </w:rPr>
            </w:pPr>
          </w:p>
        </w:tc>
      </w:tr>
      <w:tr w:rsidR="00351C3A" w:rsidRPr="00577B11" w:rsidTr="00EE0C7F">
        <w:tc>
          <w:tcPr>
            <w:tcW w:w="621" w:type="dxa"/>
          </w:tcPr>
          <w:p w:rsidR="00351C3A" w:rsidRPr="00577B11" w:rsidRDefault="00351C3A" w:rsidP="007F6079">
            <w:pPr>
              <w:rPr>
                <w:sz w:val="22"/>
                <w:szCs w:val="22"/>
              </w:rPr>
            </w:pPr>
          </w:p>
        </w:tc>
        <w:tc>
          <w:tcPr>
            <w:tcW w:w="1574" w:type="dxa"/>
          </w:tcPr>
          <w:p w:rsidR="00351C3A" w:rsidRPr="00577B11" w:rsidRDefault="00351C3A"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351C3A" w:rsidRPr="00577B11" w:rsidRDefault="00351C3A" w:rsidP="007F6079">
            <w:pPr>
              <w:rPr>
                <w:sz w:val="22"/>
                <w:szCs w:val="22"/>
              </w:rPr>
            </w:pPr>
            <w:r w:rsidRPr="00577B11">
              <w:rPr>
                <w:sz w:val="22"/>
                <w:szCs w:val="22"/>
              </w:rPr>
              <w:t>“, or the Beneficiary’s,”</w:t>
            </w:r>
          </w:p>
        </w:tc>
      </w:tr>
      <w:tr w:rsidR="002007A5" w:rsidRPr="00577B11" w:rsidTr="00EE0C7F">
        <w:tc>
          <w:tcPr>
            <w:tcW w:w="621" w:type="dxa"/>
          </w:tcPr>
          <w:p w:rsidR="002007A5" w:rsidRPr="00577B11" w:rsidRDefault="002007A5" w:rsidP="007F6079">
            <w:pPr>
              <w:rPr>
                <w:sz w:val="22"/>
                <w:szCs w:val="22"/>
              </w:rPr>
            </w:pPr>
          </w:p>
        </w:tc>
        <w:tc>
          <w:tcPr>
            <w:tcW w:w="1574" w:type="dxa"/>
          </w:tcPr>
          <w:p w:rsidR="002007A5" w:rsidRPr="00577B11" w:rsidRDefault="002007A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007A5" w:rsidRPr="00577B11" w:rsidRDefault="002007A5" w:rsidP="007F6079">
            <w:pPr>
              <w:rPr>
                <w:sz w:val="22"/>
                <w:szCs w:val="22"/>
              </w:rPr>
            </w:pPr>
          </w:p>
        </w:tc>
      </w:tr>
      <w:tr w:rsidR="002007A5" w:rsidRPr="00577B11" w:rsidTr="00EE0C7F">
        <w:tc>
          <w:tcPr>
            <w:tcW w:w="621" w:type="dxa"/>
          </w:tcPr>
          <w:p w:rsidR="002007A5" w:rsidRPr="00577B11" w:rsidRDefault="002007A5" w:rsidP="007F6079">
            <w:pPr>
              <w:rPr>
                <w:sz w:val="22"/>
                <w:szCs w:val="22"/>
              </w:rPr>
            </w:pPr>
          </w:p>
        </w:tc>
        <w:tc>
          <w:tcPr>
            <w:tcW w:w="1574" w:type="dxa"/>
          </w:tcPr>
          <w:p w:rsidR="002007A5" w:rsidRPr="00577B11" w:rsidRDefault="002007A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2007A5" w:rsidRPr="00577B11" w:rsidRDefault="002007A5" w:rsidP="007F6079">
            <w:pPr>
              <w:rPr>
                <w:sz w:val="22"/>
                <w:szCs w:val="22"/>
              </w:rPr>
            </w:pPr>
            <w:r w:rsidRPr="00577B11">
              <w:rPr>
                <w:b/>
                <w:i/>
                <w:sz w:val="22"/>
                <w:szCs w:val="22"/>
              </w:rPr>
              <w:t>Add the following paragraph at the end of the Sub-clause 18.4:</w:t>
            </w:r>
          </w:p>
        </w:tc>
      </w:tr>
      <w:tr w:rsidR="00CE31E8" w:rsidRPr="00577B11" w:rsidTr="00EE0C7F">
        <w:tc>
          <w:tcPr>
            <w:tcW w:w="621" w:type="dxa"/>
          </w:tcPr>
          <w:p w:rsidR="00CE31E8" w:rsidRPr="00577B11" w:rsidRDefault="00CE31E8" w:rsidP="007F6079">
            <w:pPr>
              <w:rPr>
                <w:sz w:val="22"/>
                <w:szCs w:val="22"/>
              </w:rPr>
            </w:pPr>
          </w:p>
        </w:tc>
        <w:tc>
          <w:tcPr>
            <w:tcW w:w="1574" w:type="dxa"/>
          </w:tcPr>
          <w:p w:rsidR="00CE31E8" w:rsidRPr="00577B11" w:rsidRDefault="00CE31E8"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E31E8" w:rsidRPr="00577B11" w:rsidRDefault="00CE31E8" w:rsidP="007F6079">
            <w:pPr>
              <w:rPr>
                <w:sz w:val="22"/>
                <w:szCs w:val="22"/>
              </w:rPr>
            </w:pPr>
          </w:p>
        </w:tc>
      </w:tr>
      <w:tr w:rsidR="00CE31E8" w:rsidRPr="00577B11" w:rsidTr="00EE0C7F">
        <w:tc>
          <w:tcPr>
            <w:tcW w:w="621" w:type="dxa"/>
          </w:tcPr>
          <w:p w:rsidR="00CE31E8" w:rsidRPr="00577B11" w:rsidRDefault="00CE31E8" w:rsidP="007F6079">
            <w:pPr>
              <w:rPr>
                <w:sz w:val="22"/>
                <w:szCs w:val="22"/>
              </w:rPr>
            </w:pPr>
          </w:p>
        </w:tc>
        <w:tc>
          <w:tcPr>
            <w:tcW w:w="1574" w:type="dxa"/>
          </w:tcPr>
          <w:p w:rsidR="00CE31E8" w:rsidRPr="00577B11" w:rsidRDefault="00CE31E8"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CE31E8" w:rsidRPr="00577B11" w:rsidRDefault="00CE31E8" w:rsidP="00CE31E8">
            <w:pPr>
              <w:rPr>
                <w:sz w:val="22"/>
                <w:szCs w:val="22"/>
              </w:rPr>
            </w:pPr>
            <w:r w:rsidRPr="00577B11">
              <w:rPr>
                <w:sz w:val="22"/>
                <w:szCs w:val="22"/>
              </w:rPr>
              <w:t>The Contractor shall check whether the compulsory insurance of the employees, provided according to the regulations in force in Montenegro or equivalent insurance in the country of origin of Contractor, meets the basic requirements for insurance of the Contractor’s personnel. If not, the Contractor shall do all necessary provisions to comply with the Montenegro regulations. However, the Contractor may have arrangements for additional insurance of his personnel.</w:t>
            </w:r>
          </w:p>
        </w:tc>
      </w:tr>
      <w:tr w:rsidR="009673C5" w:rsidRPr="00577B11" w:rsidTr="00EE0C7F">
        <w:tc>
          <w:tcPr>
            <w:tcW w:w="621" w:type="dxa"/>
          </w:tcPr>
          <w:p w:rsidR="009673C5" w:rsidRPr="00577B11" w:rsidRDefault="009673C5" w:rsidP="007F6079">
            <w:pPr>
              <w:rPr>
                <w:sz w:val="22"/>
                <w:szCs w:val="22"/>
              </w:rPr>
            </w:pPr>
          </w:p>
        </w:tc>
        <w:tc>
          <w:tcPr>
            <w:tcW w:w="1574" w:type="dxa"/>
          </w:tcPr>
          <w:p w:rsidR="009673C5" w:rsidRPr="00577B11" w:rsidRDefault="009673C5"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9673C5" w:rsidRPr="00577B11" w:rsidRDefault="009673C5" w:rsidP="007F6079">
            <w:pPr>
              <w:rPr>
                <w:sz w:val="22"/>
                <w:szCs w:val="22"/>
              </w:rPr>
            </w:pPr>
          </w:p>
        </w:tc>
      </w:tr>
      <w:tr w:rsidR="008D453F" w:rsidRPr="00577B11" w:rsidTr="00EE0C7F">
        <w:tc>
          <w:tcPr>
            <w:tcW w:w="621" w:type="dxa"/>
          </w:tcPr>
          <w:p w:rsidR="008D453F" w:rsidRPr="00577B11" w:rsidRDefault="008D453F" w:rsidP="007F6079">
            <w:pPr>
              <w:rPr>
                <w:sz w:val="22"/>
                <w:szCs w:val="22"/>
              </w:rPr>
            </w:pPr>
          </w:p>
        </w:tc>
        <w:tc>
          <w:tcPr>
            <w:tcW w:w="1574" w:type="dxa"/>
          </w:tcPr>
          <w:p w:rsidR="008D453F" w:rsidRPr="00577B11" w:rsidRDefault="008D453F" w:rsidP="00832463">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18.5</w:t>
            </w:r>
          </w:p>
        </w:tc>
        <w:tc>
          <w:tcPr>
            <w:tcW w:w="7033" w:type="dxa"/>
          </w:tcPr>
          <w:p w:rsidR="008D453F" w:rsidRPr="00577B11" w:rsidRDefault="008D453F" w:rsidP="007F6079">
            <w:pPr>
              <w:rPr>
                <w:sz w:val="22"/>
                <w:szCs w:val="22"/>
              </w:rPr>
            </w:pPr>
            <w:r w:rsidRPr="00577B11">
              <w:rPr>
                <w:b/>
                <w:sz w:val="22"/>
                <w:szCs w:val="22"/>
              </w:rPr>
              <w:t>Professional Indemnity Insurance for Design</w:t>
            </w:r>
          </w:p>
        </w:tc>
      </w:tr>
      <w:tr w:rsidR="008D453F" w:rsidRPr="00577B11" w:rsidTr="00EE0C7F">
        <w:tc>
          <w:tcPr>
            <w:tcW w:w="621" w:type="dxa"/>
          </w:tcPr>
          <w:p w:rsidR="008D453F" w:rsidRPr="00577B11" w:rsidRDefault="008D453F" w:rsidP="007F6079">
            <w:pPr>
              <w:rPr>
                <w:sz w:val="22"/>
                <w:szCs w:val="22"/>
              </w:rPr>
            </w:pPr>
          </w:p>
        </w:tc>
        <w:tc>
          <w:tcPr>
            <w:tcW w:w="1574" w:type="dxa"/>
          </w:tcPr>
          <w:p w:rsidR="008D453F" w:rsidRPr="00577B11" w:rsidRDefault="008D453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D453F" w:rsidRPr="00577B11" w:rsidRDefault="008D453F" w:rsidP="007F6079">
            <w:pPr>
              <w:rPr>
                <w:sz w:val="22"/>
                <w:szCs w:val="22"/>
              </w:rPr>
            </w:pPr>
          </w:p>
        </w:tc>
      </w:tr>
      <w:tr w:rsidR="008D453F" w:rsidRPr="00577B11" w:rsidTr="00EE0C7F">
        <w:tc>
          <w:tcPr>
            <w:tcW w:w="621" w:type="dxa"/>
          </w:tcPr>
          <w:p w:rsidR="008D453F" w:rsidRPr="00577B11" w:rsidRDefault="008D453F" w:rsidP="007F6079">
            <w:pPr>
              <w:rPr>
                <w:sz w:val="22"/>
                <w:szCs w:val="22"/>
              </w:rPr>
            </w:pPr>
          </w:p>
        </w:tc>
        <w:tc>
          <w:tcPr>
            <w:tcW w:w="1574" w:type="dxa"/>
          </w:tcPr>
          <w:p w:rsidR="008D453F" w:rsidRPr="00577B11" w:rsidRDefault="008D453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D453F" w:rsidRPr="00577B11" w:rsidRDefault="008D453F" w:rsidP="007F6079">
            <w:pPr>
              <w:rPr>
                <w:b/>
                <w:sz w:val="22"/>
                <w:szCs w:val="22"/>
              </w:rPr>
            </w:pPr>
            <w:r w:rsidRPr="00577B11">
              <w:rPr>
                <w:b/>
                <w:i/>
                <w:sz w:val="22"/>
                <w:szCs w:val="22"/>
              </w:rPr>
              <w:t>Add new Sub-Clause 18.5:</w:t>
            </w:r>
          </w:p>
        </w:tc>
      </w:tr>
      <w:tr w:rsidR="008D453F" w:rsidRPr="00577B11" w:rsidTr="00EE0C7F">
        <w:tc>
          <w:tcPr>
            <w:tcW w:w="621" w:type="dxa"/>
          </w:tcPr>
          <w:p w:rsidR="008D453F" w:rsidRPr="00577B11" w:rsidRDefault="008D453F" w:rsidP="007F6079">
            <w:pPr>
              <w:rPr>
                <w:sz w:val="22"/>
                <w:szCs w:val="22"/>
              </w:rPr>
            </w:pPr>
          </w:p>
        </w:tc>
        <w:tc>
          <w:tcPr>
            <w:tcW w:w="1574" w:type="dxa"/>
          </w:tcPr>
          <w:p w:rsidR="008D453F" w:rsidRPr="00577B11" w:rsidRDefault="008D453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8D453F" w:rsidRPr="00577B11" w:rsidRDefault="008D453F" w:rsidP="007F6079">
            <w:pPr>
              <w:rPr>
                <w:sz w:val="22"/>
                <w:szCs w:val="22"/>
              </w:rPr>
            </w:pPr>
          </w:p>
        </w:tc>
      </w:tr>
      <w:tr w:rsidR="008D453F" w:rsidRPr="00577B11" w:rsidTr="00EE0C7F">
        <w:tc>
          <w:tcPr>
            <w:tcW w:w="621" w:type="dxa"/>
          </w:tcPr>
          <w:p w:rsidR="008D453F" w:rsidRPr="00577B11" w:rsidRDefault="008D453F" w:rsidP="007F6079">
            <w:pPr>
              <w:rPr>
                <w:sz w:val="22"/>
                <w:szCs w:val="22"/>
              </w:rPr>
            </w:pPr>
          </w:p>
        </w:tc>
        <w:tc>
          <w:tcPr>
            <w:tcW w:w="1574" w:type="dxa"/>
          </w:tcPr>
          <w:p w:rsidR="008D453F" w:rsidRPr="00577B11" w:rsidRDefault="008D453F"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8D453F" w:rsidP="007F6079">
            <w:pPr>
              <w:rPr>
                <w:sz w:val="22"/>
                <w:szCs w:val="22"/>
              </w:rPr>
            </w:pPr>
            <w:r w:rsidRPr="00577B11">
              <w:rPr>
                <w:sz w:val="22"/>
                <w:szCs w:val="22"/>
              </w:rPr>
              <w:t>The Contractor shall effect professional indemnity insurance, which shall cover the risk of professional negligence in the design of the Works. The minimum amount and time limits of Professional indemnity insurance for design shall be not less than as indicated in the Appendix to Tender. The Contractor undertakes to notify the Employer of any extending, renewing or reinstating this insurance.</w:t>
            </w:r>
          </w:p>
          <w:p w:rsidR="00575A5E" w:rsidRPr="00577B11" w:rsidRDefault="00575A5E" w:rsidP="007F6079">
            <w:pPr>
              <w:rPr>
                <w:sz w:val="22"/>
                <w:szCs w:val="22"/>
              </w:rPr>
            </w:pPr>
          </w:p>
        </w:tc>
      </w:tr>
      <w:tr w:rsidR="00575A5E" w:rsidRPr="00577B11" w:rsidTr="000E218B">
        <w:tc>
          <w:tcPr>
            <w:tcW w:w="621" w:type="dxa"/>
          </w:tcPr>
          <w:p w:rsidR="00575A5E" w:rsidRPr="00577B11" w:rsidRDefault="00575A5E" w:rsidP="007F6079">
            <w:pPr>
              <w:rPr>
                <w:sz w:val="22"/>
                <w:szCs w:val="22"/>
              </w:rPr>
            </w:pPr>
          </w:p>
        </w:tc>
        <w:tc>
          <w:tcPr>
            <w:tcW w:w="1574" w:type="dxa"/>
          </w:tcPr>
          <w:p w:rsidR="00575A5E" w:rsidRPr="00577B11" w:rsidRDefault="00575A5E"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7F6079">
            <w:pPr>
              <w:rPr>
                <w:sz w:val="22"/>
                <w:szCs w:val="22"/>
              </w:rPr>
            </w:pPr>
          </w:p>
        </w:tc>
      </w:tr>
      <w:tr w:rsidR="00575A5E" w:rsidRPr="00577B11" w:rsidTr="000E218B">
        <w:tc>
          <w:tcPr>
            <w:tcW w:w="621" w:type="dxa"/>
            <w:shd w:val="clear" w:color="auto" w:fill="D9D9D9"/>
          </w:tcPr>
          <w:p w:rsidR="00575A5E" w:rsidRPr="00577B11" w:rsidRDefault="00575A5E" w:rsidP="006F3EC6">
            <w:pPr>
              <w:jc w:val="center"/>
              <w:rPr>
                <w:b/>
                <w:sz w:val="22"/>
                <w:szCs w:val="22"/>
              </w:rPr>
            </w:pPr>
            <w:r w:rsidRPr="00577B11">
              <w:rPr>
                <w:b/>
                <w:sz w:val="22"/>
                <w:szCs w:val="22"/>
              </w:rPr>
              <w:t>20</w:t>
            </w:r>
          </w:p>
        </w:tc>
        <w:tc>
          <w:tcPr>
            <w:tcW w:w="8607" w:type="dxa"/>
            <w:gridSpan w:val="2"/>
            <w:shd w:val="clear" w:color="auto" w:fill="D9D9D9"/>
          </w:tcPr>
          <w:p w:rsidR="00575A5E" w:rsidRPr="00577B11" w:rsidRDefault="00575A5E" w:rsidP="006F3EC6">
            <w:pPr>
              <w:rPr>
                <w:b/>
                <w:sz w:val="22"/>
                <w:szCs w:val="22"/>
              </w:rPr>
            </w:pPr>
            <w:r w:rsidRPr="00577B11">
              <w:rPr>
                <w:b/>
                <w:sz w:val="22"/>
                <w:szCs w:val="22"/>
              </w:rPr>
              <w:t>Claims, Disputes and Arbitration</w:t>
            </w:r>
          </w:p>
        </w:tc>
      </w:tr>
      <w:tr w:rsidR="00575A5E" w:rsidRPr="00577B11" w:rsidTr="00EE0C7F">
        <w:tc>
          <w:tcPr>
            <w:tcW w:w="621" w:type="dxa"/>
          </w:tcPr>
          <w:p w:rsidR="00575A5E" w:rsidRPr="00577B11" w:rsidRDefault="00575A5E" w:rsidP="007F6079">
            <w:pPr>
              <w:rPr>
                <w:sz w:val="22"/>
                <w:szCs w:val="22"/>
              </w:rPr>
            </w:pPr>
          </w:p>
        </w:tc>
        <w:tc>
          <w:tcPr>
            <w:tcW w:w="1574" w:type="dxa"/>
          </w:tcPr>
          <w:p w:rsidR="00575A5E" w:rsidRPr="00577B11" w:rsidRDefault="00575A5E"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7F6079">
            <w:pPr>
              <w:rPr>
                <w:sz w:val="22"/>
                <w:szCs w:val="22"/>
              </w:rPr>
            </w:pPr>
          </w:p>
        </w:tc>
      </w:tr>
      <w:tr w:rsidR="00575A5E" w:rsidRPr="00577B11" w:rsidTr="00EE0C7F">
        <w:tc>
          <w:tcPr>
            <w:tcW w:w="621" w:type="dxa"/>
          </w:tcPr>
          <w:p w:rsidR="00575A5E" w:rsidRPr="00577B11" w:rsidRDefault="00575A5E" w:rsidP="007F6079">
            <w:pPr>
              <w:rPr>
                <w:b/>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20.5</w:t>
            </w:r>
          </w:p>
        </w:tc>
        <w:tc>
          <w:tcPr>
            <w:tcW w:w="7033" w:type="dxa"/>
          </w:tcPr>
          <w:p w:rsidR="00575A5E" w:rsidRPr="00577B11" w:rsidRDefault="00575A5E" w:rsidP="007F6079">
            <w:pPr>
              <w:rPr>
                <w:b/>
                <w:sz w:val="22"/>
                <w:szCs w:val="22"/>
              </w:rPr>
            </w:pPr>
            <w:r w:rsidRPr="00577B11">
              <w:rPr>
                <w:b/>
                <w:sz w:val="22"/>
                <w:szCs w:val="22"/>
              </w:rPr>
              <w:t>Amicable Settlement</w:t>
            </w:r>
          </w:p>
        </w:tc>
      </w:tr>
      <w:tr w:rsidR="00575A5E" w:rsidRPr="00577B11" w:rsidTr="00EE0C7F">
        <w:tc>
          <w:tcPr>
            <w:tcW w:w="621" w:type="dxa"/>
          </w:tcPr>
          <w:p w:rsidR="00575A5E" w:rsidRPr="00577B11" w:rsidRDefault="00575A5E" w:rsidP="007F6079">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0E218B">
            <w:pPr>
              <w:rPr>
                <w:sz w:val="22"/>
                <w:szCs w:val="22"/>
              </w:rPr>
            </w:pPr>
          </w:p>
        </w:tc>
      </w:tr>
      <w:tr w:rsidR="00575A5E" w:rsidRPr="00577B11" w:rsidTr="00EE0C7F">
        <w:tc>
          <w:tcPr>
            <w:tcW w:w="621" w:type="dxa"/>
          </w:tcPr>
          <w:p w:rsidR="00575A5E" w:rsidRPr="00577B11" w:rsidRDefault="00575A5E" w:rsidP="007F6079">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0E218B">
            <w:pPr>
              <w:rPr>
                <w:b/>
                <w:i/>
                <w:sz w:val="22"/>
                <w:szCs w:val="22"/>
              </w:rPr>
            </w:pPr>
            <w:r w:rsidRPr="00577B11">
              <w:rPr>
                <w:b/>
                <w:i/>
                <w:sz w:val="22"/>
                <w:szCs w:val="22"/>
              </w:rPr>
              <w:t>Replace the Sub-clause 20.5 with:</w:t>
            </w:r>
          </w:p>
        </w:tc>
      </w:tr>
      <w:tr w:rsidR="00575A5E" w:rsidRPr="00577B11" w:rsidTr="00EE0C7F">
        <w:tc>
          <w:tcPr>
            <w:tcW w:w="621" w:type="dxa"/>
          </w:tcPr>
          <w:p w:rsidR="00575A5E" w:rsidRPr="00577B11" w:rsidRDefault="00575A5E" w:rsidP="007F6079">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0E218B">
            <w:pPr>
              <w:rPr>
                <w:sz w:val="22"/>
                <w:szCs w:val="22"/>
              </w:rPr>
            </w:pPr>
            <w:r w:rsidRPr="00577B11">
              <w:rPr>
                <w:sz w:val="22"/>
                <w:szCs w:val="22"/>
              </w:rPr>
              <w:t xml:space="preserve"> </w:t>
            </w:r>
          </w:p>
        </w:tc>
      </w:tr>
      <w:tr w:rsidR="00575A5E" w:rsidRPr="00577B11" w:rsidTr="00EE0C7F">
        <w:tc>
          <w:tcPr>
            <w:tcW w:w="621" w:type="dxa"/>
          </w:tcPr>
          <w:p w:rsidR="00575A5E" w:rsidRPr="00577B11" w:rsidRDefault="00575A5E" w:rsidP="007F6079">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7F6079">
            <w:pPr>
              <w:rPr>
                <w:sz w:val="22"/>
                <w:szCs w:val="22"/>
              </w:rPr>
            </w:pPr>
            <w:r w:rsidRPr="00577B11">
              <w:rPr>
                <w:sz w:val="22"/>
                <w:szCs w:val="22"/>
              </w:rPr>
              <w:t>Where a Notice of Dissatisfaction has been given under Sub-Clause 20.4 above, both Parties shall attempt to settle the dispute amicably before the commencement of arbitration. However, unless both Parties agree otherwise, the Party giving a Notice of Dissatisfaction in accordance with Sub-Clause 20.4 above should move to commence arbitration after the fifty-sixth day from the day on which a Notice of Dissatisfaction was given, even if no attempt at an amicable settlement has been made.</w:t>
            </w:r>
          </w:p>
        </w:tc>
      </w:tr>
      <w:tr w:rsidR="00575A5E" w:rsidRPr="00577B11" w:rsidTr="00EE0C7F">
        <w:tc>
          <w:tcPr>
            <w:tcW w:w="621" w:type="dxa"/>
          </w:tcPr>
          <w:p w:rsidR="00575A5E" w:rsidRPr="00577B11" w:rsidRDefault="00575A5E" w:rsidP="007F6079">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7F6079">
            <w:pPr>
              <w:rPr>
                <w:sz w:val="22"/>
                <w:szCs w:val="22"/>
              </w:rPr>
            </w:pPr>
          </w:p>
        </w:tc>
      </w:tr>
      <w:tr w:rsidR="00575A5E" w:rsidRPr="00577B11" w:rsidTr="00EE0C7F">
        <w:tc>
          <w:tcPr>
            <w:tcW w:w="621" w:type="dxa"/>
          </w:tcPr>
          <w:p w:rsidR="00575A5E" w:rsidRPr="00577B11" w:rsidRDefault="00575A5E" w:rsidP="007F6079">
            <w:pPr>
              <w:ind w:left="57"/>
              <w:rPr>
                <w:b/>
                <w:sz w:val="22"/>
                <w:szCs w:val="22"/>
              </w:rPr>
            </w:pPr>
          </w:p>
        </w:tc>
        <w:tc>
          <w:tcPr>
            <w:tcW w:w="1574" w:type="dxa"/>
          </w:tcPr>
          <w:p w:rsidR="00575A5E" w:rsidRPr="00577B11" w:rsidRDefault="00575A5E" w:rsidP="00764DB7">
            <w:pPr>
              <w:pStyle w:val="FIDICClauseSubSubPara"/>
              <w:numPr>
                <w:ilvl w:val="0"/>
                <w:numId w:val="0"/>
              </w:numPr>
              <w:spacing w:before="0" w:after="0"/>
              <w:ind w:left="57"/>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20.7</w:t>
            </w:r>
          </w:p>
        </w:tc>
        <w:tc>
          <w:tcPr>
            <w:tcW w:w="7033" w:type="dxa"/>
          </w:tcPr>
          <w:p w:rsidR="00575A5E" w:rsidRPr="00577B11" w:rsidRDefault="00575A5E" w:rsidP="00764DB7">
            <w:pPr>
              <w:rPr>
                <w:b/>
                <w:sz w:val="22"/>
                <w:szCs w:val="22"/>
              </w:rPr>
            </w:pPr>
            <w:r w:rsidRPr="00577B11">
              <w:rPr>
                <w:b/>
                <w:sz w:val="22"/>
                <w:szCs w:val="22"/>
              </w:rPr>
              <w:t>Failure to Comply with Dispute Adjudication Board’s Decision</w:t>
            </w:r>
          </w:p>
        </w:tc>
      </w:tr>
      <w:tr w:rsidR="00575A5E" w:rsidRPr="00577B11" w:rsidTr="00EE0C7F">
        <w:tc>
          <w:tcPr>
            <w:tcW w:w="621" w:type="dxa"/>
          </w:tcPr>
          <w:p w:rsidR="00575A5E" w:rsidRPr="00577B11" w:rsidRDefault="00575A5E" w:rsidP="000E218B">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0E218B">
            <w:pPr>
              <w:rPr>
                <w:sz w:val="22"/>
                <w:szCs w:val="22"/>
              </w:rPr>
            </w:pPr>
          </w:p>
        </w:tc>
      </w:tr>
      <w:tr w:rsidR="00575A5E" w:rsidRPr="00577B11" w:rsidTr="00EE0C7F">
        <w:tc>
          <w:tcPr>
            <w:tcW w:w="621" w:type="dxa"/>
          </w:tcPr>
          <w:p w:rsidR="00575A5E" w:rsidRPr="00577B11" w:rsidRDefault="00575A5E" w:rsidP="000E218B">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0E218B">
            <w:pPr>
              <w:rPr>
                <w:sz w:val="22"/>
                <w:szCs w:val="22"/>
              </w:rPr>
            </w:pPr>
            <w:r w:rsidRPr="00577B11">
              <w:rPr>
                <w:b/>
                <w:i/>
                <w:sz w:val="22"/>
                <w:szCs w:val="22"/>
              </w:rPr>
              <w:t>Delete Sub-Clause 20.7 and substitute with:</w:t>
            </w:r>
          </w:p>
        </w:tc>
      </w:tr>
      <w:tr w:rsidR="00575A5E" w:rsidRPr="00577B11" w:rsidTr="00EE0C7F">
        <w:tc>
          <w:tcPr>
            <w:tcW w:w="621" w:type="dxa"/>
          </w:tcPr>
          <w:p w:rsidR="00575A5E" w:rsidRPr="00577B11" w:rsidRDefault="00575A5E" w:rsidP="000E218B">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0E218B">
            <w:pPr>
              <w:rPr>
                <w:sz w:val="22"/>
                <w:szCs w:val="22"/>
              </w:rPr>
            </w:pPr>
          </w:p>
        </w:tc>
      </w:tr>
      <w:tr w:rsidR="00575A5E" w:rsidRPr="00577B11" w:rsidTr="00EE0C7F">
        <w:tc>
          <w:tcPr>
            <w:tcW w:w="621" w:type="dxa"/>
          </w:tcPr>
          <w:p w:rsidR="00575A5E" w:rsidRPr="00577B11" w:rsidRDefault="00575A5E" w:rsidP="000E218B">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764DB7">
            <w:pPr>
              <w:rPr>
                <w:sz w:val="22"/>
                <w:szCs w:val="22"/>
              </w:rPr>
            </w:pPr>
            <w:r w:rsidRPr="00577B11">
              <w:rPr>
                <w:sz w:val="22"/>
                <w:szCs w:val="22"/>
              </w:rPr>
              <w:t>“In the event that a Party fails to comply with any decision of the DAB, whether binding or final and binding, then the other Party may, without prejudice to any other rights it may have, refer the failure itself to arbitration under Sub-Clause 20.6 [Arbitration] for summary or other expedited relief, as may be appropriate. Sub-Clause 20.4 [Obtaining Dispute Adjudication Board’s Decision] and Sub-Clause 20.5 [Amicable Settlement] shall not apply to this reference.”</w:t>
            </w:r>
          </w:p>
        </w:tc>
      </w:tr>
      <w:tr w:rsidR="00575A5E" w:rsidRPr="00577B11" w:rsidTr="00102684">
        <w:tc>
          <w:tcPr>
            <w:tcW w:w="621" w:type="dxa"/>
          </w:tcPr>
          <w:p w:rsidR="00575A5E" w:rsidRPr="00577B11" w:rsidRDefault="00575A5E" w:rsidP="00102684">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102684">
            <w:pPr>
              <w:rPr>
                <w:sz w:val="22"/>
                <w:szCs w:val="22"/>
              </w:rPr>
            </w:pPr>
          </w:p>
        </w:tc>
      </w:tr>
      <w:tr w:rsidR="00575A5E" w:rsidRPr="00577B11" w:rsidTr="00102684">
        <w:tc>
          <w:tcPr>
            <w:tcW w:w="621" w:type="dxa"/>
          </w:tcPr>
          <w:p w:rsidR="00575A5E" w:rsidRPr="00577B11" w:rsidRDefault="00575A5E" w:rsidP="00102684">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102684">
            <w:pPr>
              <w:rPr>
                <w:sz w:val="22"/>
                <w:szCs w:val="22"/>
              </w:rPr>
            </w:pPr>
            <w:r w:rsidRPr="00577B11">
              <w:rPr>
                <w:b/>
                <w:i/>
                <w:sz w:val="22"/>
                <w:szCs w:val="22"/>
              </w:rPr>
              <w:t>Add new Clause 21,”Taxes and Custom Issues” as follows:</w:t>
            </w:r>
          </w:p>
        </w:tc>
      </w:tr>
      <w:tr w:rsidR="00575A5E" w:rsidRPr="00577B11" w:rsidTr="00102684">
        <w:tc>
          <w:tcPr>
            <w:tcW w:w="621" w:type="dxa"/>
          </w:tcPr>
          <w:p w:rsidR="00575A5E" w:rsidRPr="00577B11" w:rsidRDefault="00575A5E" w:rsidP="00102684">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102684">
            <w:pPr>
              <w:rPr>
                <w:sz w:val="22"/>
                <w:szCs w:val="22"/>
              </w:rPr>
            </w:pPr>
          </w:p>
        </w:tc>
      </w:tr>
      <w:tr w:rsidR="00575A5E" w:rsidRPr="00577B11" w:rsidTr="00764DB7">
        <w:tc>
          <w:tcPr>
            <w:tcW w:w="621" w:type="dxa"/>
            <w:shd w:val="clear" w:color="auto" w:fill="D9D9D9"/>
          </w:tcPr>
          <w:p w:rsidR="00575A5E" w:rsidRPr="00577B11" w:rsidRDefault="00575A5E" w:rsidP="00764DB7">
            <w:pPr>
              <w:jc w:val="center"/>
              <w:rPr>
                <w:b/>
                <w:sz w:val="22"/>
                <w:szCs w:val="22"/>
              </w:rPr>
            </w:pPr>
            <w:r w:rsidRPr="00577B11">
              <w:rPr>
                <w:b/>
                <w:sz w:val="22"/>
                <w:szCs w:val="22"/>
              </w:rPr>
              <w:t>21</w:t>
            </w:r>
          </w:p>
        </w:tc>
        <w:tc>
          <w:tcPr>
            <w:tcW w:w="8607" w:type="dxa"/>
            <w:gridSpan w:val="2"/>
            <w:shd w:val="clear" w:color="auto" w:fill="D9D9D9"/>
          </w:tcPr>
          <w:p w:rsidR="00575A5E" w:rsidRPr="00577B11" w:rsidRDefault="00575A5E" w:rsidP="00764DB7">
            <w:pPr>
              <w:rPr>
                <w:b/>
                <w:sz w:val="22"/>
                <w:szCs w:val="22"/>
              </w:rPr>
            </w:pPr>
            <w:r w:rsidRPr="00577B11">
              <w:rPr>
                <w:b/>
                <w:sz w:val="22"/>
                <w:szCs w:val="22"/>
              </w:rPr>
              <w:t>Taxes and Customs Issues</w:t>
            </w:r>
          </w:p>
        </w:tc>
      </w:tr>
      <w:tr w:rsidR="00575A5E" w:rsidRPr="00577B11" w:rsidTr="00102684">
        <w:tc>
          <w:tcPr>
            <w:tcW w:w="621" w:type="dxa"/>
          </w:tcPr>
          <w:p w:rsidR="00575A5E" w:rsidRPr="00577B11" w:rsidRDefault="00575A5E" w:rsidP="00102684">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102684">
            <w:pPr>
              <w:rPr>
                <w:sz w:val="22"/>
                <w:szCs w:val="22"/>
              </w:rPr>
            </w:pPr>
          </w:p>
        </w:tc>
      </w:tr>
      <w:tr w:rsidR="00575A5E" w:rsidRPr="00577B11" w:rsidTr="00102684">
        <w:tc>
          <w:tcPr>
            <w:tcW w:w="621" w:type="dxa"/>
          </w:tcPr>
          <w:p w:rsidR="00575A5E" w:rsidRPr="00577B11" w:rsidRDefault="00575A5E" w:rsidP="00102684">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b/>
                <w:color w:val="auto"/>
                <w:sz w:val="22"/>
                <w:szCs w:val="22"/>
                <w:lang w:val="en-GB"/>
              </w:rPr>
            </w:pPr>
            <w:r w:rsidRPr="00577B11">
              <w:rPr>
                <w:rFonts w:ascii="Times New Roman" w:hAnsi="Times New Roman" w:cs="Times New Roman"/>
                <w:b/>
                <w:color w:val="auto"/>
                <w:sz w:val="22"/>
                <w:szCs w:val="22"/>
                <w:lang w:val="en-GB"/>
              </w:rPr>
              <w:t>21.1</w:t>
            </w:r>
          </w:p>
        </w:tc>
        <w:tc>
          <w:tcPr>
            <w:tcW w:w="7033" w:type="dxa"/>
          </w:tcPr>
          <w:p w:rsidR="00575A5E" w:rsidRPr="00577B11" w:rsidRDefault="00575A5E" w:rsidP="00102684">
            <w:pPr>
              <w:rPr>
                <w:b/>
                <w:sz w:val="22"/>
                <w:szCs w:val="22"/>
              </w:rPr>
            </w:pPr>
            <w:r w:rsidRPr="00577B11">
              <w:rPr>
                <w:b/>
                <w:sz w:val="22"/>
                <w:szCs w:val="22"/>
              </w:rPr>
              <w:t>Taxes and Customs Issues</w:t>
            </w:r>
          </w:p>
        </w:tc>
      </w:tr>
      <w:tr w:rsidR="00575A5E" w:rsidRPr="00577B11" w:rsidTr="00102684">
        <w:tc>
          <w:tcPr>
            <w:tcW w:w="621" w:type="dxa"/>
          </w:tcPr>
          <w:p w:rsidR="00575A5E" w:rsidRPr="00577B11" w:rsidRDefault="00575A5E" w:rsidP="00102684">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102684">
            <w:pPr>
              <w:rPr>
                <w:sz w:val="22"/>
                <w:szCs w:val="22"/>
              </w:rPr>
            </w:pPr>
          </w:p>
        </w:tc>
      </w:tr>
      <w:tr w:rsidR="00575A5E" w:rsidRPr="00577B11" w:rsidTr="00102684">
        <w:tc>
          <w:tcPr>
            <w:tcW w:w="621" w:type="dxa"/>
          </w:tcPr>
          <w:p w:rsidR="00575A5E" w:rsidRPr="00577B11" w:rsidRDefault="00575A5E" w:rsidP="00102684">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764DB7">
            <w:pPr>
              <w:pStyle w:val="BodyText"/>
              <w:spacing w:after="120"/>
              <w:ind w:right="6"/>
              <w:rPr>
                <w:sz w:val="22"/>
                <w:szCs w:val="22"/>
                <w:lang w:val="en-GB"/>
              </w:rPr>
            </w:pPr>
            <w:r w:rsidRPr="00577B11">
              <w:rPr>
                <w:sz w:val="22"/>
                <w:szCs w:val="22"/>
                <w:lang w:val="en-GB"/>
              </w:rPr>
              <w:t xml:space="preserve">The Employer understands that the prevailing situation in the areas is the following: </w:t>
            </w:r>
          </w:p>
          <w:p w:rsidR="00575A5E" w:rsidRPr="00577B11" w:rsidRDefault="00575A5E" w:rsidP="00764DB7">
            <w:pPr>
              <w:pStyle w:val="BodyText"/>
              <w:spacing w:after="120"/>
              <w:ind w:right="6"/>
              <w:rPr>
                <w:sz w:val="22"/>
                <w:szCs w:val="22"/>
                <w:lang w:val="en-GB"/>
              </w:rPr>
            </w:pPr>
            <w:r w:rsidRPr="00577B11">
              <w:rPr>
                <w:sz w:val="22"/>
                <w:szCs w:val="22"/>
                <w:lang w:val="en-GB"/>
              </w:rPr>
              <w:t>The Contractor will not be requested to pay custom duties, import taxes, fees and VAT or any other similar taxes on goods entering the areas for the contract financed by the EU ("the Contract") and will receive the necessary documents to that effect. All imported goods, which are not incorporated in or expended in connection with the Contract, should be exported on completion of the Contract. The Employer understands that the Contractor will not be requested to pay VAT for the contract value and will receive the necessary documents to that effect.</w:t>
            </w:r>
          </w:p>
          <w:p w:rsidR="00575A5E" w:rsidRPr="00577B11" w:rsidRDefault="00575A5E" w:rsidP="00764DB7">
            <w:pPr>
              <w:rPr>
                <w:sz w:val="22"/>
                <w:szCs w:val="22"/>
              </w:rPr>
            </w:pPr>
            <w:r w:rsidRPr="00577B11">
              <w:rPr>
                <w:sz w:val="22"/>
                <w:szCs w:val="22"/>
              </w:rPr>
              <w:t>The Employer will not be involved in the preparation or presentation of any documentation that the Contractor may need in order to bring the goods to the place where they are supposed to be installed or used. The Contractor shall be deemed to have checked the locally applying technical and administrative conditions before submitting the Tender. </w:t>
            </w:r>
          </w:p>
        </w:tc>
      </w:tr>
      <w:tr w:rsidR="00575A5E" w:rsidRPr="00577B11" w:rsidTr="00102684">
        <w:tc>
          <w:tcPr>
            <w:tcW w:w="621" w:type="dxa"/>
          </w:tcPr>
          <w:p w:rsidR="00575A5E" w:rsidRPr="00577B11" w:rsidRDefault="00575A5E" w:rsidP="00102684">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102684">
            <w:pPr>
              <w:rPr>
                <w:sz w:val="22"/>
                <w:szCs w:val="22"/>
              </w:rPr>
            </w:pPr>
          </w:p>
        </w:tc>
      </w:tr>
      <w:tr w:rsidR="00575A5E" w:rsidRPr="00577B11" w:rsidTr="00BC72B0">
        <w:tc>
          <w:tcPr>
            <w:tcW w:w="621" w:type="dxa"/>
          </w:tcPr>
          <w:p w:rsidR="00575A5E" w:rsidRPr="00577B11" w:rsidRDefault="00575A5E" w:rsidP="00102684">
            <w:pPr>
              <w:rPr>
                <w:b/>
                <w:sz w:val="22"/>
                <w:szCs w:val="22"/>
              </w:rPr>
            </w:pPr>
          </w:p>
        </w:tc>
        <w:tc>
          <w:tcPr>
            <w:tcW w:w="8607" w:type="dxa"/>
            <w:gridSpan w:val="2"/>
          </w:tcPr>
          <w:p w:rsidR="00575A5E" w:rsidRPr="00577B11" w:rsidRDefault="00575A5E" w:rsidP="00102684">
            <w:pPr>
              <w:rPr>
                <w:b/>
                <w:sz w:val="22"/>
                <w:szCs w:val="22"/>
              </w:rPr>
            </w:pPr>
            <w:r w:rsidRPr="00577B11">
              <w:rPr>
                <w:b/>
                <w:i/>
                <w:sz w:val="22"/>
                <w:szCs w:val="22"/>
              </w:rPr>
              <w:t>Add new Clause 21, “Ethics Clauses”, as follows:</w:t>
            </w:r>
          </w:p>
        </w:tc>
      </w:tr>
      <w:tr w:rsidR="00575A5E" w:rsidRPr="00577B11" w:rsidTr="00102684">
        <w:tc>
          <w:tcPr>
            <w:tcW w:w="621" w:type="dxa"/>
          </w:tcPr>
          <w:p w:rsidR="00575A5E" w:rsidRPr="00577B11" w:rsidRDefault="00575A5E" w:rsidP="00102684">
            <w:pPr>
              <w:rPr>
                <w:sz w:val="22"/>
                <w:szCs w:val="22"/>
              </w:rPr>
            </w:pPr>
          </w:p>
        </w:tc>
        <w:tc>
          <w:tcPr>
            <w:tcW w:w="1574" w:type="dxa"/>
          </w:tcPr>
          <w:p w:rsidR="00575A5E" w:rsidRPr="00577B11" w:rsidRDefault="00575A5E" w:rsidP="00832463">
            <w:pPr>
              <w:pStyle w:val="FIDICClauseSubSubPara"/>
              <w:numPr>
                <w:ilvl w:val="0"/>
                <w:numId w:val="0"/>
              </w:numPr>
              <w:spacing w:before="0" w:after="0"/>
              <w:jc w:val="center"/>
              <w:rPr>
                <w:rFonts w:ascii="Times New Roman" w:hAnsi="Times New Roman" w:cs="Times New Roman"/>
                <w:color w:val="auto"/>
                <w:sz w:val="22"/>
                <w:szCs w:val="22"/>
                <w:lang w:val="en-GB"/>
              </w:rPr>
            </w:pPr>
          </w:p>
        </w:tc>
        <w:tc>
          <w:tcPr>
            <w:tcW w:w="7033" w:type="dxa"/>
          </w:tcPr>
          <w:p w:rsidR="00575A5E" w:rsidRPr="00577B11" w:rsidRDefault="00575A5E" w:rsidP="00102684">
            <w:pPr>
              <w:rPr>
                <w:sz w:val="22"/>
                <w:szCs w:val="22"/>
              </w:rPr>
            </w:pPr>
          </w:p>
        </w:tc>
      </w:tr>
      <w:tr w:rsidR="00575A5E" w:rsidRPr="00577B11" w:rsidTr="00102684">
        <w:tc>
          <w:tcPr>
            <w:tcW w:w="621" w:type="dxa"/>
            <w:shd w:val="clear" w:color="auto" w:fill="D9D9D9"/>
          </w:tcPr>
          <w:p w:rsidR="00575A5E" w:rsidRPr="00577B11" w:rsidRDefault="00575A5E" w:rsidP="00104AC3">
            <w:pPr>
              <w:jc w:val="center"/>
              <w:rPr>
                <w:b/>
                <w:sz w:val="22"/>
                <w:szCs w:val="22"/>
              </w:rPr>
            </w:pPr>
            <w:r w:rsidRPr="00577B11">
              <w:rPr>
                <w:b/>
                <w:sz w:val="22"/>
                <w:szCs w:val="22"/>
              </w:rPr>
              <w:t>22</w:t>
            </w:r>
          </w:p>
        </w:tc>
        <w:tc>
          <w:tcPr>
            <w:tcW w:w="8607" w:type="dxa"/>
            <w:gridSpan w:val="2"/>
            <w:shd w:val="clear" w:color="auto" w:fill="D9D9D9"/>
          </w:tcPr>
          <w:p w:rsidR="00575A5E" w:rsidRPr="00577B11" w:rsidRDefault="00575A5E" w:rsidP="00102684">
            <w:pPr>
              <w:rPr>
                <w:b/>
                <w:sz w:val="22"/>
                <w:szCs w:val="22"/>
              </w:rPr>
            </w:pPr>
            <w:r w:rsidRPr="00577B11">
              <w:rPr>
                <w:b/>
                <w:sz w:val="22"/>
                <w:szCs w:val="22"/>
              </w:rPr>
              <w:t>Ethic Clauses</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pStyle w:val="FIDICClauseSubSubPara"/>
              <w:numPr>
                <w:ilvl w:val="0"/>
                <w:numId w:val="0"/>
              </w:numPr>
              <w:spacing w:before="0" w:after="0"/>
              <w:jc w:val="center"/>
              <w:rPr>
                <w:color w:val="auto"/>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b/>
                <w:sz w:val="22"/>
                <w:szCs w:val="22"/>
              </w:rPr>
            </w:pPr>
          </w:p>
        </w:tc>
        <w:tc>
          <w:tcPr>
            <w:tcW w:w="1574" w:type="dxa"/>
          </w:tcPr>
          <w:p w:rsidR="00575A5E" w:rsidRPr="00577B11" w:rsidRDefault="00575A5E" w:rsidP="00104AC3">
            <w:pPr>
              <w:jc w:val="center"/>
              <w:rPr>
                <w:b/>
                <w:sz w:val="22"/>
                <w:szCs w:val="22"/>
              </w:rPr>
            </w:pPr>
            <w:r w:rsidRPr="00577B11">
              <w:rPr>
                <w:b/>
                <w:sz w:val="22"/>
                <w:szCs w:val="22"/>
              </w:rPr>
              <w:t>22.1</w:t>
            </w:r>
          </w:p>
        </w:tc>
        <w:tc>
          <w:tcPr>
            <w:tcW w:w="7033" w:type="dxa"/>
          </w:tcPr>
          <w:p w:rsidR="00575A5E" w:rsidRPr="00577B11" w:rsidRDefault="00575A5E" w:rsidP="00102684">
            <w:pPr>
              <w:rPr>
                <w:b/>
                <w:sz w:val="22"/>
                <w:szCs w:val="22"/>
              </w:rPr>
            </w:pPr>
            <w:r w:rsidRPr="00577B11">
              <w:rPr>
                <w:b/>
                <w:sz w:val="22"/>
                <w:szCs w:val="22"/>
              </w:rPr>
              <w:t>General</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CE7FFA">
            <w:pPr>
              <w:rPr>
                <w:sz w:val="22"/>
                <w:szCs w:val="22"/>
              </w:rPr>
            </w:pPr>
            <w:r w:rsidRPr="00577B11">
              <w:rPr>
                <w:sz w:val="22"/>
                <w:szCs w:val="22"/>
              </w:rPr>
              <w:t>“The effect of the terms of this Clause 22 shall be included by the Contractor in all subcontracts he enters into under this Contract.”</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b/>
                <w:sz w:val="22"/>
                <w:szCs w:val="22"/>
              </w:rPr>
            </w:pPr>
          </w:p>
        </w:tc>
        <w:tc>
          <w:tcPr>
            <w:tcW w:w="1574" w:type="dxa"/>
          </w:tcPr>
          <w:p w:rsidR="00575A5E" w:rsidRPr="00577B11" w:rsidRDefault="00575A5E" w:rsidP="00104AC3">
            <w:pPr>
              <w:jc w:val="center"/>
              <w:rPr>
                <w:b/>
                <w:sz w:val="22"/>
                <w:szCs w:val="22"/>
              </w:rPr>
            </w:pPr>
            <w:r w:rsidRPr="00577B11">
              <w:rPr>
                <w:b/>
                <w:sz w:val="22"/>
                <w:szCs w:val="22"/>
              </w:rPr>
              <w:t>22.2</w:t>
            </w:r>
          </w:p>
        </w:tc>
        <w:tc>
          <w:tcPr>
            <w:tcW w:w="7033" w:type="dxa"/>
          </w:tcPr>
          <w:p w:rsidR="00575A5E" w:rsidRPr="00577B11" w:rsidRDefault="00575A5E" w:rsidP="00102684">
            <w:pPr>
              <w:rPr>
                <w:b/>
                <w:sz w:val="22"/>
                <w:szCs w:val="22"/>
              </w:rPr>
            </w:pPr>
            <w:r w:rsidRPr="00577B11">
              <w:rPr>
                <w:b/>
                <w:sz w:val="22"/>
                <w:szCs w:val="22"/>
              </w:rPr>
              <w:t>Conflict of Interest</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3B4C65">
            <w:pPr>
              <w:pStyle w:val="BodyText"/>
              <w:spacing w:after="120"/>
              <w:rPr>
                <w:sz w:val="22"/>
                <w:szCs w:val="22"/>
                <w:lang w:val="en-GB"/>
              </w:rPr>
            </w:pPr>
            <w:r w:rsidRPr="00577B11">
              <w:rPr>
                <w:sz w:val="22"/>
                <w:szCs w:val="22"/>
                <w:lang w:val="en-GB"/>
              </w:rPr>
              <w:t>Without the Employer’s prior written authorisation, a Contractor and his staff or any other company with which the Contractor is associated or linked shall not, even on an ancillary or subcontracting basis, perform other services, carry out works or supply equipment for the project of which the Works form a part. This prohibition also applies to any other programmes or projects that could, owing to the nature of the contract, give rise to a conflict of interest on the part of the Contractor.</w:t>
            </w:r>
          </w:p>
          <w:p w:rsidR="00575A5E" w:rsidRPr="00577B11" w:rsidRDefault="00575A5E" w:rsidP="003B4C65">
            <w:pPr>
              <w:rPr>
                <w:sz w:val="22"/>
                <w:szCs w:val="22"/>
              </w:rPr>
            </w:pPr>
            <w:r w:rsidRPr="00577B11">
              <w:rPr>
                <w:sz w:val="22"/>
                <w:szCs w:val="22"/>
              </w:rPr>
              <w:t>When putting forward a tender, the tenderer shall declare that it is affected by no conflict of interest and has no particular link with other tenderers or parties involved in the project. Should such a situation arise during the execution of the Contract, the Contractor must immediately inform the Employer</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104AC3">
            <w:pPr>
              <w:jc w:val="center"/>
              <w:rPr>
                <w:b/>
                <w:sz w:val="22"/>
                <w:szCs w:val="22"/>
              </w:rPr>
            </w:pPr>
            <w:r w:rsidRPr="00577B11">
              <w:rPr>
                <w:b/>
                <w:sz w:val="22"/>
                <w:szCs w:val="22"/>
              </w:rPr>
              <w:t>22.3</w:t>
            </w:r>
          </w:p>
        </w:tc>
        <w:tc>
          <w:tcPr>
            <w:tcW w:w="7033" w:type="dxa"/>
          </w:tcPr>
          <w:p w:rsidR="00575A5E" w:rsidRPr="00577B11" w:rsidRDefault="00575A5E" w:rsidP="00102684">
            <w:pPr>
              <w:rPr>
                <w:b/>
                <w:sz w:val="22"/>
                <w:szCs w:val="22"/>
              </w:rPr>
            </w:pPr>
            <w:r w:rsidRPr="00577B11">
              <w:rPr>
                <w:b/>
                <w:sz w:val="22"/>
                <w:szCs w:val="22"/>
              </w:rPr>
              <w:t>Code of Conduct</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r w:rsidRPr="00577B11">
              <w:rPr>
                <w:sz w:val="22"/>
                <w:szCs w:val="22"/>
              </w:rPr>
              <w:t>The Contractor shall at all times act honourably and impartially and as a faithful adviser in accordance with the code of conduct of his profession.  He shall refrain from making public statements about the Works without the Employer’s prior approval. He may not commit the Employer in any way without its prior written consent.</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104AC3">
            <w:pPr>
              <w:jc w:val="center"/>
              <w:rPr>
                <w:b/>
                <w:sz w:val="22"/>
                <w:szCs w:val="22"/>
              </w:rPr>
            </w:pPr>
            <w:r w:rsidRPr="00577B11">
              <w:rPr>
                <w:b/>
                <w:sz w:val="22"/>
                <w:szCs w:val="22"/>
              </w:rPr>
              <w:t>22.4</w:t>
            </w:r>
          </w:p>
        </w:tc>
        <w:tc>
          <w:tcPr>
            <w:tcW w:w="7033" w:type="dxa"/>
          </w:tcPr>
          <w:p w:rsidR="00575A5E" w:rsidRPr="00577B11" w:rsidRDefault="00575A5E" w:rsidP="00102684">
            <w:pPr>
              <w:rPr>
                <w:b/>
                <w:sz w:val="22"/>
                <w:szCs w:val="22"/>
              </w:rPr>
            </w:pPr>
            <w:r w:rsidRPr="00577B11">
              <w:rPr>
                <w:b/>
                <w:sz w:val="22"/>
                <w:szCs w:val="22"/>
              </w:rPr>
              <w:t>Human Rights</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r w:rsidRPr="00577B11">
              <w:rPr>
                <w:sz w:val="22"/>
                <w:szCs w:val="22"/>
              </w:rPr>
              <w:t>For the duration of the contract, the Contractor and his staff must respect human rights and undertake not to violate the political, cultural and religious mores prevailing in the areas.</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104AC3">
            <w:pPr>
              <w:jc w:val="center"/>
              <w:rPr>
                <w:b/>
                <w:sz w:val="22"/>
                <w:szCs w:val="22"/>
              </w:rPr>
            </w:pPr>
            <w:r w:rsidRPr="00577B11">
              <w:rPr>
                <w:b/>
                <w:sz w:val="22"/>
                <w:szCs w:val="22"/>
              </w:rPr>
              <w:t>22.5</w:t>
            </w:r>
          </w:p>
        </w:tc>
        <w:tc>
          <w:tcPr>
            <w:tcW w:w="7033" w:type="dxa"/>
          </w:tcPr>
          <w:p w:rsidR="00575A5E" w:rsidRPr="00577B11" w:rsidRDefault="00575A5E" w:rsidP="00871C14">
            <w:pPr>
              <w:pStyle w:val="BodyText"/>
              <w:rPr>
                <w:sz w:val="22"/>
                <w:szCs w:val="22"/>
              </w:rPr>
            </w:pPr>
            <w:r w:rsidRPr="00577B11">
              <w:rPr>
                <w:b/>
                <w:sz w:val="22"/>
                <w:szCs w:val="22"/>
                <w:lang w:val="en-GB"/>
              </w:rPr>
              <w:t>No Other Payments</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r w:rsidRPr="00577B11">
              <w:rPr>
                <w:sz w:val="22"/>
                <w:szCs w:val="22"/>
              </w:rPr>
              <w:t>The Contractor shall not accept any payment connected with the Contract other than that provided for therein. The Contractor and his staff shall not exercise any activity or receive any advantage inconsistent with their obligations to the Employer.</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104AC3">
            <w:pPr>
              <w:jc w:val="center"/>
              <w:rPr>
                <w:b/>
                <w:sz w:val="22"/>
                <w:szCs w:val="22"/>
              </w:rPr>
            </w:pPr>
            <w:r w:rsidRPr="00577B11">
              <w:rPr>
                <w:b/>
                <w:sz w:val="22"/>
                <w:szCs w:val="22"/>
              </w:rPr>
              <w:t>22.6</w:t>
            </w:r>
          </w:p>
        </w:tc>
        <w:tc>
          <w:tcPr>
            <w:tcW w:w="7033" w:type="dxa"/>
          </w:tcPr>
          <w:p w:rsidR="00575A5E" w:rsidRPr="00577B11" w:rsidRDefault="00575A5E" w:rsidP="00102684">
            <w:pPr>
              <w:rPr>
                <w:sz w:val="22"/>
                <w:szCs w:val="22"/>
              </w:rPr>
            </w:pPr>
            <w:r w:rsidRPr="00577B11">
              <w:rPr>
                <w:b/>
                <w:sz w:val="22"/>
                <w:szCs w:val="22"/>
              </w:rPr>
              <w:t>Professional Secrecy</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3B4C65">
            <w:pPr>
              <w:pStyle w:val="BodyText"/>
              <w:spacing w:after="120"/>
              <w:rPr>
                <w:sz w:val="22"/>
                <w:szCs w:val="22"/>
                <w:lang w:val="en-GB"/>
              </w:rPr>
            </w:pPr>
            <w:r w:rsidRPr="00577B11">
              <w:rPr>
                <w:sz w:val="22"/>
                <w:szCs w:val="22"/>
                <w:lang w:val="en-GB"/>
              </w:rPr>
              <w:t>The Contractor and his staff shall be obliged to maintain professional secrecy for the entire duration of the Contract and after its completion. The Contract and all reports and documents drawn up or received by the Contractor in respect of the Contract shall be confidential. .</w:t>
            </w:r>
          </w:p>
          <w:p w:rsidR="00575A5E" w:rsidRPr="00577B11" w:rsidRDefault="00575A5E" w:rsidP="003B4C65">
            <w:pPr>
              <w:rPr>
                <w:sz w:val="22"/>
                <w:szCs w:val="22"/>
              </w:rPr>
            </w:pPr>
            <w:r w:rsidRPr="00577B11">
              <w:rPr>
                <w:sz w:val="22"/>
                <w:szCs w:val="22"/>
              </w:rPr>
              <w:t>The Contract shall govern the Parties’ use of all reports and documents drawn up, received or presented by them during the execution of the Contract.</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104AC3">
            <w:pPr>
              <w:jc w:val="center"/>
              <w:rPr>
                <w:b/>
                <w:sz w:val="22"/>
                <w:szCs w:val="22"/>
              </w:rPr>
            </w:pPr>
            <w:r w:rsidRPr="00577B11">
              <w:rPr>
                <w:b/>
                <w:sz w:val="22"/>
                <w:szCs w:val="22"/>
              </w:rPr>
              <w:t>22.7</w:t>
            </w:r>
          </w:p>
        </w:tc>
        <w:tc>
          <w:tcPr>
            <w:tcW w:w="7033" w:type="dxa"/>
          </w:tcPr>
          <w:p w:rsidR="00575A5E" w:rsidRPr="00577B11" w:rsidRDefault="00575A5E" w:rsidP="00102684">
            <w:pPr>
              <w:rPr>
                <w:b/>
                <w:sz w:val="22"/>
                <w:szCs w:val="22"/>
              </w:rPr>
            </w:pPr>
            <w:r w:rsidRPr="00577B11">
              <w:rPr>
                <w:b/>
                <w:sz w:val="22"/>
                <w:szCs w:val="22"/>
              </w:rPr>
              <w:t>Independence</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r w:rsidRPr="00577B11">
              <w:rPr>
                <w:sz w:val="22"/>
                <w:szCs w:val="22"/>
              </w:rPr>
              <w:t xml:space="preserve">The Contractor shall refrain from any relationship likely to compromise his independence or that of his staff. If the Contractor ceases to be independent, the Employer may, regardless of injury, terminate the contract without </w:t>
            </w:r>
            <w:r w:rsidRPr="00577B11">
              <w:rPr>
                <w:sz w:val="22"/>
                <w:szCs w:val="22"/>
              </w:rPr>
              <w:lastRenderedPageBreak/>
              <w:t>further notice and without the Contractor having any claim to compensation.</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104AC3">
            <w:pPr>
              <w:jc w:val="center"/>
              <w:rPr>
                <w:b/>
                <w:sz w:val="22"/>
                <w:szCs w:val="22"/>
              </w:rPr>
            </w:pPr>
            <w:r w:rsidRPr="00577B11">
              <w:rPr>
                <w:b/>
                <w:sz w:val="22"/>
                <w:szCs w:val="22"/>
              </w:rPr>
              <w:t>22.8</w:t>
            </w:r>
          </w:p>
        </w:tc>
        <w:tc>
          <w:tcPr>
            <w:tcW w:w="7033" w:type="dxa"/>
          </w:tcPr>
          <w:p w:rsidR="00575A5E" w:rsidRPr="00577B11" w:rsidRDefault="00575A5E" w:rsidP="00102684">
            <w:pPr>
              <w:rPr>
                <w:b/>
                <w:sz w:val="22"/>
                <w:szCs w:val="22"/>
              </w:rPr>
            </w:pPr>
            <w:r w:rsidRPr="00577B11">
              <w:rPr>
                <w:b/>
                <w:sz w:val="22"/>
                <w:szCs w:val="22"/>
              </w:rPr>
              <w:t>Corrupt Practices</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3B4C65">
            <w:pPr>
              <w:rPr>
                <w:sz w:val="22"/>
                <w:szCs w:val="22"/>
              </w:rPr>
            </w:pPr>
            <w:r w:rsidRPr="00577B11">
              <w:rPr>
                <w:sz w:val="22"/>
                <w:szCs w:val="22"/>
              </w:rPr>
              <w:t>The European Commission reserves the right to suspend or cancel project financing if corrupt practices of any kind are discovered at any stage of the award process or contract implementation and if the Employer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implementation of a contract already concluded with the Employer.</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104AC3">
            <w:pPr>
              <w:jc w:val="center"/>
              <w:rPr>
                <w:b/>
                <w:sz w:val="22"/>
                <w:szCs w:val="22"/>
              </w:rPr>
            </w:pPr>
            <w:r w:rsidRPr="00577B11">
              <w:rPr>
                <w:b/>
                <w:sz w:val="22"/>
                <w:szCs w:val="22"/>
              </w:rPr>
              <w:t>22.9</w:t>
            </w:r>
          </w:p>
        </w:tc>
        <w:tc>
          <w:tcPr>
            <w:tcW w:w="7033" w:type="dxa"/>
          </w:tcPr>
          <w:p w:rsidR="00575A5E" w:rsidRPr="00577B11" w:rsidRDefault="00575A5E" w:rsidP="00102684">
            <w:pPr>
              <w:rPr>
                <w:sz w:val="22"/>
                <w:szCs w:val="22"/>
              </w:rPr>
            </w:pPr>
            <w:r w:rsidRPr="00577B11">
              <w:rPr>
                <w:b/>
                <w:sz w:val="22"/>
                <w:szCs w:val="22"/>
              </w:rPr>
              <w:t>Unusual Commercial Expenses</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r w:rsidRPr="00577B11">
              <w:rPr>
                <w:sz w:val="22"/>
                <w:szCs w:val="22"/>
              </w:rPr>
              <w:t>For the purposes of this Sub-Clause, ‘unusual commercial expenses’ are commissions not mentioned in the Contract or not stemming from a properly concluded contract relating to the Contract, commissions not paid in return for any actual and legitimate service, commissions remitted to a tax haven, commissions paid to a recipient who is not clearly identified or commissions paid to a company which has every appearance of being a front company.</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104AC3">
            <w:pPr>
              <w:jc w:val="center"/>
              <w:rPr>
                <w:b/>
                <w:sz w:val="22"/>
                <w:szCs w:val="22"/>
              </w:rPr>
            </w:pPr>
            <w:r w:rsidRPr="00577B11">
              <w:rPr>
                <w:b/>
                <w:sz w:val="22"/>
                <w:szCs w:val="22"/>
              </w:rPr>
              <w:t>22.10</w:t>
            </w:r>
          </w:p>
        </w:tc>
        <w:tc>
          <w:tcPr>
            <w:tcW w:w="7033" w:type="dxa"/>
          </w:tcPr>
          <w:p w:rsidR="00575A5E" w:rsidRPr="00577B11" w:rsidRDefault="00575A5E" w:rsidP="00102684">
            <w:pPr>
              <w:rPr>
                <w:sz w:val="22"/>
                <w:szCs w:val="22"/>
              </w:rPr>
            </w:pPr>
            <w:r w:rsidRPr="00577B11">
              <w:rPr>
                <w:b/>
                <w:sz w:val="22"/>
                <w:szCs w:val="22"/>
              </w:rPr>
              <w:t>Supporting Evidence</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9C4EFE">
            <w:pPr>
              <w:rPr>
                <w:sz w:val="22"/>
                <w:szCs w:val="22"/>
              </w:rPr>
            </w:pPr>
            <w:r w:rsidRPr="00577B11">
              <w:rPr>
                <w:sz w:val="22"/>
                <w:szCs w:val="22"/>
              </w:rPr>
              <w:t>The Contractor undertakes to provide the European Commission on request with all supporting documents relating to the conditions of the contract’s execution. The European Commission may carry out whatever documentary or on-the-spot checks it deems necessary to find evidence in cases of suspected unusual commercial expenses.</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BC72B0">
        <w:tc>
          <w:tcPr>
            <w:tcW w:w="621" w:type="dxa"/>
          </w:tcPr>
          <w:p w:rsidR="00575A5E" w:rsidRPr="00577B11" w:rsidRDefault="00575A5E" w:rsidP="00102684">
            <w:pPr>
              <w:rPr>
                <w:sz w:val="22"/>
                <w:szCs w:val="22"/>
              </w:rPr>
            </w:pPr>
          </w:p>
        </w:tc>
        <w:tc>
          <w:tcPr>
            <w:tcW w:w="8607" w:type="dxa"/>
            <w:gridSpan w:val="2"/>
          </w:tcPr>
          <w:p w:rsidR="00575A5E" w:rsidRPr="00577B11" w:rsidRDefault="00575A5E" w:rsidP="00102684">
            <w:pPr>
              <w:rPr>
                <w:b/>
                <w:i/>
                <w:sz w:val="22"/>
                <w:szCs w:val="22"/>
              </w:rPr>
            </w:pPr>
            <w:r w:rsidRPr="00577B11">
              <w:rPr>
                <w:b/>
                <w:i/>
                <w:sz w:val="22"/>
                <w:szCs w:val="22"/>
              </w:rPr>
              <w:t>Add new Clause 23, “Administrative and Financial penalties”, as follows:</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BC72B0">
        <w:tc>
          <w:tcPr>
            <w:tcW w:w="621" w:type="dxa"/>
          </w:tcPr>
          <w:p w:rsidR="00575A5E" w:rsidRPr="00577B11" w:rsidRDefault="00575A5E" w:rsidP="00BC2D48">
            <w:pPr>
              <w:jc w:val="center"/>
              <w:rPr>
                <w:b/>
                <w:sz w:val="22"/>
                <w:szCs w:val="22"/>
              </w:rPr>
            </w:pPr>
            <w:r w:rsidRPr="00577B11">
              <w:rPr>
                <w:b/>
                <w:sz w:val="22"/>
                <w:szCs w:val="22"/>
              </w:rPr>
              <w:t>23</w:t>
            </w:r>
          </w:p>
        </w:tc>
        <w:tc>
          <w:tcPr>
            <w:tcW w:w="8607" w:type="dxa"/>
            <w:gridSpan w:val="2"/>
          </w:tcPr>
          <w:p w:rsidR="00575A5E" w:rsidRPr="00577B11" w:rsidRDefault="00575A5E" w:rsidP="00102684">
            <w:pPr>
              <w:rPr>
                <w:sz w:val="22"/>
                <w:szCs w:val="22"/>
              </w:rPr>
            </w:pPr>
            <w:r w:rsidRPr="00577B11">
              <w:rPr>
                <w:b/>
                <w:bCs/>
                <w:sz w:val="22"/>
                <w:szCs w:val="22"/>
              </w:rPr>
              <w:t>Administrative and Financial Penalties</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b/>
                <w:sz w:val="22"/>
                <w:szCs w:val="22"/>
              </w:rPr>
            </w:pPr>
            <w:r w:rsidRPr="00577B11">
              <w:rPr>
                <w:b/>
                <w:sz w:val="22"/>
                <w:szCs w:val="22"/>
              </w:rPr>
              <w:t>23.1</w:t>
            </w:r>
          </w:p>
        </w:tc>
        <w:tc>
          <w:tcPr>
            <w:tcW w:w="7033" w:type="dxa"/>
          </w:tcPr>
          <w:p w:rsidR="00575A5E" w:rsidRPr="00577B11" w:rsidRDefault="00575A5E" w:rsidP="00102684">
            <w:pPr>
              <w:rPr>
                <w:sz w:val="22"/>
                <w:szCs w:val="22"/>
              </w:rPr>
            </w:pPr>
            <w:r w:rsidRPr="00577B11">
              <w:rPr>
                <w:sz w:val="22"/>
                <w:szCs w:val="22"/>
              </w:rPr>
              <w:t>Without prejudice to the application of penalties laid down in the contract, a Contractor who has been guilty of making false declarations, has made substantial errors or committed irregularities and fraud, or has been found in serious breach of its contractual obligations, may be excluded from all contracts and grants financed by the European Community budget for a maximum of five years from the time when the infringement is established, as confirmed after an adversarial procedure with the Contractor. The Contractor may present his arguments against this penalty within 30 days of notification of the penalty by registered letter with acknowledgement of receipt or any equivalent means. In the absence of any reaction on the part of the Contractor, or of withdrawal of the penalty by the European Commission within 30 days of receipt of the Contractor's arguments against it, the decision imposing the penalty shall become enforceable. That period may be increased to ten years in the event of a repeat offence within five years of the first infringement.</w:t>
            </w:r>
          </w:p>
        </w:tc>
      </w:tr>
      <w:tr w:rsidR="00575A5E" w:rsidRPr="00577B11" w:rsidTr="00EE0C7F">
        <w:tc>
          <w:tcPr>
            <w:tcW w:w="621" w:type="dxa"/>
          </w:tcPr>
          <w:p w:rsidR="00575A5E" w:rsidRPr="00577B11" w:rsidRDefault="00575A5E" w:rsidP="00102684">
            <w:pPr>
              <w:rPr>
                <w:sz w:val="22"/>
                <w:szCs w:val="22"/>
              </w:rPr>
            </w:pPr>
          </w:p>
        </w:tc>
        <w:tc>
          <w:tcPr>
            <w:tcW w:w="1574" w:type="dxa"/>
          </w:tcPr>
          <w:p w:rsidR="00575A5E" w:rsidRPr="00577B11" w:rsidRDefault="00575A5E" w:rsidP="00764DB7">
            <w:pPr>
              <w:jc w:val="center"/>
              <w:rPr>
                <w:sz w:val="22"/>
                <w:szCs w:val="22"/>
              </w:rPr>
            </w:pPr>
          </w:p>
        </w:tc>
        <w:tc>
          <w:tcPr>
            <w:tcW w:w="7033" w:type="dxa"/>
          </w:tcPr>
          <w:p w:rsidR="00575A5E" w:rsidRPr="00577B11" w:rsidRDefault="00575A5E" w:rsidP="00102684">
            <w:pPr>
              <w:rPr>
                <w:sz w:val="22"/>
                <w:szCs w:val="22"/>
              </w:rPr>
            </w:pP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b/>
                <w:sz w:val="22"/>
                <w:szCs w:val="22"/>
              </w:rPr>
            </w:pPr>
            <w:r w:rsidRPr="00577B11">
              <w:rPr>
                <w:b/>
                <w:sz w:val="22"/>
                <w:szCs w:val="22"/>
              </w:rPr>
              <w:t>23.2</w:t>
            </w:r>
          </w:p>
        </w:tc>
        <w:tc>
          <w:tcPr>
            <w:tcW w:w="7033" w:type="dxa"/>
          </w:tcPr>
          <w:p w:rsidR="00575A5E" w:rsidRPr="00577B11" w:rsidRDefault="00575A5E" w:rsidP="00BC2D48">
            <w:pPr>
              <w:pStyle w:val="BodyText"/>
              <w:rPr>
                <w:sz w:val="22"/>
                <w:szCs w:val="22"/>
                <w:lang w:val="en-GB"/>
              </w:rPr>
            </w:pPr>
            <w:r w:rsidRPr="00577B11">
              <w:rPr>
                <w:sz w:val="22"/>
                <w:szCs w:val="22"/>
                <w:lang w:val="en-GB"/>
              </w:rPr>
              <w:t>If the Contractor is found to have seriously failed to meet its contractual obligations, it shall incur financial penalties representing 2-10% of the total value of the contract in question. That rate may be increased to 4-20% in the event of a repeat offence within five years of the first infringement.</w:t>
            </w: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sz w:val="22"/>
                <w:szCs w:val="22"/>
              </w:rPr>
            </w:pPr>
          </w:p>
        </w:tc>
        <w:tc>
          <w:tcPr>
            <w:tcW w:w="7033" w:type="dxa"/>
          </w:tcPr>
          <w:p w:rsidR="00575A5E" w:rsidRPr="00577B11" w:rsidRDefault="00575A5E" w:rsidP="00BC2D48">
            <w:pPr>
              <w:rPr>
                <w:sz w:val="22"/>
                <w:szCs w:val="22"/>
              </w:rPr>
            </w:pP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b/>
                <w:sz w:val="22"/>
                <w:szCs w:val="22"/>
              </w:rPr>
            </w:pPr>
            <w:r w:rsidRPr="00577B11">
              <w:rPr>
                <w:b/>
                <w:sz w:val="22"/>
                <w:szCs w:val="22"/>
              </w:rPr>
              <w:t>23.3</w:t>
            </w:r>
          </w:p>
        </w:tc>
        <w:tc>
          <w:tcPr>
            <w:tcW w:w="7033" w:type="dxa"/>
          </w:tcPr>
          <w:p w:rsidR="00575A5E" w:rsidRPr="00577B11" w:rsidRDefault="00575A5E" w:rsidP="00BC2D48">
            <w:pPr>
              <w:rPr>
                <w:sz w:val="22"/>
                <w:szCs w:val="22"/>
              </w:rPr>
            </w:pPr>
            <w:r w:rsidRPr="00577B11">
              <w:rPr>
                <w:bCs/>
                <w:sz w:val="22"/>
                <w:szCs w:val="22"/>
              </w:rPr>
              <w:t xml:space="preserve">Where, after the award of the Contract, the award procedure or the </w:t>
            </w:r>
            <w:r w:rsidRPr="00577B11">
              <w:rPr>
                <w:bCs/>
                <w:sz w:val="22"/>
                <w:szCs w:val="22"/>
              </w:rPr>
              <w:lastRenderedPageBreak/>
              <w:t>performance of the Contract prove to have been subject to substantial errors, irregularities or fraud, and where this is attributable to the Contractor, the Employer may refuse to make payments, may recover amounts already paid or may terminate all the contracts concluded with this Contractor, in proportion to the seriousness of the errors, irregularities of fraud.</w:t>
            </w: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sz w:val="22"/>
                <w:szCs w:val="22"/>
              </w:rPr>
            </w:pPr>
          </w:p>
        </w:tc>
        <w:tc>
          <w:tcPr>
            <w:tcW w:w="7033" w:type="dxa"/>
          </w:tcPr>
          <w:p w:rsidR="00575A5E" w:rsidRPr="00577B11" w:rsidRDefault="00575A5E" w:rsidP="00BC2D48">
            <w:pPr>
              <w:rPr>
                <w:sz w:val="22"/>
                <w:szCs w:val="22"/>
              </w:rPr>
            </w:pPr>
          </w:p>
        </w:tc>
      </w:tr>
      <w:tr w:rsidR="00575A5E" w:rsidRPr="00577B11" w:rsidTr="00BC72B0">
        <w:tc>
          <w:tcPr>
            <w:tcW w:w="621" w:type="dxa"/>
          </w:tcPr>
          <w:p w:rsidR="00575A5E" w:rsidRPr="00577B11" w:rsidRDefault="00575A5E" w:rsidP="00BC2D48">
            <w:pPr>
              <w:rPr>
                <w:sz w:val="22"/>
                <w:szCs w:val="22"/>
              </w:rPr>
            </w:pPr>
          </w:p>
        </w:tc>
        <w:tc>
          <w:tcPr>
            <w:tcW w:w="8607" w:type="dxa"/>
            <w:gridSpan w:val="2"/>
          </w:tcPr>
          <w:p w:rsidR="00575A5E" w:rsidRPr="00577B11" w:rsidRDefault="00575A5E" w:rsidP="00BC2D48">
            <w:pPr>
              <w:rPr>
                <w:sz w:val="22"/>
                <w:szCs w:val="22"/>
              </w:rPr>
            </w:pPr>
            <w:r w:rsidRPr="00577B11">
              <w:rPr>
                <w:b/>
                <w:i/>
                <w:sz w:val="22"/>
                <w:szCs w:val="22"/>
              </w:rPr>
              <w:t>Add new Clause 24, “Checks and Audits by Community Bodies”, as follows:</w:t>
            </w: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sz w:val="22"/>
                <w:szCs w:val="22"/>
              </w:rPr>
            </w:pPr>
          </w:p>
        </w:tc>
        <w:tc>
          <w:tcPr>
            <w:tcW w:w="7033" w:type="dxa"/>
          </w:tcPr>
          <w:p w:rsidR="00575A5E" w:rsidRPr="00577B11" w:rsidRDefault="00575A5E" w:rsidP="00BC2D48">
            <w:pPr>
              <w:rPr>
                <w:sz w:val="22"/>
                <w:szCs w:val="22"/>
              </w:rPr>
            </w:pPr>
          </w:p>
        </w:tc>
      </w:tr>
      <w:tr w:rsidR="00575A5E" w:rsidRPr="00577B11" w:rsidTr="00BC72B0">
        <w:tc>
          <w:tcPr>
            <w:tcW w:w="621" w:type="dxa"/>
          </w:tcPr>
          <w:p w:rsidR="00575A5E" w:rsidRPr="00577B11" w:rsidRDefault="00575A5E" w:rsidP="00BC2D48">
            <w:pPr>
              <w:jc w:val="center"/>
              <w:rPr>
                <w:b/>
                <w:sz w:val="22"/>
                <w:szCs w:val="22"/>
              </w:rPr>
            </w:pPr>
            <w:r w:rsidRPr="00577B11">
              <w:rPr>
                <w:b/>
                <w:sz w:val="22"/>
                <w:szCs w:val="22"/>
              </w:rPr>
              <w:t>24</w:t>
            </w:r>
          </w:p>
        </w:tc>
        <w:tc>
          <w:tcPr>
            <w:tcW w:w="8607" w:type="dxa"/>
            <w:gridSpan w:val="2"/>
          </w:tcPr>
          <w:p w:rsidR="00575A5E" w:rsidRPr="00577B11" w:rsidRDefault="00575A5E" w:rsidP="00BC2D48">
            <w:pPr>
              <w:rPr>
                <w:sz w:val="22"/>
                <w:szCs w:val="22"/>
              </w:rPr>
            </w:pPr>
            <w:r w:rsidRPr="00577B11">
              <w:rPr>
                <w:b/>
                <w:sz w:val="22"/>
                <w:szCs w:val="22"/>
              </w:rPr>
              <w:t>Checks and Audits by Community Bodies</w:t>
            </w: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sz w:val="22"/>
                <w:szCs w:val="22"/>
              </w:rPr>
            </w:pPr>
          </w:p>
        </w:tc>
        <w:tc>
          <w:tcPr>
            <w:tcW w:w="7033" w:type="dxa"/>
          </w:tcPr>
          <w:p w:rsidR="00575A5E" w:rsidRPr="00577B11" w:rsidRDefault="00575A5E" w:rsidP="00BC2D48">
            <w:pPr>
              <w:rPr>
                <w:sz w:val="22"/>
                <w:szCs w:val="22"/>
              </w:rPr>
            </w:pP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b/>
                <w:sz w:val="22"/>
                <w:szCs w:val="22"/>
              </w:rPr>
            </w:pPr>
            <w:r w:rsidRPr="00577B11">
              <w:rPr>
                <w:b/>
                <w:sz w:val="22"/>
                <w:szCs w:val="22"/>
              </w:rPr>
              <w:t>24.1</w:t>
            </w:r>
          </w:p>
        </w:tc>
        <w:tc>
          <w:tcPr>
            <w:tcW w:w="7033" w:type="dxa"/>
          </w:tcPr>
          <w:p w:rsidR="00575A5E" w:rsidRPr="00577B11" w:rsidRDefault="00575A5E" w:rsidP="00E61AEA">
            <w:pPr>
              <w:rPr>
                <w:sz w:val="22"/>
                <w:szCs w:val="22"/>
              </w:rPr>
            </w:pPr>
            <w:r w:rsidRPr="00577B11">
              <w:rPr>
                <w:sz w:val="22"/>
                <w:szCs w:val="22"/>
              </w:rPr>
              <w:t>The Contractor will allow the European Commission, the European Anti-Fraud Office</w:t>
            </w:r>
            <w:r w:rsidR="00E61AEA" w:rsidRPr="00577B11">
              <w:rPr>
                <w:sz w:val="22"/>
                <w:szCs w:val="22"/>
              </w:rPr>
              <w:t>,</w:t>
            </w:r>
            <w:r w:rsidRPr="00577B11">
              <w:rPr>
                <w:sz w:val="22"/>
                <w:szCs w:val="22"/>
              </w:rPr>
              <w:t xml:space="preserve"> the European </w:t>
            </w:r>
            <w:r w:rsidR="00E61AEA" w:rsidRPr="00577B11">
              <w:rPr>
                <w:sz w:val="22"/>
                <w:szCs w:val="22"/>
              </w:rPr>
              <w:t>Court of</w:t>
            </w:r>
            <w:r w:rsidRPr="00577B11">
              <w:rPr>
                <w:sz w:val="22"/>
                <w:szCs w:val="22"/>
              </w:rPr>
              <w:t xml:space="preserve"> Auditors</w:t>
            </w:r>
            <w:r w:rsidR="00E61AEA" w:rsidRPr="00577B11">
              <w:rPr>
                <w:sz w:val="22"/>
                <w:szCs w:val="22"/>
              </w:rPr>
              <w:t xml:space="preserve"> and the authorities of the recipient countries</w:t>
            </w:r>
            <w:r w:rsidRPr="00577B11">
              <w:rPr>
                <w:sz w:val="22"/>
                <w:szCs w:val="22"/>
              </w:rPr>
              <w:t xml:space="preserve"> to verify, by examining the documents or by means of on-the-spot checks, the implementation of the project and conduct a full audit, if necessary, on the basis of supporting documents for the accounts, accounting documents and any other document relevant to the financing of the project</w:t>
            </w:r>
            <w:r w:rsidR="00E61AEA" w:rsidRPr="00577B11">
              <w:rPr>
                <w:sz w:val="22"/>
                <w:szCs w:val="22"/>
              </w:rPr>
              <w:t xml:space="preserve"> (including documents by any Subcontractors)</w:t>
            </w:r>
            <w:r w:rsidRPr="00577B11">
              <w:rPr>
                <w:sz w:val="22"/>
                <w:szCs w:val="22"/>
              </w:rPr>
              <w:t>. These inspections may take place up to 7 years after the final payment.</w:t>
            </w: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sz w:val="22"/>
                <w:szCs w:val="22"/>
              </w:rPr>
            </w:pPr>
          </w:p>
        </w:tc>
        <w:tc>
          <w:tcPr>
            <w:tcW w:w="7033" w:type="dxa"/>
          </w:tcPr>
          <w:p w:rsidR="00575A5E" w:rsidRPr="00577B11" w:rsidRDefault="00575A5E" w:rsidP="00BC2D48">
            <w:pPr>
              <w:rPr>
                <w:sz w:val="22"/>
                <w:szCs w:val="22"/>
              </w:rPr>
            </w:pP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b/>
                <w:sz w:val="22"/>
                <w:szCs w:val="22"/>
              </w:rPr>
            </w:pPr>
            <w:r w:rsidRPr="00577B11">
              <w:rPr>
                <w:b/>
                <w:sz w:val="22"/>
                <w:szCs w:val="22"/>
              </w:rPr>
              <w:t>24.2</w:t>
            </w:r>
          </w:p>
        </w:tc>
        <w:tc>
          <w:tcPr>
            <w:tcW w:w="7033" w:type="dxa"/>
          </w:tcPr>
          <w:p w:rsidR="00575A5E" w:rsidRPr="00577B11" w:rsidRDefault="00575A5E" w:rsidP="00BC2D48">
            <w:pPr>
              <w:rPr>
                <w:sz w:val="22"/>
                <w:szCs w:val="22"/>
              </w:rPr>
            </w:pPr>
            <w:r w:rsidRPr="00577B11">
              <w:rPr>
                <w:sz w:val="22"/>
                <w:szCs w:val="22"/>
              </w:rPr>
              <w:t>Furthermore, the Contractor will allow the European Anti-Fraud Office to carry out checks and verification on the spot in accordance with the procedures set out in the European Community legislation for the protection of the financial interests of the European Communities against fraud and other irregularities.</w:t>
            </w: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sz w:val="22"/>
                <w:szCs w:val="22"/>
              </w:rPr>
            </w:pPr>
          </w:p>
        </w:tc>
        <w:tc>
          <w:tcPr>
            <w:tcW w:w="7033" w:type="dxa"/>
          </w:tcPr>
          <w:p w:rsidR="00575A5E" w:rsidRPr="00577B11" w:rsidRDefault="00575A5E" w:rsidP="00BC2D48">
            <w:pPr>
              <w:rPr>
                <w:sz w:val="22"/>
                <w:szCs w:val="22"/>
              </w:rPr>
            </w:pP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b/>
                <w:sz w:val="22"/>
                <w:szCs w:val="22"/>
              </w:rPr>
            </w:pPr>
            <w:r w:rsidRPr="00577B11">
              <w:rPr>
                <w:b/>
                <w:sz w:val="22"/>
                <w:szCs w:val="22"/>
              </w:rPr>
              <w:t>24.3</w:t>
            </w:r>
          </w:p>
        </w:tc>
        <w:tc>
          <w:tcPr>
            <w:tcW w:w="7033" w:type="dxa"/>
          </w:tcPr>
          <w:p w:rsidR="00575A5E" w:rsidRPr="00577B11" w:rsidRDefault="00575A5E" w:rsidP="00BC2D48">
            <w:pPr>
              <w:rPr>
                <w:sz w:val="22"/>
                <w:szCs w:val="22"/>
              </w:rPr>
            </w:pPr>
            <w:r w:rsidRPr="00577B11">
              <w:rPr>
                <w:sz w:val="22"/>
                <w:szCs w:val="22"/>
              </w:rPr>
              <w:t>To this end, the Contractor undertakes to give appropriate access to staff or agents of the European Commission, of the European Anti-Fraud Office and of the European Court of Auditors to the sites and locations at which the Contract is carried out, including its information systems, as well as all documents and databases concerning the technical and financial management of the project and to take all steps to facilitate their work. Access given to agents of the European Commission, European Anti-Fraud Office and the European Court of Auditors shall be on the basis of confidentiality with respect to third parties, without prejudice to the obligations of public law to which they are subject. Documents must be easily accessible and filed so as to facilitate their examination and the Consultant must inform the Employer of their precise location.</w:t>
            </w:r>
          </w:p>
        </w:tc>
      </w:tr>
      <w:tr w:rsidR="00575A5E" w:rsidRPr="00577B11"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sz w:val="22"/>
                <w:szCs w:val="22"/>
              </w:rPr>
            </w:pPr>
          </w:p>
        </w:tc>
        <w:tc>
          <w:tcPr>
            <w:tcW w:w="7033" w:type="dxa"/>
          </w:tcPr>
          <w:p w:rsidR="00575A5E" w:rsidRPr="00577B11" w:rsidRDefault="00575A5E" w:rsidP="00BC2D48">
            <w:pPr>
              <w:rPr>
                <w:sz w:val="22"/>
                <w:szCs w:val="22"/>
              </w:rPr>
            </w:pPr>
          </w:p>
        </w:tc>
      </w:tr>
      <w:tr w:rsidR="00575A5E" w:rsidRPr="0080300A" w:rsidTr="00EE0C7F">
        <w:tc>
          <w:tcPr>
            <w:tcW w:w="621" w:type="dxa"/>
          </w:tcPr>
          <w:p w:rsidR="00575A5E" w:rsidRPr="00577B11" w:rsidRDefault="00575A5E" w:rsidP="00BC2D48">
            <w:pPr>
              <w:rPr>
                <w:sz w:val="22"/>
                <w:szCs w:val="22"/>
              </w:rPr>
            </w:pPr>
          </w:p>
        </w:tc>
        <w:tc>
          <w:tcPr>
            <w:tcW w:w="1574" w:type="dxa"/>
          </w:tcPr>
          <w:p w:rsidR="00575A5E" w:rsidRPr="00577B11" w:rsidRDefault="00575A5E" w:rsidP="00BC2D48">
            <w:pPr>
              <w:jc w:val="center"/>
              <w:rPr>
                <w:b/>
                <w:sz w:val="22"/>
                <w:szCs w:val="22"/>
              </w:rPr>
            </w:pPr>
            <w:r w:rsidRPr="00577B11">
              <w:rPr>
                <w:b/>
                <w:sz w:val="22"/>
                <w:szCs w:val="22"/>
              </w:rPr>
              <w:t>24.4</w:t>
            </w:r>
          </w:p>
        </w:tc>
        <w:tc>
          <w:tcPr>
            <w:tcW w:w="7033" w:type="dxa"/>
          </w:tcPr>
          <w:p w:rsidR="00575A5E" w:rsidRPr="0080300A" w:rsidRDefault="00575A5E" w:rsidP="00BC2D48">
            <w:pPr>
              <w:rPr>
                <w:sz w:val="22"/>
                <w:szCs w:val="22"/>
              </w:rPr>
            </w:pPr>
            <w:r w:rsidRPr="00577B11">
              <w:rPr>
                <w:sz w:val="22"/>
                <w:szCs w:val="22"/>
              </w:rPr>
              <w:t>The Contractor guaranties that the rights of the European Commission, of the European Anti-Fraud Office and of the European Court of Auditors to carry out audits, checks and verification will be equally applicable, under the same conditions and according to the same rules as those set out in this Clause, to any sub-contractor or any other party benefiting from EC funds.</w:t>
            </w:r>
            <w:bookmarkStart w:id="6" w:name="_GoBack"/>
            <w:bookmarkEnd w:id="6"/>
          </w:p>
        </w:tc>
      </w:tr>
      <w:tr w:rsidR="00575A5E" w:rsidRPr="0080300A" w:rsidTr="00EE0C7F">
        <w:tc>
          <w:tcPr>
            <w:tcW w:w="621" w:type="dxa"/>
          </w:tcPr>
          <w:p w:rsidR="00575A5E" w:rsidRPr="0080300A" w:rsidRDefault="00575A5E" w:rsidP="00BC2D48">
            <w:pPr>
              <w:rPr>
                <w:sz w:val="22"/>
                <w:szCs w:val="22"/>
              </w:rPr>
            </w:pPr>
          </w:p>
        </w:tc>
        <w:tc>
          <w:tcPr>
            <w:tcW w:w="1574" w:type="dxa"/>
          </w:tcPr>
          <w:p w:rsidR="00575A5E" w:rsidRPr="0080300A" w:rsidRDefault="00575A5E" w:rsidP="00BC2D48">
            <w:pPr>
              <w:jc w:val="center"/>
              <w:rPr>
                <w:sz w:val="22"/>
                <w:szCs w:val="22"/>
              </w:rPr>
            </w:pPr>
          </w:p>
        </w:tc>
        <w:tc>
          <w:tcPr>
            <w:tcW w:w="7033" w:type="dxa"/>
          </w:tcPr>
          <w:p w:rsidR="00575A5E" w:rsidRPr="0080300A" w:rsidRDefault="00575A5E" w:rsidP="00BC2D48">
            <w:pPr>
              <w:rPr>
                <w:sz w:val="22"/>
                <w:szCs w:val="22"/>
              </w:rPr>
            </w:pPr>
          </w:p>
        </w:tc>
      </w:tr>
    </w:tbl>
    <w:p w:rsidR="007F6079" w:rsidRPr="001A244A" w:rsidRDefault="007F6079" w:rsidP="007F6079">
      <w:pPr>
        <w:rPr>
          <w:rFonts w:ascii="Arial" w:hAnsi="Arial" w:cs="Arial"/>
          <w:sz w:val="20"/>
        </w:rPr>
      </w:pPr>
    </w:p>
    <w:sectPr w:rsidR="007F6079" w:rsidRPr="001A244A" w:rsidSect="00BD3B2F">
      <w:footerReference w:type="first" r:id="rId14"/>
      <w:pgSz w:w="11907" w:h="16840" w:code="9"/>
      <w:pgMar w:top="1186" w:right="1191" w:bottom="1191" w:left="1797" w:header="426" w:footer="603"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C53" w:rsidRDefault="00BB3C53">
      <w:r>
        <w:separator/>
      </w:r>
    </w:p>
  </w:endnote>
  <w:endnote w:type="continuationSeparator" w:id="0">
    <w:p w:rsidR="00BB3C53" w:rsidRDefault="00BB3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ITC Franklin Gothic Std Book">
    <w:altName w:val="ITC Franklin Gothic Std Book"/>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65 Medium">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6687507"/>
      <w:docPartObj>
        <w:docPartGallery w:val="Page Numbers (Bottom of Page)"/>
        <w:docPartUnique/>
      </w:docPartObj>
    </w:sdtPr>
    <w:sdtEndPr/>
    <w:sdtContent>
      <w:sdt>
        <w:sdtPr>
          <w:id w:val="-1501879907"/>
          <w:docPartObj>
            <w:docPartGallery w:val="Page Numbers (Top of Page)"/>
            <w:docPartUnique/>
          </w:docPartObj>
        </w:sdtPr>
        <w:sdtEndPr/>
        <w:sdtContent>
          <w:p w:rsidR="00DC6694" w:rsidRDefault="00DC6694" w:rsidP="00BD3B2F">
            <w:pPr>
              <w:pStyle w:val="Footer"/>
              <w:pBdr>
                <w:top w:val="single" w:sz="4" w:space="1" w:color="auto"/>
              </w:pBdr>
              <w:jc w:val="right"/>
            </w:pPr>
            <w:r w:rsidRPr="00335BF4">
              <w:rPr>
                <w:rFonts w:ascii="Verdana" w:hAnsi="Verdana" w:cstheme="minorHAnsi"/>
                <w:sz w:val="16"/>
                <w:szCs w:val="16"/>
              </w:rPr>
              <w:t xml:space="preserve">Page </w:t>
            </w:r>
            <w:r w:rsidR="007A1BFF" w:rsidRPr="00335BF4">
              <w:rPr>
                <w:rFonts w:ascii="Verdana" w:hAnsi="Verdana" w:cstheme="minorHAnsi"/>
                <w:b/>
                <w:bCs/>
                <w:sz w:val="16"/>
                <w:szCs w:val="16"/>
              </w:rPr>
              <w:fldChar w:fldCharType="begin"/>
            </w:r>
            <w:r w:rsidRPr="00335BF4">
              <w:rPr>
                <w:rFonts w:ascii="Verdana" w:hAnsi="Verdana" w:cstheme="minorHAnsi"/>
                <w:b/>
                <w:bCs/>
                <w:sz w:val="16"/>
                <w:szCs w:val="16"/>
              </w:rPr>
              <w:instrText xml:space="preserve"> PAGE </w:instrText>
            </w:r>
            <w:r w:rsidR="007A1BFF" w:rsidRPr="00335BF4">
              <w:rPr>
                <w:rFonts w:ascii="Verdana" w:hAnsi="Verdana" w:cstheme="minorHAnsi"/>
                <w:b/>
                <w:bCs/>
                <w:sz w:val="16"/>
                <w:szCs w:val="16"/>
              </w:rPr>
              <w:fldChar w:fldCharType="separate"/>
            </w:r>
            <w:r w:rsidR="00577B11">
              <w:rPr>
                <w:rFonts w:ascii="Verdana" w:hAnsi="Verdana" w:cstheme="minorHAnsi"/>
                <w:b/>
                <w:bCs/>
                <w:noProof/>
                <w:sz w:val="16"/>
                <w:szCs w:val="16"/>
              </w:rPr>
              <w:t>32</w:t>
            </w:r>
            <w:r w:rsidR="007A1BFF" w:rsidRPr="00335BF4">
              <w:rPr>
                <w:rFonts w:ascii="Verdana" w:hAnsi="Verdana" w:cstheme="minorHAnsi"/>
                <w:b/>
                <w:bCs/>
                <w:sz w:val="16"/>
                <w:szCs w:val="16"/>
              </w:rPr>
              <w:fldChar w:fldCharType="end"/>
            </w:r>
            <w:r w:rsidRPr="00335BF4">
              <w:rPr>
                <w:rFonts w:ascii="Verdana" w:hAnsi="Verdana" w:cstheme="minorHAnsi"/>
                <w:sz w:val="16"/>
                <w:szCs w:val="16"/>
              </w:rPr>
              <w:t xml:space="preserve"> of </w:t>
            </w:r>
            <w:r w:rsidR="007A1BFF" w:rsidRPr="00335BF4">
              <w:rPr>
                <w:rFonts w:ascii="Verdana" w:hAnsi="Verdana" w:cstheme="minorHAnsi"/>
                <w:b/>
                <w:bCs/>
                <w:sz w:val="16"/>
                <w:szCs w:val="16"/>
              </w:rPr>
              <w:fldChar w:fldCharType="begin"/>
            </w:r>
            <w:r w:rsidRPr="00335BF4">
              <w:rPr>
                <w:rFonts w:ascii="Verdana" w:hAnsi="Verdana" w:cstheme="minorHAnsi"/>
                <w:b/>
                <w:bCs/>
                <w:sz w:val="16"/>
                <w:szCs w:val="16"/>
              </w:rPr>
              <w:instrText xml:space="preserve"> NUMPAGES  </w:instrText>
            </w:r>
            <w:r w:rsidR="007A1BFF" w:rsidRPr="00335BF4">
              <w:rPr>
                <w:rFonts w:ascii="Verdana" w:hAnsi="Verdana" w:cstheme="minorHAnsi"/>
                <w:b/>
                <w:bCs/>
                <w:sz w:val="16"/>
                <w:szCs w:val="16"/>
              </w:rPr>
              <w:fldChar w:fldCharType="separate"/>
            </w:r>
            <w:r w:rsidR="00577B11">
              <w:rPr>
                <w:rFonts w:ascii="Verdana" w:hAnsi="Verdana" w:cstheme="minorHAnsi"/>
                <w:b/>
                <w:bCs/>
                <w:noProof/>
                <w:sz w:val="16"/>
                <w:szCs w:val="16"/>
              </w:rPr>
              <w:t>33</w:t>
            </w:r>
            <w:r w:rsidR="007A1BFF" w:rsidRPr="00335BF4">
              <w:rPr>
                <w:rFonts w:ascii="Verdana" w:hAnsi="Verdana" w:cstheme="minorHAnsi"/>
                <w:b/>
                <w:bCs/>
                <w:sz w:val="16"/>
                <w:szCs w:val="16"/>
              </w:rPr>
              <w:fldChar w:fldCharType="end"/>
            </w:r>
          </w:p>
        </w:sdtContent>
      </w:sdt>
    </w:sdtContent>
  </w:sdt>
  <w:p w:rsidR="00DC6694" w:rsidRDefault="00DC66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94" w:rsidRDefault="00DC6694" w:rsidP="00BD3B2F">
    <w:pPr>
      <w:pStyle w:val="Footer"/>
      <w:tabs>
        <w:tab w:val="clear" w:pos="4153"/>
        <w:tab w:val="clear" w:pos="8306"/>
        <w:tab w:val="left" w:pos="251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841358"/>
      <w:docPartObj>
        <w:docPartGallery w:val="Page Numbers (Bottom of Page)"/>
        <w:docPartUnique/>
      </w:docPartObj>
    </w:sdtPr>
    <w:sdtEndPr/>
    <w:sdtContent>
      <w:sdt>
        <w:sdtPr>
          <w:id w:val="11891146"/>
          <w:docPartObj>
            <w:docPartGallery w:val="Page Numbers (Top of Page)"/>
            <w:docPartUnique/>
          </w:docPartObj>
        </w:sdtPr>
        <w:sdtEndPr/>
        <w:sdtContent>
          <w:p w:rsidR="00DC6694" w:rsidRDefault="00DC6694" w:rsidP="00BD3B2F">
            <w:pPr>
              <w:pStyle w:val="Footer"/>
              <w:pBdr>
                <w:top w:val="single" w:sz="4" w:space="1" w:color="auto"/>
              </w:pBdr>
              <w:jc w:val="right"/>
            </w:pPr>
            <w:r w:rsidRPr="00335BF4">
              <w:rPr>
                <w:rFonts w:ascii="Verdana" w:hAnsi="Verdana" w:cstheme="minorHAnsi"/>
                <w:sz w:val="16"/>
                <w:szCs w:val="16"/>
              </w:rPr>
              <w:t xml:space="preserve">Page </w:t>
            </w:r>
            <w:r w:rsidR="007A1BFF" w:rsidRPr="00335BF4">
              <w:rPr>
                <w:rFonts w:ascii="Verdana" w:hAnsi="Verdana" w:cstheme="minorHAnsi"/>
                <w:b/>
                <w:bCs/>
                <w:sz w:val="16"/>
                <w:szCs w:val="16"/>
              </w:rPr>
              <w:fldChar w:fldCharType="begin"/>
            </w:r>
            <w:r w:rsidRPr="00335BF4">
              <w:rPr>
                <w:rFonts w:ascii="Verdana" w:hAnsi="Verdana" w:cstheme="minorHAnsi"/>
                <w:b/>
                <w:bCs/>
                <w:sz w:val="16"/>
                <w:szCs w:val="16"/>
              </w:rPr>
              <w:instrText xml:space="preserve"> PAGE </w:instrText>
            </w:r>
            <w:r w:rsidR="007A1BFF" w:rsidRPr="00335BF4">
              <w:rPr>
                <w:rFonts w:ascii="Verdana" w:hAnsi="Verdana" w:cstheme="minorHAnsi"/>
                <w:b/>
                <w:bCs/>
                <w:sz w:val="16"/>
                <w:szCs w:val="16"/>
              </w:rPr>
              <w:fldChar w:fldCharType="separate"/>
            </w:r>
            <w:r w:rsidR="00577B11">
              <w:rPr>
                <w:rFonts w:ascii="Verdana" w:hAnsi="Verdana" w:cstheme="minorHAnsi"/>
                <w:b/>
                <w:bCs/>
                <w:noProof/>
                <w:sz w:val="16"/>
                <w:szCs w:val="16"/>
              </w:rPr>
              <w:t>1</w:t>
            </w:r>
            <w:r w:rsidR="007A1BFF" w:rsidRPr="00335BF4">
              <w:rPr>
                <w:rFonts w:ascii="Verdana" w:hAnsi="Verdana" w:cstheme="minorHAnsi"/>
                <w:b/>
                <w:bCs/>
                <w:sz w:val="16"/>
                <w:szCs w:val="16"/>
              </w:rPr>
              <w:fldChar w:fldCharType="end"/>
            </w:r>
            <w:r w:rsidRPr="00335BF4">
              <w:rPr>
                <w:rFonts w:ascii="Verdana" w:hAnsi="Verdana" w:cstheme="minorHAnsi"/>
                <w:sz w:val="16"/>
                <w:szCs w:val="16"/>
              </w:rPr>
              <w:t xml:space="preserve"> of </w:t>
            </w:r>
            <w:r w:rsidR="007A1BFF" w:rsidRPr="00335BF4">
              <w:rPr>
                <w:rFonts w:ascii="Verdana" w:hAnsi="Verdana" w:cstheme="minorHAnsi"/>
                <w:b/>
                <w:bCs/>
                <w:sz w:val="16"/>
                <w:szCs w:val="16"/>
              </w:rPr>
              <w:fldChar w:fldCharType="begin"/>
            </w:r>
            <w:r w:rsidRPr="00335BF4">
              <w:rPr>
                <w:rFonts w:ascii="Verdana" w:hAnsi="Verdana" w:cstheme="minorHAnsi"/>
                <w:b/>
                <w:bCs/>
                <w:sz w:val="16"/>
                <w:szCs w:val="16"/>
              </w:rPr>
              <w:instrText xml:space="preserve"> NUMPAGES  </w:instrText>
            </w:r>
            <w:r w:rsidR="007A1BFF" w:rsidRPr="00335BF4">
              <w:rPr>
                <w:rFonts w:ascii="Verdana" w:hAnsi="Verdana" w:cstheme="minorHAnsi"/>
                <w:b/>
                <w:bCs/>
                <w:sz w:val="16"/>
                <w:szCs w:val="16"/>
              </w:rPr>
              <w:fldChar w:fldCharType="separate"/>
            </w:r>
            <w:r w:rsidR="00577B11">
              <w:rPr>
                <w:rFonts w:ascii="Verdana" w:hAnsi="Verdana" w:cstheme="minorHAnsi"/>
                <w:b/>
                <w:bCs/>
                <w:noProof/>
                <w:sz w:val="16"/>
                <w:szCs w:val="16"/>
              </w:rPr>
              <w:t>33</w:t>
            </w:r>
            <w:r w:rsidR="007A1BFF" w:rsidRPr="00335BF4">
              <w:rPr>
                <w:rFonts w:ascii="Verdana" w:hAnsi="Verdana" w:cstheme="minorHAnsi"/>
                <w:b/>
                <w:bCs/>
                <w:sz w:val="16"/>
                <w:szCs w:val="16"/>
              </w:rPr>
              <w:fldChar w:fldCharType="end"/>
            </w:r>
          </w:p>
        </w:sdtContent>
      </w:sdt>
    </w:sdtContent>
  </w:sdt>
  <w:p w:rsidR="00DC6694" w:rsidRDefault="00DC6694" w:rsidP="00BD3B2F">
    <w:pPr>
      <w:pStyle w:val="Footer"/>
      <w:tabs>
        <w:tab w:val="clear" w:pos="4153"/>
        <w:tab w:val="clear" w:pos="8306"/>
        <w:tab w:val="left" w:pos="2513"/>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C53" w:rsidRDefault="00BB3C53">
      <w:r>
        <w:separator/>
      </w:r>
    </w:p>
  </w:footnote>
  <w:footnote w:type="continuationSeparator" w:id="0">
    <w:p w:rsidR="00BB3C53" w:rsidRDefault="00BB3C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694" w:rsidRDefault="00063997" w:rsidP="00152B8E">
    <w:pPr>
      <w:pStyle w:val="Header"/>
      <w:pBdr>
        <w:bottom w:val="single" w:sz="4" w:space="4" w:color="000000"/>
      </w:pBdr>
      <w:ind w:left="6570" w:right="-18" w:hanging="6570"/>
      <w:jc w:val="left"/>
      <w:rPr>
        <w:rFonts w:ascii="Arial" w:hAnsi="Arial" w:cs="Arial"/>
        <w:sz w:val="16"/>
        <w:szCs w:val="16"/>
        <w:lang w:val="en-US"/>
      </w:rPr>
    </w:pPr>
    <w:r w:rsidRPr="00063997">
      <w:rPr>
        <w:sz w:val="18"/>
        <w:szCs w:val="18"/>
      </w:rPr>
      <w:t xml:space="preserve"> </w:t>
    </w:r>
    <w:r w:rsidRPr="00063997">
      <w:rPr>
        <w:b/>
        <w:i/>
        <w:sz w:val="18"/>
        <w:szCs w:val="18"/>
      </w:rPr>
      <w:t xml:space="preserve">Rehabilitation and Construction of the </w:t>
    </w:r>
    <w:r w:rsidRPr="00D52AD7">
      <w:rPr>
        <w:b/>
        <w:i/>
        <w:sz w:val="18"/>
        <w:szCs w:val="18"/>
        <w:highlight w:val="lightGray"/>
      </w:rPr>
      <w:t>Sew</w:t>
    </w:r>
    <w:r w:rsidR="00D52AD7" w:rsidRPr="00D52AD7">
      <w:rPr>
        <w:b/>
        <w:i/>
        <w:sz w:val="18"/>
        <w:szCs w:val="18"/>
        <w:highlight w:val="lightGray"/>
      </w:rPr>
      <w:t>er</w:t>
    </w:r>
    <w:r w:rsidRPr="00D52AD7">
      <w:rPr>
        <w:b/>
        <w:i/>
        <w:sz w:val="18"/>
        <w:szCs w:val="18"/>
        <w:highlight w:val="lightGray"/>
      </w:rPr>
      <w:t>age</w:t>
    </w:r>
    <w:r w:rsidRPr="00063997">
      <w:rPr>
        <w:b/>
        <w:i/>
        <w:sz w:val="18"/>
        <w:szCs w:val="18"/>
      </w:rPr>
      <w:t xml:space="preserve"> System in the Municipality of Berane</w:t>
    </w:r>
    <w:r w:rsidRPr="00063997">
      <w:rPr>
        <w:i/>
        <w:sz w:val="18"/>
        <w:szCs w:val="18"/>
      </w:rPr>
      <w:t xml:space="preserve">                                                                                                                                                 </w:t>
    </w:r>
    <w:r>
      <w:rPr>
        <w:i/>
        <w:sz w:val="18"/>
        <w:szCs w:val="18"/>
      </w:rPr>
      <w:t xml:space="preserve">     </w:t>
    </w:r>
    <w:r w:rsidR="00152B8E">
      <w:rPr>
        <w:i/>
        <w:sz w:val="18"/>
        <w:szCs w:val="18"/>
      </w:rPr>
      <w:t xml:space="preserve">      </w:t>
    </w:r>
    <w:r w:rsidR="00DC6694" w:rsidRPr="008C7E97">
      <w:rPr>
        <w:sz w:val="18"/>
        <w:szCs w:val="18"/>
      </w:rPr>
      <w:t>TENDER DOSSIER Volume II</w:t>
    </w:r>
    <w:r w:rsidR="00DC6694">
      <w:rPr>
        <w:rFonts w:ascii="Arial" w:hAnsi="Arial" w:cs="Arial"/>
        <w:sz w:val="16"/>
        <w:szCs w:val="16"/>
        <w:lang w:val="en-US"/>
      </w:rPr>
      <w:tab/>
    </w:r>
  </w:p>
  <w:p w:rsidR="00DC6694" w:rsidRDefault="00DC6694" w:rsidP="00D97CFA">
    <w:pPr>
      <w:pStyle w:val="Header"/>
      <w:pBdr>
        <w:bottom w:val="single" w:sz="4" w:space="4" w:color="000000"/>
      </w:pBdr>
      <w:spacing w:after="240"/>
      <w:ind w:right="-18"/>
      <w:jc w:val="right"/>
      <w:rPr>
        <w:lang w:val="en-US"/>
      </w:rPr>
    </w:pPr>
    <w:r w:rsidRPr="00BB2482">
      <w:rPr>
        <w:sz w:val="18"/>
        <w:szCs w:val="18"/>
        <w:lang w:val="fr-BE"/>
      </w:rPr>
      <w:t xml:space="preserve">Section 3 : </w:t>
    </w:r>
    <w:r w:rsidRPr="00BB2482">
      <w:rPr>
        <w:sz w:val="18"/>
        <w:szCs w:val="18"/>
      </w:rPr>
      <w:t>Particular Conditions of Contract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B8E" w:rsidRDefault="00152B8E" w:rsidP="00152B8E">
    <w:pPr>
      <w:pStyle w:val="Header"/>
      <w:pBdr>
        <w:bottom w:val="single" w:sz="4" w:space="4" w:color="000000"/>
      </w:pBdr>
      <w:ind w:left="6570" w:right="-18" w:hanging="6570"/>
      <w:jc w:val="left"/>
      <w:rPr>
        <w:rFonts w:ascii="Arial" w:hAnsi="Arial" w:cs="Arial"/>
        <w:sz w:val="16"/>
        <w:szCs w:val="16"/>
        <w:lang w:val="en-US"/>
      </w:rPr>
    </w:pPr>
    <w:r w:rsidRPr="00063997">
      <w:rPr>
        <w:b/>
        <w:i/>
        <w:sz w:val="18"/>
        <w:szCs w:val="18"/>
      </w:rPr>
      <w:t xml:space="preserve">Rehabilitation and Construction of the </w:t>
    </w:r>
    <w:r w:rsidRPr="00D52AD7">
      <w:rPr>
        <w:b/>
        <w:i/>
        <w:sz w:val="18"/>
        <w:szCs w:val="18"/>
        <w:highlight w:val="lightGray"/>
      </w:rPr>
      <w:t>Sew</w:t>
    </w:r>
    <w:r w:rsidR="00D52AD7" w:rsidRPr="00D52AD7">
      <w:rPr>
        <w:b/>
        <w:i/>
        <w:sz w:val="18"/>
        <w:szCs w:val="18"/>
        <w:highlight w:val="lightGray"/>
      </w:rPr>
      <w:t>er</w:t>
    </w:r>
    <w:r w:rsidRPr="00D52AD7">
      <w:rPr>
        <w:b/>
        <w:i/>
        <w:sz w:val="18"/>
        <w:szCs w:val="18"/>
        <w:highlight w:val="lightGray"/>
      </w:rPr>
      <w:t>age</w:t>
    </w:r>
    <w:r w:rsidRPr="00063997">
      <w:rPr>
        <w:b/>
        <w:i/>
        <w:sz w:val="18"/>
        <w:szCs w:val="18"/>
      </w:rPr>
      <w:t xml:space="preserve"> System in Berane</w:t>
    </w:r>
    <w:r w:rsidRPr="00063997">
      <w:rPr>
        <w:i/>
        <w:sz w:val="18"/>
        <w:szCs w:val="18"/>
      </w:rPr>
      <w:t xml:space="preserve">                                                                                                                                                 </w:t>
    </w:r>
    <w:r>
      <w:rPr>
        <w:i/>
        <w:sz w:val="18"/>
        <w:szCs w:val="18"/>
      </w:rPr>
      <w:t xml:space="preserve">           </w:t>
    </w:r>
    <w:r w:rsidRPr="008C7E97">
      <w:rPr>
        <w:sz w:val="18"/>
        <w:szCs w:val="18"/>
      </w:rPr>
      <w:t>TENDER DOSSIER Volume II</w:t>
    </w:r>
    <w:r>
      <w:rPr>
        <w:rFonts w:ascii="Arial" w:hAnsi="Arial" w:cs="Arial"/>
        <w:sz w:val="16"/>
        <w:szCs w:val="16"/>
        <w:lang w:val="en-US"/>
      </w:rPr>
      <w:tab/>
    </w:r>
  </w:p>
  <w:p w:rsidR="00152B8E" w:rsidRDefault="00152B8E" w:rsidP="00152B8E">
    <w:pPr>
      <w:pStyle w:val="Header"/>
      <w:pBdr>
        <w:bottom w:val="single" w:sz="4" w:space="4" w:color="000000"/>
      </w:pBdr>
      <w:spacing w:after="240"/>
      <w:ind w:right="-18"/>
      <w:jc w:val="right"/>
      <w:rPr>
        <w:lang w:val="en-US"/>
      </w:rPr>
    </w:pPr>
    <w:r w:rsidRPr="00BB2482">
      <w:rPr>
        <w:sz w:val="18"/>
        <w:szCs w:val="18"/>
        <w:lang w:val="fr-BE"/>
      </w:rPr>
      <w:t xml:space="preserve">Section 3 : </w:t>
    </w:r>
    <w:r w:rsidRPr="00BB2482">
      <w:rPr>
        <w:sz w:val="18"/>
        <w:szCs w:val="18"/>
      </w:rPr>
      <w:t>Particular Conditions of Contract</w:t>
    </w:r>
  </w:p>
  <w:p w:rsidR="00DC6694" w:rsidRDefault="00DC6694" w:rsidP="00AD0476">
    <w:pPr>
      <w:pStyle w:val="Header"/>
      <w:pBdr>
        <w:bottom w:val="none" w:sz="0" w:space="0" w:color="auto"/>
      </w:pBdr>
      <w:spacing w:after="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236D"/>
    <w:multiLevelType w:val="hybridMultilevel"/>
    <w:tmpl w:val="76E846CE"/>
    <w:lvl w:ilvl="0" w:tplc="7A20858A">
      <w:start w:val="1"/>
      <w:numFmt w:val="upperLetter"/>
      <w:pStyle w:val="Part"/>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59513F"/>
    <w:multiLevelType w:val="singleLevel"/>
    <w:tmpl w:val="5824B72C"/>
    <w:lvl w:ilvl="0">
      <w:start w:val="1"/>
      <w:numFmt w:val="bullet"/>
      <w:pStyle w:val="ListNumber"/>
      <w:lvlText w:val=""/>
      <w:lvlJc w:val="left"/>
      <w:pPr>
        <w:tabs>
          <w:tab w:val="num" w:pos="432"/>
        </w:tabs>
        <w:ind w:left="432" w:hanging="432"/>
      </w:pPr>
      <w:rPr>
        <w:rFonts w:ascii="Symbol" w:hAnsi="Symbol" w:hint="default"/>
      </w:rPr>
    </w:lvl>
  </w:abstractNum>
  <w:abstractNum w:abstractNumId="2">
    <w:nsid w:val="0B6254BC"/>
    <w:multiLevelType w:val="multilevel"/>
    <w:tmpl w:val="08090025"/>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4553"/>
        </w:tabs>
        <w:ind w:left="4553"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0DCC6FB7"/>
    <w:multiLevelType w:val="singleLevel"/>
    <w:tmpl w:val="1CD6A350"/>
    <w:lvl w:ilvl="0">
      <w:start w:val="1"/>
      <w:numFmt w:val="lowerLetter"/>
      <w:lvlText w:val="%1)"/>
      <w:lvlJc w:val="left"/>
      <w:pPr>
        <w:tabs>
          <w:tab w:val="num" w:pos="360"/>
        </w:tabs>
        <w:ind w:left="360" w:hanging="360"/>
      </w:pPr>
      <w:rPr>
        <w:rFonts w:cs="Times New Roman" w:hint="default"/>
      </w:rPr>
    </w:lvl>
  </w:abstractNum>
  <w:abstractNum w:abstractNumId="4">
    <w:nsid w:val="1EA01F98"/>
    <w:multiLevelType w:val="hybridMultilevel"/>
    <w:tmpl w:val="837A459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EDB7837"/>
    <w:multiLevelType w:val="hybridMultilevel"/>
    <w:tmpl w:val="FE129DF6"/>
    <w:lvl w:ilvl="0" w:tplc="D0AE3E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D71445"/>
    <w:multiLevelType w:val="hybridMultilevel"/>
    <w:tmpl w:val="C71287C8"/>
    <w:lvl w:ilvl="0" w:tplc="FFFFFFFF">
      <w:start w:val="5"/>
      <w:numFmt w:val="decimal"/>
      <w:lvlText w:val="%1."/>
      <w:lvlJc w:val="left"/>
      <w:pPr>
        <w:tabs>
          <w:tab w:val="num" w:pos="720"/>
        </w:tabs>
        <w:ind w:left="720" w:hanging="720"/>
      </w:pPr>
      <w:rPr>
        <w:rFonts w:hint="default"/>
      </w:rPr>
    </w:lvl>
    <w:lvl w:ilvl="1" w:tplc="FFFFFFFF">
      <w:start w:val="1"/>
      <w:numFmt w:val="lowerRoman"/>
      <w:lvlText w:val="%2)"/>
      <w:lvlJc w:val="left"/>
      <w:pPr>
        <w:tabs>
          <w:tab w:val="num" w:pos="1440"/>
        </w:tabs>
        <w:ind w:left="1440" w:hanging="720"/>
      </w:pPr>
      <w:rPr>
        <w:rFonts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21352133"/>
    <w:multiLevelType w:val="hybridMultilevel"/>
    <w:tmpl w:val="DF267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A62021"/>
    <w:multiLevelType w:val="hybridMultilevel"/>
    <w:tmpl w:val="895058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8242C63"/>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CF445AC"/>
    <w:multiLevelType w:val="hybridMultilevel"/>
    <w:tmpl w:val="D9E60B94"/>
    <w:lvl w:ilvl="0" w:tplc="FFFFFFFF">
      <w:start w:val="1"/>
      <w:numFmt w:val="lowerLetter"/>
      <w:pStyle w:val="FIDICSectionBegin"/>
      <w:lvlText w:val="(%1)"/>
      <w:lvlJc w:val="left"/>
      <w:pPr>
        <w:tabs>
          <w:tab w:val="num" w:pos="2835"/>
        </w:tabs>
        <w:ind w:left="2835" w:hanging="567"/>
      </w:pPr>
      <w:rPr>
        <w:rFonts w:ascii="Times New Roman" w:hAnsi="Times New Roman" w:cs="Times New Roman" w:hint="default"/>
        <w:b w:val="0"/>
        <w:i w:val="0"/>
        <w:color w:val="auto"/>
        <w:sz w:val="22"/>
        <w:szCs w:val="22"/>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2F871A8C"/>
    <w:multiLevelType w:val="multilevel"/>
    <w:tmpl w:val="BCD25D58"/>
    <w:lvl w:ilvl="0">
      <w:start w:val="23"/>
      <w:numFmt w:val="decimal"/>
      <w:isLgl/>
      <w:lvlText w:val="%1."/>
      <w:lvlJc w:val="left"/>
      <w:pPr>
        <w:tabs>
          <w:tab w:val="num" w:pos="432"/>
        </w:tabs>
        <w:ind w:left="432" w:hanging="432"/>
      </w:pPr>
      <w:rPr>
        <w:rFonts w:hint="default"/>
        <w:b/>
        <w:i w:val="0"/>
        <w:sz w:val="24"/>
      </w:rPr>
    </w:lvl>
    <w:lvl w:ilvl="1">
      <w:start w:val="1"/>
      <w:numFmt w:val="decimal"/>
      <w:lvlText w:val="37.%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decimal"/>
      <w:lvlText w:val="%4(a)"/>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6AA4499"/>
    <w:multiLevelType w:val="hybridMultilevel"/>
    <w:tmpl w:val="B552A6DA"/>
    <w:lvl w:ilvl="0" w:tplc="82DC9194">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1B3500"/>
    <w:multiLevelType w:val="hybridMultilevel"/>
    <w:tmpl w:val="05AE6300"/>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nsid w:val="3DC20AF0"/>
    <w:multiLevelType w:val="hybridMultilevel"/>
    <w:tmpl w:val="9BE4FEB6"/>
    <w:lvl w:ilvl="0" w:tplc="7090B580">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Head2"/>
      <w:lvlText w:val="%3."/>
      <w:lvlJc w:val="left"/>
      <w:pPr>
        <w:tabs>
          <w:tab w:val="num" w:pos="1728"/>
        </w:tabs>
        <w:ind w:left="1728" w:hanging="432"/>
      </w:pPr>
    </w:lvl>
    <w:lvl w:ilvl="3">
      <w:start w:val="1"/>
      <w:numFmt w:val="lowerLetter"/>
      <w:pStyle w:val="ClauseSubList"/>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FIDICCoverTitle"/>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nsid w:val="58DD6B7E"/>
    <w:multiLevelType w:val="singleLevel"/>
    <w:tmpl w:val="4B161A96"/>
    <w:lvl w:ilvl="0">
      <w:start w:val="1"/>
      <w:numFmt w:val="upperLetter"/>
      <w:pStyle w:val="BodyText3"/>
      <w:lvlText w:val="%1."/>
      <w:lvlJc w:val="center"/>
      <w:pPr>
        <w:tabs>
          <w:tab w:val="num" w:pos="648"/>
        </w:tabs>
        <w:ind w:left="360" w:hanging="72"/>
      </w:pPr>
      <w:rPr>
        <w:rFonts w:ascii="Arial Bold" w:hAnsi="Arial Bold" w:hint="default"/>
        <w:b/>
        <w:i w:val="0"/>
        <w:sz w:val="24"/>
      </w:rPr>
    </w:lvl>
  </w:abstractNum>
  <w:abstractNum w:abstractNumId="18">
    <w:nsid w:val="63DA0066"/>
    <w:multiLevelType w:val="hybridMultilevel"/>
    <w:tmpl w:val="F814CFD2"/>
    <w:lvl w:ilvl="0" w:tplc="FFFFFFFF">
      <w:start w:val="1"/>
      <w:numFmt w:val="lowerLetter"/>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6AD1120B"/>
    <w:multiLevelType w:val="hybridMultilevel"/>
    <w:tmpl w:val="43907194"/>
    <w:lvl w:ilvl="0" w:tplc="17BC0EDA">
      <w:start w:val="1"/>
      <w:numFmt w:val="lowerLetter"/>
      <w:lvlText w:val="(%1)"/>
      <w:lvlJc w:val="left"/>
      <w:pPr>
        <w:ind w:left="401" w:hanging="360"/>
      </w:pPr>
      <w:rPr>
        <w:rFonts w:hint="default"/>
      </w:rPr>
    </w:lvl>
    <w:lvl w:ilvl="1" w:tplc="08090019" w:tentative="1">
      <w:start w:val="1"/>
      <w:numFmt w:val="lowerLetter"/>
      <w:lvlText w:val="%2."/>
      <w:lvlJc w:val="left"/>
      <w:pPr>
        <w:ind w:left="1121" w:hanging="360"/>
      </w:pPr>
    </w:lvl>
    <w:lvl w:ilvl="2" w:tplc="0809001B" w:tentative="1">
      <w:start w:val="1"/>
      <w:numFmt w:val="lowerRoman"/>
      <w:lvlText w:val="%3."/>
      <w:lvlJc w:val="right"/>
      <w:pPr>
        <w:ind w:left="1841" w:hanging="180"/>
      </w:pPr>
    </w:lvl>
    <w:lvl w:ilvl="3" w:tplc="0809000F" w:tentative="1">
      <w:start w:val="1"/>
      <w:numFmt w:val="decimal"/>
      <w:lvlText w:val="%4."/>
      <w:lvlJc w:val="left"/>
      <w:pPr>
        <w:ind w:left="2561" w:hanging="360"/>
      </w:pPr>
    </w:lvl>
    <w:lvl w:ilvl="4" w:tplc="08090019" w:tentative="1">
      <w:start w:val="1"/>
      <w:numFmt w:val="lowerLetter"/>
      <w:lvlText w:val="%5."/>
      <w:lvlJc w:val="left"/>
      <w:pPr>
        <w:ind w:left="3281" w:hanging="360"/>
      </w:pPr>
    </w:lvl>
    <w:lvl w:ilvl="5" w:tplc="0809001B" w:tentative="1">
      <w:start w:val="1"/>
      <w:numFmt w:val="lowerRoman"/>
      <w:lvlText w:val="%6."/>
      <w:lvlJc w:val="right"/>
      <w:pPr>
        <w:ind w:left="4001" w:hanging="180"/>
      </w:pPr>
    </w:lvl>
    <w:lvl w:ilvl="6" w:tplc="0809000F" w:tentative="1">
      <w:start w:val="1"/>
      <w:numFmt w:val="decimal"/>
      <w:lvlText w:val="%7."/>
      <w:lvlJc w:val="left"/>
      <w:pPr>
        <w:ind w:left="4721" w:hanging="360"/>
      </w:pPr>
    </w:lvl>
    <w:lvl w:ilvl="7" w:tplc="08090019" w:tentative="1">
      <w:start w:val="1"/>
      <w:numFmt w:val="lowerLetter"/>
      <w:lvlText w:val="%8."/>
      <w:lvlJc w:val="left"/>
      <w:pPr>
        <w:ind w:left="5441" w:hanging="360"/>
      </w:pPr>
    </w:lvl>
    <w:lvl w:ilvl="8" w:tplc="0809001B" w:tentative="1">
      <w:start w:val="1"/>
      <w:numFmt w:val="lowerRoman"/>
      <w:lvlText w:val="%9."/>
      <w:lvlJc w:val="right"/>
      <w:pPr>
        <w:ind w:left="6161" w:hanging="180"/>
      </w:pPr>
    </w:lvl>
  </w:abstractNum>
  <w:abstractNum w:abstractNumId="20">
    <w:nsid w:val="797E1710"/>
    <w:multiLevelType w:val="singleLevel"/>
    <w:tmpl w:val="BB2049CE"/>
    <w:lvl w:ilvl="0">
      <w:start w:val="1"/>
      <w:numFmt w:val="lowerRoman"/>
      <w:pStyle w:val="FIDICClauseSubName"/>
      <w:lvlText w:val="%1)"/>
      <w:lvlJc w:val="left"/>
      <w:pPr>
        <w:tabs>
          <w:tab w:val="num" w:pos="1782"/>
        </w:tabs>
        <w:ind w:left="1782" w:hanging="792"/>
      </w:pPr>
      <w:rPr>
        <w:rFonts w:hint="default"/>
      </w:rPr>
    </w:lvl>
  </w:abstractNum>
  <w:num w:numId="1">
    <w:abstractNumId w:val="17"/>
  </w:num>
  <w:num w:numId="2">
    <w:abstractNumId w:val="1"/>
  </w:num>
  <w:num w:numId="3">
    <w:abstractNumId w:val="16"/>
  </w:num>
  <w:num w:numId="4">
    <w:abstractNumId w:val="15"/>
  </w:num>
  <w:num w:numId="5">
    <w:abstractNumId w:val="20"/>
  </w:num>
  <w:num w:numId="6">
    <w:abstractNumId w:val="10"/>
  </w:num>
  <w:num w:numId="7">
    <w:abstractNumId w:val="0"/>
  </w:num>
  <w:num w:numId="8">
    <w:abstractNumId w:val="5"/>
  </w:num>
  <w:num w:numId="9">
    <w:abstractNumId w:val="18"/>
  </w:num>
  <w:num w:numId="10">
    <w:abstractNumId w:val="9"/>
  </w:num>
  <w:num w:numId="11">
    <w:abstractNumId w:val="2"/>
  </w:num>
  <w:num w:numId="12">
    <w:abstractNumId w:val="11"/>
  </w:num>
  <w:num w:numId="13">
    <w:abstractNumId w:val="3"/>
  </w:num>
  <w:num w:numId="14">
    <w:abstractNumId w:val="14"/>
  </w:num>
  <w:num w:numId="15">
    <w:abstractNumId w:val="13"/>
  </w:num>
  <w:num w:numId="16">
    <w:abstractNumId w:val="19"/>
  </w:num>
  <w:num w:numId="17">
    <w:abstractNumId w:val="6"/>
  </w:num>
  <w:num w:numId="18">
    <w:abstractNumId w:val="12"/>
  </w:num>
  <w:num w:numId="19">
    <w:abstractNumId w:val="8"/>
  </w:num>
  <w:num w:numId="20">
    <w:abstractNumId w:val="7"/>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8F7"/>
    <w:rsid w:val="00010828"/>
    <w:rsid w:val="000119BA"/>
    <w:rsid w:val="00011BF1"/>
    <w:rsid w:val="0001524C"/>
    <w:rsid w:val="00016726"/>
    <w:rsid w:val="0001739F"/>
    <w:rsid w:val="00017526"/>
    <w:rsid w:val="0002033C"/>
    <w:rsid w:val="000207AD"/>
    <w:rsid w:val="00020E7E"/>
    <w:rsid w:val="00021058"/>
    <w:rsid w:val="0002402C"/>
    <w:rsid w:val="00024126"/>
    <w:rsid w:val="00025170"/>
    <w:rsid w:val="000255AB"/>
    <w:rsid w:val="000367EE"/>
    <w:rsid w:val="00037EC3"/>
    <w:rsid w:val="0004378B"/>
    <w:rsid w:val="00045770"/>
    <w:rsid w:val="00056F25"/>
    <w:rsid w:val="00057634"/>
    <w:rsid w:val="00060489"/>
    <w:rsid w:val="000611E2"/>
    <w:rsid w:val="000621BD"/>
    <w:rsid w:val="0006393B"/>
    <w:rsid w:val="00063997"/>
    <w:rsid w:val="00063BB2"/>
    <w:rsid w:val="00063D53"/>
    <w:rsid w:val="0006429C"/>
    <w:rsid w:val="00065A74"/>
    <w:rsid w:val="00071674"/>
    <w:rsid w:val="00072421"/>
    <w:rsid w:val="00072F75"/>
    <w:rsid w:val="00075335"/>
    <w:rsid w:val="000815F1"/>
    <w:rsid w:val="000841FF"/>
    <w:rsid w:val="00085D66"/>
    <w:rsid w:val="000905C2"/>
    <w:rsid w:val="0009088E"/>
    <w:rsid w:val="00090E58"/>
    <w:rsid w:val="000A09DD"/>
    <w:rsid w:val="000A5107"/>
    <w:rsid w:val="000A51AC"/>
    <w:rsid w:val="000A55F8"/>
    <w:rsid w:val="000B0750"/>
    <w:rsid w:val="000B1137"/>
    <w:rsid w:val="000B408E"/>
    <w:rsid w:val="000B44EA"/>
    <w:rsid w:val="000B4680"/>
    <w:rsid w:val="000B4767"/>
    <w:rsid w:val="000B6D61"/>
    <w:rsid w:val="000C27B0"/>
    <w:rsid w:val="000C479A"/>
    <w:rsid w:val="000C48C2"/>
    <w:rsid w:val="000C5CAD"/>
    <w:rsid w:val="000D31FD"/>
    <w:rsid w:val="000D4D1B"/>
    <w:rsid w:val="000D568D"/>
    <w:rsid w:val="000E2107"/>
    <w:rsid w:val="000E218B"/>
    <w:rsid w:val="000E2636"/>
    <w:rsid w:val="000E2849"/>
    <w:rsid w:val="000E365B"/>
    <w:rsid w:val="00100DE1"/>
    <w:rsid w:val="001013D4"/>
    <w:rsid w:val="00101944"/>
    <w:rsid w:val="0010196A"/>
    <w:rsid w:val="00102684"/>
    <w:rsid w:val="001033A9"/>
    <w:rsid w:val="00104AC3"/>
    <w:rsid w:val="00106D64"/>
    <w:rsid w:val="001146EC"/>
    <w:rsid w:val="00114A01"/>
    <w:rsid w:val="00115B56"/>
    <w:rsid w:val="00117FD2"/>
    <w:rsid w:val="00120362"/>
    <w:rsid w:val="0012050D"/>
    <w:rsid w:val="00121E18"/>
    <w:rsid w:val="001266EB"/>
    <w:rsid w:val="00130266"/>
    <w:rsid w:val="00136140"/>
    <w:rsid w:val="00136D8C"/>
    <w:rsid w:val="00137B57"/>
    <w:rsid w:val="00137DCE"/>
    <w:rsid w:val="00144295"/>
    <w:rsid w:val="00146B17"/>
    <w:rsid w:val="0015272A"/>
    <w:rsid w:val="00152B8E"/>
    <w:rsid w:val="00155BA4"/>
    <w:rsid w:val="001621F4"/>
    <w:rsid w:val="00164D6F"/>
    <w:rsid w:val="00165194"/>
    <w:rsid w:val="00165FE2"/>
    <w:rsid w:val="00166F75"/>
    <w:rsid w:val="00172C02"/>
    <w:rsid w:val="00173744"/>
    <w:rsid w:val="00175149"/>
    <w:rsid w:val="00175D28"/>
    <w:rsid w:val="00180A28"/>
    <w:rsid w:val="0018175A"/>
    <w:rsid w:val="001836E3"/>
    <w:rsid w:val="00183BF1"/>
    <w:rsid w:val="001853CC"/>
    <w:rsid w:val="0019147F"/>
    <w:rsid w:val="0019490A"/>
    <w:rsid w:val="00197EFF"/>
    <w:rsid w:val="001A244A"/>
    <w:rsid w:val="001A3D16"/>
    <w:rsid w:val="001A46EE"/>
    <w:rsid w:val="001A49DC"/>
    <w:rsid w:val="001A6647"/>
    <w:rsid w:val="001B30CB"/>
    <w:rsid w:val="001B37B7"/>
    <w:rsid w:val="001B4702"/>
    <w:rsid w:val="001B4832"/>
    <w:rsid w:val="001C0331"/>
    <w:rsid w:val="001C185D"/>
    <w:rsid w:val="001D4D69"/>
    <w:rsid w:val="001D7C84"/>
    <w:rsid w:val="001E71A8"/>
    <w:rsid w:val="001E7416"/>
    <w:rsid w:val="001E7CC4"/>
    <w:rsid w:val="001F1167"/>
    <w:rsid w:val="001F7824"/>
    <w:rsid w:val="001F7B79"/>
    <w:rsid w:val="002007A5"/>
    <w:rsid w:val="00200AA9"/>
    <w:rsid w:val="00201D07"/>
    <w:rsid w:val="00203E67"/>
    <w:rsid w:val="00205246"/>
    <w:rsid w:val="0020636F"/>
    <w:rsid w:val="00210045"/>
    <w:rsid w:val="00214DA6"/>
    <w:rsid w:val="00215D3F"/>
    <w:rsid w:val="0021613D"/>
    <w:rsid w:val="00216B02"/>
    <w:rsid w:val="00216D7A"/>
    <w:rsid w:val="00216F29"/>
    <w:rsid w:val="00220BD4"/>
    <w:rsid w:val="00221B63"/>
    <w:rsid w:val="00223AC2"/>
    <w:rsid w:val="00223E7E"/>
    <w:rsid w:val="00224D39"/>
    <w:rsid w:val="002258BF"/>
    <w:rsid w:val="00226803"/>
    <w:rsid w:val="002305F2"/>
    <w:rsid w:val="00232C04"/>
    <w:rsid w:val="002336A2"/>
    <w:rsid w:val="00234954"/>
    <w:rsid w:val="002364A8"/>
    <w:rsid w:val="00241312"/>
    <w:rsid w:val="002415D3"/>
    <w:rsid w:val="0024270D"/>
    <w:rsid w:val="002440A1"/>
    <w:rsid w:val="00253A6B"/>
    <w:rsid w:val="00255B14"/>
    <w:rsid w:val="002606F2"/>
    <w:rsid w:val="00260C42"/>
    <w:rsid w:val="002611F6"/>
    <w:rsid w:val="00265CB2"/>
    <w:rsid w:val="00266C13"/>
    <w:rsid w:val="00271990"/>
    <w:rsid w:val="0027225C"/>
    <w:rsid w:val="00272833"/>
    <w:rsid w:val="00273409"/>
    <w:rsid w:val="002755C3"/>
    <w:rsid w:val="00275E8B"/>
    <w:rsid w:val="00276AD5"/>
    <w:rsid w:val="00276ADE"/>
    <w:rsid w:val="002822A3"/>
    <w:rsid w:val="0028633E"/>
    <w:rsid w:val="0029086C"/>
    <w:rsid w:val="002910FD"/>
    <w:rsid w:val="00291ECF"/>
    <w:rsid w:val="00293663"/>
    <w:rsid w:val="002937ED"/>
    <w:rsid w:val="00296E1B"/>
    <w:rsid w:val="002A1331"/>
    <w:rsid w:val="002A378C"/>
    <w:rsid w:val="002A3BFA"/>
    <w:rsid w:val="002A7CCE"/>
    <w:rsid w:val="002B0E00"/>
    <w:rsid w:val="002B1F8D"/>
    <w:rsid w:val="002B2A3B"/>
    <w:rsid w:val="002B765F"/>
    <w:rsid w:val="002C0925"/>
    <w:rsid w:val="002C3CEA"/>
    <w:rsid w:val="002C594D"/>
    <w:rsid w:val="002C6732"/>
    <w:rsid w:val="002C7046"/>
    <w:rsid w:val="002C7440"/>
    <w:rsid w:val="002D05D7"/>
    <w:rsid w:val="002D1DB3"/>
    <w:rsid w:val="002D2581"/>
    <w:rsid w:val="002D691F"/>
    <w:rsid w:val="002E075B"/>
    <w:rsid w:val="002E37D2"/>
    <w:rsid w:val="002E5602"/>
    <w:rsid w:val="002F31BC"/>
    <w:rsid w:val="002F4982"/>
    <w:rsid w:val="002F5A33"/>
    <w:rsid w:val="003009CC"/>
    <w:rsid w:val="00300B8D"/>
    <w:rsid w:val="0030144A"/>
    <w:rsid w:val="0030344D"/>
    <w:rsid w:val="00303797"/>
    <w:rsid w:val="0030759F"/>
    <w:rsid w:val="00311395"/>
    <w:rsid w:val="00314A52"/>
    <w:rsid w:val="00315D58"/>
    <w:rsid w:val="0032161A"/>
    <w:rsid w:val="0032217A"/>
    <w:rsid w:val="003224DA"/>
    <w:rsid w:val="00322662"/>
    <w:rsid w:val="00323A74"/>
    <w:rsid w:val="0032654E"/>
    <w:rsid w:val="003275FD"/>
    <w:rsid w:val="003337E4"/>
    <w:rsid w:val="003379F8"/>
    <w:rsid w:val="003430FF"/>
    <w:rsid w:val="003440CC"/>
    <w:rsid w:val="00351725"/>
    <w:rsid w:val="00351C3A"/>
    <w:rsid w:val="003529F3"/>
    <w:rsid w:val="00355522"/>
    <w:rsid w:val="003555AA"/>
    <w:rsid w:val="00355E36"/>
    <w:rsid w:val="003560E6"/>
    <w:rsid w:val="0035703D"/>
    <w:rsid w:val="003611FD"/>
    <w:rsid w:val="00361293"/>
    <w:rsid w:val="003633F6"/>
    <w:rsid w:val="00367A99"/>
    <w:rsid w:val="003712CC"/>
    <w:rsid w:val="003739E4"/>
    <w:rsid w:val="00374835"/>
    <w:rsid w:val="00374ED4"/>
    <w:rsid w:val="00376FD6"/>
    <w:rsid w:val="003772EF"/>
    <w:rsid w:val="0037764A"/>
    <w:rsid w:val="00381943"/>
    <w:rsid w:val="00383909"/>
    <w:rsid w:val="003906D8"/>
    <w:rsid w:val="003943E4"/>
    <w:rsid w:val="00396408"/>
    <w:rsid w:val="003A06ED"/>
    <w:rsid w:val="003A129C"/>
    <w:rsid w:val="003A1A2D"/>
    <w:rsid w:val="003A21D1"/>
    <w:rsid w:val="003A2549"/>
    <w:rsid w:val="003A443E"/>
    <w:rsid w:val="003A6851"/>
    <w:rsid w:val="003A6C4E"/>
    <w:rsid w:val="003B11FF"/>
    <w:rsid w:val="003B2FDC"/>
    <w:rsid w:val="003B4C65"/>
    <w:rsid w:val="003B4D5D"/>
    <w:rsid w:val="003B5192"/>
    <w:rsid w:val="003B621A"/>
    <w:rsid w:val="003B75AD"/>
    <w:rsid w:val="003C10A5"/>
    <w:rsid w:val="003C364A"/>
    <w:rsid w:val="003C71C9"/>
    <w:rsid w:val="003D19D2"/>
    <w:rsid w:val="003D1C63"/>
    <w:rsid w:val="003D2525"/>
    <w:rsid w:val="003D6815"/>
    <w:rsid w:val="003D70AF"/>
    <w:rsid w:val="003E16CA"/>
    <w:rsid w:val="003E1D81"/>
    <w:rsid w:val="003E2129"/>
    <w:rsid w:val="003E4EF8"/>
    <w:rsid w:val="003F1C6F"/>
    <w:rsid w:val="003F2E8E"/>
    <w:rsid w:val="003F39DC"/>
    <w:rsid w:val="003F3FE9"/>
    <w:rsid w:val="003F4EFC"/>
    <w:rsid w:val="003F5DBB"/>
    <w:rsid w:val="0040051D"/>
    <w:rsid w:val="004060C5"/>
    <w:rsid w:val="00406AF4"/>
    <w:rsid w:val="00407174"/>
    <w:rsid w:val="00407453"/>
    <w:rsid w:val="00412083"/>
    <w:rsid w:val="0041434C"/>
    <w:rsid w:val="0041496D"/>
    <w:rsid w:val="0042175E"/>
    <w:rsid w:val="004227DC"/>
    <w:rsid w:val="00425B45"/>
    <w:rsid w:val="00430BEE"/>
    <w:rsid w:val="00430ECE"/>
    <w:rsid w:val="004338A6"/>
    <w:rsid w:val="00433F40"/>
    <w:rsid w:val="00434B8F"/>
    <w:rsid w:val="00434CB6"/>
    <w:rsid w:val="004404A8"/>
    <w:rsid w:val="00440DB6"/>
    <w:rsid w:val="0044498C"/>
    <w:rsid w:val="00445207"/>
    <w:rsid w:val="00445F1F"/>
    <w:rsid w:val="00447DB0"/>
    <w:rsid w:val="004509E4"/>
    <w:rsid w:val="00450D73"/>
    <w:rsid w:val="004517BA"/>
    <w:rsid w:val="0045516E"/>
    <w:rsid w:val="00457C02"/>
    <w:rsid w:val="00460710"/>
    <w:rsid w:val="00462EA4"/>
    <w:rsid w:val="0046324C"/>
    <w:rsid w:val="004668F7"/>
    <w:rsid w:val="00466D8F"/>
    <w:rsid w:val="00473B6C"/>
    <w:rsid w:val="00475EDD"/>
    <w:rsid w:val="00476CBB"/>
    <w:rsid w:val="00477A96"/>
    <w:rsid w:val="00481039"/>
    <w:rsid w:val="00481757"/>
    <w:rsid w:val="00483386"/>
    <w:rsid w:val="00483A32"/>
    <w:rsid w:val="004853EF"/>
    <w:rsid w:val="0048559E"/>
    <w:rsid w:val="004905F6"/>
    <w:rsid w:val="0049100B"/>
    <w:rsid w:val="00497261"/>
    <w:rsid w:val="004A3E1C"/>
    <w:rsid w:val="004A5C4F"/>
    <w:rsid w:val="004B11A8"/>
    <w:rsid w:val="004B1536"/>
    <w:rsid w:val="004B1705"/>
    <w:rsid w:val="004B2EF9"/>
    <w:rsid w:val="004B5BD6"/>
    <w:rsid w:val="004C0571"/>
    <w:rsid w:val="004C0BD2"/>
    <w:rsid w:val="004C3C9A"/>
    <w:rsid w:val="004C48A6"/>
    <w:rsid w:val="004C7D2F"/>
    <w:rsid w:val="004D2E7F"/>
    <w:rsid w:val="004D561C"/>
    <w:rsid w:val="004D5E14"/>
    <w:rsid w:val="004D604D"/>
    <w:rsid w:val="004D680B"/>
    <w:rsid w:val="004D7DC1"/>
    <w:rsid w:val="004E121E"/>
    <w:rsid w:val="004E1943"/>
    <w:rsid w:val="004E2828"/>
    <w:rsid w:val="004E5CE7"/>
    <w:rsid w:val="004F03ED"/>
    <w:rsid w:val="004F0A56"/>
    <w:rsid w:val="004F3AA2"/>
    <w:rsid w:val="004F5C63"/>
    <w:rsid w:val="004F6C97"/>
    <w:rsid w:val="00500C51"/>
    <w:rsid w:val="00501692"/>
    <w:rsid w:val="0050204C"/>
    <w:rsid w:val="00506239"/>
    <w:rsid w:val="0051019A"/>
    <w:rsid w:val="00513338"/>
    <w:rsid w:val="0051379C"/>
    <w:rsid w:val="005138FA"/>
    <w:rsid w:val="0051585B"/>
    <w:rsid w:val="005159C5"/>
    <w:rsid w:val="005167DF"/>
    <w:rsid w:val="00520213"/>
    <w:rsid w:val="00520A3F"/>
    <w:rsid w:val="00522413"/>
    <w:rsid w:val="00523AE1"/>
    <w:rsid w:val="00523E73"/>
    <w:rsid w:val="005257A7"/>
    <w:rsid w:val="00537B59"/>
    <w:rsid w:val="0054389B"/>
    <w:rsid w:val="00543F1F"/>
    <w:rsid w:val="0054427B"/>
    <w:rsid w:val="00544E7A"/>
    <w:rsid w:val="00545383"/>
    <w:rsid w:val="00545521"/>
    <w:rsid w:val="005464BE"/>
    <w:rsid w:val="0054674A"/>
    <w:rsid w:val="005467F7"/>
    <w:rsid w:val="00547B0F"/>
    <w:rsid w:val="00554644"/>
    <w:rsid w:val="00554E57"/>
    <w:rsid w:val="0055538F"/>
    <w:rsid w:val="005558C3"/>
    <w:rsid w:val="00555AD0"/>
    <w:rsid w:val="005614BE"/>
    <w:rsid w:val="00561D20"/>
    <w:rsid w:val="00562722"/>
    <w:rsid w:val="00564651"/>
    <w:rsid w:val="00564B2D"/>
    <w:rsid w:val="00565E88"/>
    <w:rsid w:val="00566330"/>
    <w:rsid w:val="00566629"/>
    <w:rsid w:val="00570727"/>
    <w:rsid w:val="005746B0"/>
    <w:rsid w:val="00575A5E"/>
    <w:rsid w:val="00575F5D"/>
    <w:rsid w:val="00576798"/>
    <w:rsid w:val="00577B11"/>
    <w:rsid w:val="0058183C"/>
    <w:rsid w:val="005821BC"/>
    <w:rsid w:val="005849E7"/>
    <w:rsid w:val="00585030"/>
    <w:rsid w:val="00585F38"/>
    <w:rsid w:val="00586B19"/>
    <w:rsid w:val="005877E0"/>
    <w:rsid w:val="00591873"/>
    <w:rsid w:val="0059189F"/>
    <w:rsid w:val="00592E1A"/>
    <w:rsid w:val="00592EC5"/>
    <w:rsid w:val="00593BF5"/>
    <w:rsid w:val="00594449"/>
    <w:rsid w:val="0059510C"/>
    <w:rsid w:val="005965D4"/>
    <w:rsid w:val="005A0B63"/>
    <w:rsid w:val="005A1BB5"/>
    <w:rsid w:val="005A24E3"/>
    <w:rsid w:val="005A5212"/>
    <w:rsid w:val="005A6E67"/>
    <w:rsid w:val="005B1A19"/>
    <w:rsid w:val="005B2398"/>
    <w:rsid w:val="005C366B"/>
    <w:rsid w:val="005C3E7B"/>
    <w:rsid w:val="005C50D9"/>
    <w:rsid w:val="005C6C6D"/>
    <w:rsid w:val="005D0210"/>
    <w:rsid w:val="005D135C"/>
    <w:rsid w:val="005D4EAD"/>
    <w:rsid w:val="005D60EF"/>
    <w:rsid w:val="005D6ED3"/>
    <w:rsid w:val="005D7969"/>
    <w:rsid w:val="005E2FEE"/>
    <w:rsid w:val="005E6C61"/>
    <w:rsid w:val="005F06F7"/>
    <w:rsid w:val="005F21F1"/>
    <w:rsid w:val="005F3851"/>
    <w:rsid w:val="00600289"/>
    <w:rsid w:val="00600B42"/>
    <w:rsid w:val="00601502"/>
    <w:rsid w:val="00601DA1"/>
    <w:rsid w:val="00604381"/>
    <w:rsid w:val="00606A9A"/>
    <w:rsid w:val="0060790D"/>
    <w:rsid w:val="00610BF9"/>
    <w:rsid w:val="00616B99"/>
    <w:rsid w:val="00616E70"/>
    <w:rsid w:val="00617ABB"/>
    <w:rsid w:val="00617B6B"/>
    <w:rsid w:val="00617E3D"/>
    <w:rsid w:val="006207A6"/>
    <w:rsid w:val="0062461B"/>
    <w:rsid w:val="00624E1B"/>
    <w:rsid w:val="0063356A"/>
    <w:rsid w:val="00634439"/>
    <w:rsid w:val="00634E80"/>
    <w:rsid w:val="006353C1"/>
    <w:rsid w:val="00635E32"/>
    <w:rsid w:val="00636776"/>
    <w:rsid w:val="00640683"/>
    <w:rsid w:val="00641EA8"/>
    <w:rsid w:val="00642785"/>
    <w:rsid w:val="00643A67"/>
    <w:rsid w:val="00645AF9"/>
    <w:rsid w:val="006466D6"/>
    <w:rsid w:val="00650154"/>
    <w:rsid w:val="006505DC"/>
    <w:rsid w:val="0065322C"/>
    <w:rsid w:val="0065339D"/>
    <w:rsid w:val="00654A81"/>
    <w:rsid w:val="00656CDD"/>
    <w:rsid w:val="00660590"/>
    <w:rsid w:val="00660AF1"/>
    <w:rsid w:val="00661639"/>
    <w:rsid w:val="0066264F"/>
    <w:rsid w:val="00662D4A"/>
    <w:rsid w:val="00662FF9"/>
    <w:rsid w:val="006704B6"/>
    <w:rsid w:val="00671303"/>
    <w:rsid w:val="00672ADC"/>
    <w:rsid w:val="00673AA6"/>
    <w:rsid w:val="00675DF5"/>
    <w:rsid w:val="006807AE"/>
    <w:rsid w:val="0068155A"/>
    <w:rsid w:val="00683406"/>
    <w:rsid w:val="00686423"/>
    <w:rsid w:val="006874B9"/>
    <w:rsid w:val="00690859"/>
    <w:rsid w:val="00691E3A"/>
    <w:rsid w:val="00692F2C"/>
    <w:rsid w:val="006948A5"/>
    <w:rsid w:val="00695B49"/>
    <w:rsid w:val="00695FB4"/>
    <w:rsid w:val="006963D1"/>
    <w:rsid w:val="0069777B"/>
    <w:rsid w:val="006A1344"/>
    <w:rsid w:val="006A2000"/>
    <w:rsid w:val="006A2357"/>
    <w:rsid w:val="006A4B84"/>
    <w:rsid w:val="006B08C8"/>
    <w:rsid w:val="006B3DF7"/>
    <w:rsid w:val="006B5A6B"/>
    <w:rsid w:val="006B662B"/>
    <w:rsid w:val="006B7BD9"/>
    <w:rsid w:val="006B7E8E"/>
    <w:rsid w:val="006C0BB1"/>
    <w:rsid w:val="006C27EB"/>
    <w:rsid w:val="006C3C89"/>
    <w:rsid w:val="006C3D0B"/>
    <w:rsid w:val="006C3FC6"/>
    <w:rsid w:val="006C567F"/>
    <w:rsid w:val="006D4E4B"/>
    <w:rsid w:val="006D5B7D"/>
    <w:rsid w:val="006D7363"/>
    <w:rsid w:val="006E0228"/>
    <w:rsid w:val="006E03AC"/>
    <w:rsid w:val="006E0D54"/>
    <w:rsid w:val="006E385D"/>
    <w:rsid w:val="006E7171"/>
    <w:rsid w:val="006E7DD8"/>
    <w:rsid w:val="006F053D"/>
    <w:rsid w:val="006F3B11"/>
    <w:rsid w:val="006F3EC6"/>
    <w:rsid w:val="006F46B0"/>
    <w:rsid w:val="00701ED1"/>
    <w:rsid w:val="00705A93"/>
    <w:rsid w:val="007075DA"/>
    <w:rsid w:val="007128BC"/>
    <w:rsid w:val="00713343"/>
    <w:rsid w:val="00716127"/>
    <w:rsid w:val="00723A53"/>
    <w:rsid w:val="00723CB7"/>
    <w:rsid w:val="007267BA"/>
    <w:rsid w:val="00731776"/>
    <w:rsid w:val="00736071"/>
    <w:rsid w:val="00737FB7"/>
    <w:rsid w:val="007402CE"/>
    <w:rsid w:val="0074279E"/>
    <w:rsid w:val="00745667"/>
    <w:rsid w:val="00750EE8"/>
    <w:rsid w:val="00751D29"/>
    <w:rsid w:val="00752918"/>
    <w:rsid w:val="00753317"/>
    <w:rsid w:val="0075358C"/>
    <w:rsid w:val="0075392F"/>
    <w:rsid w:val="00754916"/>
    <w:rsid w:val="00754C46"/>
    <w:rsid w:val="00756C5D"/>
    <w:rsid w:val="00757176"/>
    <w:rsid w:val="00757D6F"/>
    <w:rsid w:val="00764DB7"/>
    <w:rsid w:val="00764EBD"/>
    <w:rsid w:val="007712B1"/>
    <w:rsid w:val="00771808"/>
    <w:rsid w:val="007742DF"/>
    <w:rsid w:val="007804B5"/>
    <w:rsid w:val="00782792"/>
    <w:rsid w:val="00792481"/>
    <w:rsid w:val="00793AF6"/>
    <w:rsid w:val="0079570F"/>
    <w:rsid w:val="00795835"/>
    <w:rsid w:val="00797F95"/>
    <w:rsid w:val="007A0D86"/>
    <w:rsid w:val="007A1BFF"/>
    <w:rsid w:val="007A3589"/>
    <w:rsid w:val="007A394B"/>
    <w:rsid w:val="007A64CD"/>
    <w:rsid w:val="007B0BCD"/>
    <w:rsid w:val="007B1B61"/>
    <w:rsid w:val="007B2531"/>
    <w:rsid w:val="007B2D69"/>
    <w:rsid w:val="007B77BA"/>
    <w:rsid w:val="007C2683"/>
    <w:rsid w:val="007C2D2F"/>
    <w:rsid w:val="007C345F"/>
    <w:rsid w:val="007C6003"/>
    <w:rsid w:val="007C611B"/>
    <w:rsid w:val="007C7159"/>
    <w:rsid w:val="007D1BDF"/>
    <w:rsid w:val="007D355F"/>
    <w:rsid w:val="007D3F24"/>
    <w:rsid w:val="007D5CB4"/>
    <w:rsid w:val="007D6584"/>
    <w:rsid w:val="007D7C6A"/>
    <w:rsid w:val="007E01EA"/>
    <w:rsid w:val="007E2165"/>
    <w:rsid w:val="007E35BB"/>
    <w:rsid w:val="007E4C99"/>
    <w:rsid w:val="007E517E"/>
    <w:rsid w:val="007E5EE6"/>
    <w:rsid w:val="007F1106"/>
    <w:rsid w:val="007F3D12"/>
    <w:rsid w:val="007F3EF2"/>
    <w:rsid w:val="007F4301"/>
    <w:rsid w:val="007F4D46"/>
    <w:rsid w:val="007F6079"/>
    <w:rsid w:val="00800432"/>
    <w:rsid w:val="00801453"/>
    <w:rsid w:val="00801CF7"/>
    <w:rsid w:val="0080300A"/>
    <w:rsid w:val="00803425"/>
    <w:rsid w:val="00806CD0"/>
    <w:rsid w:val="00807806"/>
    <w:rsid w:val="00807C94"/>
    <w:rsid w:val="00810786"/>
    <w:rsid w:val="008142EE"/>
    <w:rsid w:val="008149A7"/>
    <w:rsid w:val="00814CD5"/>
    <w:rsid w:val="00815896"/>
    <w:rsid w:val="0081706E"/>
    <w:rsid w:val="008200DE"/>
    <w:rsid w:val="00822CAD"/>
    <w:rsid w:val="00822EDE"/>
    <w:rsid w:val="00823A47"/>
    <w:rsid w:val="008310D6"/>
    <w:rsid w:val="00832463"/>
    <w:rsid w:val="00834D93"/>
    <w:rsid w:val="00834DB6"/>
    <w:rsid w:val="00835BBC"/>
    <w:rsid w:val="00836E69"/>
    <w:rsid w:val="008420E1"/>
    <w:rsid w:val="00844334"/>
    <w:rsid w:val="00844AAC"/>
    <w:rsid w:val="008454CC"/>
    <w:rsid w:val="008476F9"/>
    <w:rsid w:val="00850A10"/>
    <w:rsid w:val="00850AAE"/>
    <w:rsid w:val="008533A4"/>
    <w:rsid w:val="00855709"/>
    <w:rsid w:val="00856062"/>
    <w:rsid w:val="0085642F"/>
    <w:rsid w:val="0085798B"/>
    <w:rsid w:val="00860DC4"/>
    <w:rsid w:val="0086130F"/>
    <w:rsid w:val="00861866"/>
    <w:rsid w:val="0086207F"/>
    <w:rsid w:val="00862D79"/>
    <w:rsid w:val="00865E1F"/>
    <w:rsid w:val="00866321"/>
    <w:rsid w:val="00866C34"/>
    <w:rsid w:val="00870D4C"/>
    <w:rsid w:val="00871A39"/>
    <w:rsid w:val="00871C14"/>
    <w:rsid w:val="0087464A"/>
    <w:rsid w:val="00874A0A"/>
    <w:rsid w:val="008766A5"/>
    <w:rsid w:val="00876EB5"/>
    <w:rsid w:val="0088061E"/>
    <w:rsid w:val="00880809"/>
    <w:rsid w:val="00881AD2"/>
    <w:rsid w:val="0088214A"/>
    <w:rsid w:val="008822AA"/>
    <w:rsid w:val="008835C0"/>
    <w:rsid w:val="00884D5C"/>
    <w:rsid w:val="00886784"/>
    <w:rsid w:val="00886BC0"/>
    <w:rsid w:val="0088721A"/>
    <w:rsid w:val="008962CC"/>
    <w:rsid w:val="008A3ABC"/>
    <w:rsid w:val="008A40F8"/>
    <w:rsid w:val="008A4850"/>
    <w:rsid w:val="008A6AA4"/>
    <w:rsid w:val="008A760C"/>
    <w:rsid w:val="008B06AE"/>
    <w:rsid w:val="008B4EC1"/>
    <w:rsid w:val="008B500A"/>
    <w:rsid w:val="008B5C31"/>
    <w:rsid w:val="008B6A69"/>
    <w:rsid w:val="008C1DA2"/>
    <w:rsid w:val="008C272F"/>
    <w:rsid w:val="008C28D3"/>
    <w:rsid w:val="008C4588"/>
    <w:rsid w:val="008D1822"/>
    <w:rsid w:val="008D195C"/>
    <w:rsid w:val="008D2029"/>
    <w:rsid w:val="008D453F"/>
    <w:rsid w:val="008D7DFD"/>
    <w:rsid w:val="008E019C"/>
    <w:rsid w:val="008E27F2"/>
    <w:rsid w:val="008E2849"/>
    <w:rsid w:val="008E47C7"/>
    <w:rsid w:val="008E5278"/>
    <w:rsid w:val="008E66C3"/>
    <w:rsid w:val="008E67C1"/>
    <w:rsid w:val="008F282B"/>
    <w:rsid w:val="008F31FF"/>
    <w:rsid w:val="008F7E51"/>
    <w:rsid w:val="00901A71"/>
    <w:rsid w:val="00903EC3"/>
    <w:rsid w:val="00906287"/>
    <w:rsid w:val="0090725C"/>
    <w:rsid w:val="00912796"/>
    <w:rsid w:val="00913E8C"/>
    <w:rsid w:val="00914289"/>
    <w:rsid w:val="009232EF"/>
    <w:rsid w:val="00923DC9"/>
    <w:rsid w:val="00924FCD"/>
    <w:rsid w:val="009258EA"/>
    <w:rsid w:val="00926161"/>
    <w:rsid w:val="00926C27"/>
    <w:rsid w:val="00930722"/>
    <w:rsid w:val="00930B46"/>
    <w:rsid w:val="00932C56"/>
    <w:rsid w:val="009345C3"/>
    <w:rsid w:val="00936135"/>
    <w:rsid w:val="009443B3"/>
    <w:rsid w:val="00944A04"/>
    <w:rsid w:val="009456D5"/>
    <w:rsid w:val="0094778F"/>
    <w:rsid w:val="00957017"/>
    <w:rsid w:val="00961C44"/>
    <w:rsid w:val="009647C7"/>
    <w:rsid w:val="009673C5"/>
    <w:rsid w:val="00974A19"/>
    <w:rsid w:val="00980B28"/>
    <w:rsid w:val="009810B2"/>
    <w:rsid w:val="00981196"/>
    <w:rsid w:val="00981464"/>
    <w:rsid w:val="009842F2"/>
    <w:rsid w:val="00985F3B"/>
    <w:rsid w:val="009928B4"/>
    <w:rsid w:val="009947DE"/>
    <w:rsid w:val="00995C2A"/>
    <w:rsid w:val="0099792A"/>
    <w:rsid w:val="009A214E"/>
    <w:rsid w:val="009A58F7"/>
    <w:rsid w:val="009B08E7"/>
    <w:rsid w:val="009B3655"/>
    <w:rsid w:val="009B463C"/>
    <w:rsid w:val="009B505A"/>
    <w:rsid w:val="009B58F2"/>
    <w:rsid w:val="009C12A2"/>
    <w:rsid w:val="009C34B2"/>
    <w:rsid w:val="009C3F86"/>
    <w:rsid w:val="009C4DAD"/>
    <w:rsid w:val="009C4EFE"/>
    <w:rsid w:val="009D05E6"/>
    <w:rsid w:val="009D2292"/>
    <w:rsid w:val="009D4C47"/>
    <w:rsid w:val="009D54EC"/>
    <w:rsid w:val="009D6CC3"/>
    <w:rsid w:val="009E2E61"/>
    <w:rsid w:val="009E36A5"/>
    <w:rsid w:val="009E3A0D"/>
    <w:rsid w:val="009E4A48"/>
    <w:rsid w:val="009E57B4"/>
    <w:rsid w:val="009E61CA"/>
    <w:rsid w:val="009E6F55"/>
    <w:rsid w:val="009F16E3"/>
    <w:rsid w:val="009F2525"/>
    <w:rsid w:val="009F294D"/>
    <w:rsid w:val="009F2C2F"/>
    <w:rsid w:val="009F2CCB"/>
    <w:rsid w:val="009F40C8"/>
    <w:rsid w:val="009F41C0"/>
    <w:rsid w:val="009F6D30"/>
    <w:rsid w:val="00A00371"/>
    <w:rsid w:val="00A0768C"/>
    <w:rsid w:val="00A07B33"/>
    <w:rsid w:val="00A10A05"/>
    <w:rsid w:val="00A10AF5"/>
    <w:rsid w:val="00A11FE2"/>
    <w:rsid w:val="00A15569"/>
    <w:rsid w:val="00A17C69"/>
    <w:rsid w:val="00A24FDD"/>
    <w:rsid w:val="00A2557C"/>
    <w:rsid w:val="00A2562E"/>
    <w:rsid w:val="00A306E9"/>
    <w:rsid w:val="00A355BE"/>
    <w:rsid w:val="00A35E3F"/>
    <w:rsid w:val="00A37714"/>
    <w:rsid w:val="00A40719"/>
    <w:rsid w:val="00A46BFA"/>
    <w:rsid w:val="00A46E4C"/>
    <w:rsid w:val="00A50BA8"/>
    <w:rsid w:val="00A51A49"/>
    <w:rsid w:val="00A617A6"/>
    <w:rsid w:val="00A61D10"/>
    <w:rsid w:val="00A61E1A"/>
    <w:rsid w:val="00A61EBB"/>
    <w:rsid w:val="00A6420C"/>
    <w:rsid w:val="00A6495E"/>
    <w:rsid w:val="00A6590F"/>
    <w:rsid w:val="00A661AA"/>
    <w:rsid w:val="00A66714"/>
    <w:rsid w:val="00A66F6E"/>
    <w:rsid w:val="00A67412"/>
    <w:rsid w:val="00A70B1B"/>
    <w:rsid w:val="00A71A53"/>
    <w:rsid w:val="00A73E13"/>
    <w:rsid w:val="00A74BFC"/>
    <w:rsid w:val="00A77E3C"/>
    <w:rsid w:val="00A81B2C"/>
    <w:rsid w:val="00A81DC5"/>
    <w:rsid w:val="00A82BC5"/>
    <w:rsid w:val="00A83BE8"/>
    <w:rsid w:val="00A85A74"/>
    <w:rsid w:val="00A860F4"/>
    <w:rsid w:val="00A9002F"/>
    <w:rsid w:val="00A91ED0"/>
    <w:rsid w:val="00A925EE"/>
    <w:rsid w:val="00A9365E"/>
    <w:rsid w:val="00A97403"/>
    <w:rsid w:val="00AA075F"/>
    <w:rsid w:val="00AA15A0"/>
    <w:rsid w:val="00AA1D8B"/>
    <w:rsid w:val="00AA7B86"/>
    <w:rsid w:val="00AA7F31"/>
    <w:rsid w:val="00AB03C6"/>
    <w:rsid w:val="00AB1FC8"/>
    <w:rsid w:val="00AB4C1A"/>
    <w:rsid w:val="00AB5BC4"/>
    <w:rsid w:val="00AB79AD"/>
    <w:rsid w:val="00AC3C81"/>
    <w:rsid w:val="00AC4C78"/>
    <w:rsid w:val="00AC4F1A"/>
    <w:rsid w:val="00AD03D9"/>
    <w:rsid w:val="00AD0476"/>
    <w:rsid w:val="00AD1000"/>
    <w:rsid w:val="00AD416D"/>
    <w:rsid w:val="00AD5178"/>
    <w:rsid w:val="00AD53A0"/>
    <w:rsid w:val="00AD642B"/>
    <w:rsid w:val="00AD70DB"/>
    <w:rsid w:val="00AD7C2C"/>
    <w:rsid w:val="00AE1BCD"/>
    <w:rsid w:val="00AE2793"/>
    <w:rsid w:val="00AE3DE8"/>
    <w:rsid w:val="00AE6189"/>
    <w:rsid w:val="00AE755A"/>
    <w:rsid w:val="00AF170E"/>
    <w:rsid w:val="00B005B6"/>
    <w:rsid w:val="00B03BF4"/>
    <w:rsid w:val="00B05A4E"/>
    <w:rsid w:val="00B05AD9"/>
    <w:rsid w:val="00B10329"/>
    <w:rsid w:val="00B13369"/>
    <w:rsid w:val="00B20532"/>
    <w:rsid w:val="00B21738"/>
    <w:rsid w:val="00B21EEF"/>
    <w:rsid w:val="00B229AF"/>
    <w:rsid w:val="00B22D09"/>
    <w:rsid w:val="00B258D7"/>
    <w:rsid w:val="00B26ED5"/>
    <w:rsid w:val="00B315E1"/>
    <w:rsid w:val="00B33196"/>
    <w:rsid w:val="00B34515"/>
    <w:rsid w:val="00B34E61"/>
    <w:rsid w:val="00B35363"/>
    <w:rsid w:val="00B35B65"/>
    <w:rsid w:val="00B36668"/>
    <w:rsid w:val="00B40009"/>
    <w:rsid w:val="00B407D7"/>
    <w:rsid w:val="00B5333D"/>
    <w:rsid w:val="00B55B91"/>
    <w:rsid w:val="00B55C6C"/>
    <w:rsid w:val="00B60522"/>
    <w:rsid w:val="00B61DB3"/>
    <w:rsid w:val="00B62F7C"/>
    <w:rsid w:val="00B703AD"/>
    <w:rsid w:val="00B72486"/>
    <w:rsid w:val="00B760D8"/>
    <w:rsid w:val="00B774C2"/>
    <w:rsid w:val="00B814D0"/>
    <w:rsid w:val="00B83C75"/>
    <w:rsid w:val="00B902BE"/>
    <w:rsid w:val="00B90C71"/>
    <w:rsid w:val="00B90CCF"/>
    <w:rsid w:val="00B957E2"/>
    <w:rsid w:val="00B95D98"/>
    <w:rsid w:val="00BA200C"/>
    <w:rsid w:val="00BA216A"/>
    <w:rsid w:val="00BA2841"/>
    <w:rsid w:val="00BA330F"/>
    <w:rsid w:val="00BA387C"/>
    <w:rsid w:val="00BA69B9"/>
    <w:rsid w:val="00BA6F62"/>
    <w:rsid w:val="00BB00C9"/>
    <w:rsid w:val="00BB217C"/>
    <w:rsid w:val="00BB3C53"/>
    <w:rsid w:val="00BB46B8"/>
    <w:rsid w:val="00BB49E8"/>
    <w:rsid w:val="00BB7C90"/>
    <w:rsid w:val="00BC081B"/>
    <w:rsid w:val="00BC2D48"/>
    <w:rsid w:val="00BC3579"/>
    <w:rsid w:val="00BC72B0"/>
    <w:rsid w:val="00BD0442"/>
    <w:rsid w:val="00BD0DD9"/>
    <w:rsid w:val="00BD17AB"/>
    <w:rsid w:val="00BD28A8"/>
    <w:rsid w:val="00BD3B2F"/>
    <w:rsid w:val="00BD6209"/>
    <w:rsid w:val="00BD6BE1"/>
    <w:rsid w:val="00BE12EB"/>
    <w:rsid w:val="00BE2C96"/>
    <w:rsid w:val="00BE2D16"/>
    <w:rsid w:val="00BE45F3"/>
    <w:rsid w:val="00BE6A75"/>
    <w:rsid w:val="00BF06A8"/>
    <w:rsid w:val="00BF54D5"/>
    <w:rsid w:val="00BF635B"/>
    <w:rsid w:val="00BF741D"/>
    <w:rsid w:val="00C016FD"/>
    <w:rsid w:val="00C01C72"/>
    <w:rsid w:val="00C04CF2"/>
    <w:rsid w:val="00C104E2"/>
    <w:rsid w:val="00C10998"/>
    <w:rsid w:val="00C11207"/>
    <w:rsid w:val="00C12513"/>
    <w:rsid w:val="00C13080"/>
    <w:rsid w:val="00C1390C"/>
    <w:rsid w:val="00C16D90"/>
    <w:rsid w:val="00C16FD6"/>
    <w:rsid w:val="00C23562"/>
    <w:rsid w:val="00C23618"/>
    <w:rsid w:val="00C2381B"/>
    <w:rsid w:val="00C239F0"/>
    <w:rsid w:val="00C23C9D"/>
    <w:rsid w:val="00C24C63"/>
    <w:rsid w:val="00C25773"/>
    <w:rsid w:val="00C30B7B"/>
    <w:rsid w:val="00C313ED"/>
    <w:rsid w:val="00C32E71"/>
    <w:rsid w:val="00C3763E"/>
    <w:rsid w:val="00C407AB"/>
    <w:rsid w:val="00C40C69"/>
    <w:rsid w:val="00C41190"/>
    <w:rsid w:val="00C41CE0"/>
    <w:rsid w:val="00C42F8D"/>
    <w:rsid w:val="00C44A4D"/>
    <w:rsid w:val="00C45AEC"/>
    <w:rsid w:val="00C47A03"/>
    <w:rsid w:val="00C51BF6"/>
    <w:rsid w:val="00C56A27"/>
    <w:rsid w:val="00C60228"/>
    <w:rsid w:val="00C608DB"/>
    <w:rsid w:val="00C628F2"/>
    <w:rsid w:val="00C64555"/>
    <w:rsid w:val="00C65D1C"/>
    <w:rsid w:val="00C7001A"/>
    <w:rsid w:val="00C771A1"/>
    <w:rsid w:val="00C77C24"/>
    <w:rsid w:val="00C8262B"/>
    <w:rsid w:val="00C82F58"/>
    <w:rsid w:val="00C83B7D"/>
    <w:rsid w:val="00C863B2"/>
    <w:rsid w:val="00C86D9B"/>
    <w:rsid w:val="00C87B00"/>
    <w:rsid w:val="00C91E01"/>
    <w:rsid w:val="00C93314"/>
    <w:rsid w:val="00C956FA"/>
    <w:rsid w:val="00C95970"/>
    <w:rsid w:val="00C9644A"/>
    <w:rsid w:val="00CA006A"/>
    <w:rsid w:val="00CA2107"/>
    <w:rsid w:val="00CA2994"/>
    <w:rsid w:val="00CA37BE"/>
    <w:rsid w:val="00CA3998"/>
    <w:rsid w:val="00CA41BD"/>
    <w:rsid w:val="00CA5467"/>
    <w:rsid w:val="00CA5867"/>
    <w:rsid w:val="00CA73FE"/>
    <w:rsid w:val="00CB2DAE"/>
    <w:rsid w:val="00CB732C"/>
    <w:rsid w:val="00CC029C"/>
    <w:rsid w:val="00CC1A9A"/>
    <w:rsid w:val="00CC4CA6"/>
    <w:rsid w:val="00CC4E8E"/>
    <w:rsid w:val="00CC557D"/>
    <w:rsid w:val="00CC6A64"/>
    <w:rsid w:val="00CC735B"/>
    <w:rsid w:val="00CC7563"/>
    <w:rsid w:val="00CD0406"/>
    <w:rsid w:val="00CD1349"/>
    <w:rsid w:val="00CD1362"/>
    <w:rsid w:val="00CD1C01"/>
    <w:rsid w:val="00CD2326"/>
    <w:rsid w:val="00CD2B77"/>
    <w:rsid w:val="00CD57C2"/>
    <w:rsid w:val="00CD6DEC"/>
    <w:rsid w:val="00CE1737"/>
    <w:rsid w:val="00CE31E8"/>
    <w:rsid w:val="00CE32D8"/>
    <w:rsid w:val="00CE7FFA"/>
    <w:rsid w:val="00CF23AE"/>
    <w:rsid w:val="00CF33E7"/>
    <w:rsid w:val="00CF416C"/>
    <w:rsid w:val="00CF4748"/>
    <w:rsid w:val="00CF7577"/>
    <w:rsid w:val="00D00B30"/>
    <w:rsid w:val="00D01859"/>
    <w:rsid w:val="00D02355"/>
    <w:rsid w:val="00D04A42"/>
    <w:rsid w:val="00D04B80"/>
    <w:rsid w:val="00D04D6E"/>
    <w:rsid w:val="00D0500F"/>
    <w:rsid w:val="00D068BE"/>
    <w:rsid w:val="00D06998"/>
    <w:rsid w:val="00D0759C"/>
    <w:rsid w:val="00D10AF7"/>
    <w:rsid w:val="00D1208D"/>
    <w:rsid w:val="00D14210"/>
    <w:rsid w:val="00D16EC7"/>
    <w:rsid w:val="00D203E2"/>
    <w:rsid w:val="00D21AC9"/>
    <w:rsid w:val="00D23A09"/>
    <w:rsid w:val="00D23BAE"/>
    <w:rsid w:val="00D259AB"/>
    <w:rsid w:val="00D26527"/>
    <w:rsid w:val="00D3177D"/>
    <w:rsid w:val="00D33890"/>
    <w:rsid w:val="00D3419D"/>
    <w:rsid w:val="00D3503C"/>
    <w:rsid w:val="00D370FC"/>
    <w:rsid w:val="00D4038D"/>
    <w:rsid w:val="00D41620"/>
    <w:rsid w:val="00D423C8"/>
    <w:rsid w:val="00D44BD9"/>
    <w:rsid w:val="00D44C43"/>
    <w:rsid w:val="00D463F5"/>
    <w:rsid w:val="00D47EBF"/>
    <w:rsid w:val="00D50628"/>
    <w:rsid w:val="00D50D2F"/>
    <w:rsid w:val="00D5225C"/>
    <w:rsid w:val="00D52AD7"/>
    <w:rsid w:val="00D53859"/>
    <w:rsid w:val="00D540F8"/>
    <w:rsid w:val="00D56DEE"/>
    <w:rsid w:val="00D57B3E"/>
    <w:rsid w:val="00D612BB"/>
    <w:rsid w:val="00D646F0"/>
    <w:rsid w:val="00D67B34"/>
    <w:rsid w:val="00D70B38"/>
    <w:rsid w:val="00D74FFB"/>
    <w:rsid w:val="00D77A2C"/>
    <w:rsid w:val="00D802A3"/>
    <w:rsid w:val="00D80FE6"/>
    <w:rsid w:val="00D81662"/>
    <w:rsid w:val="00D81FDD"/>
    <w:rsid w:val="00D83770"/>
    <w:rsid w:val="00D83A73"/>
    <w:rsid w:val="00D83D1F"/>
    <w:rsid w:val="00D83E91"/>
    <w:rsid w:val="00D8703A"/>
    <w:rsid w:val="00D90047"/>
    <w:rsid w:val="00D91D1E"/>
    <w:rsid w:val="00D93F1D"/>
    <w:rsid w:val="00D95581"/>
    <w:rsid w:val="00D97CFA"/>
    <w:rsid w:val="00DA1514"/>
    <w:rsid w:val="00DA28CB"/>
    <w:rsid w:val="00DB05BA"/>
    <w:rsid w:val="00DB17C9"/>
    <w:rsid w:val="00DB1944"/>
    <w:rsid w:val="00DB1F06"/>
    <w:rsid w:val="00DB2839"/>
    <w:rsid w:val="00DB3C3F"/>
    <w:rsid w:val="00DB5393"/>
    <w:rsid w:val="00DB5394"/>
    <w:rsid w:val="00DB658A"/>
    <w:rsid w:val="00DC052B"/>
    <w:rsid w:val="00DC0933"/>
    <w:rsid w:val="00DC13AE"/>
    <w:rsid w:val="00DC191C"/>
    <w:rsid w:val="00DC1BEB"/>
    <w:rsid w:val="00DC32CA"/>
    <w:rsid w:val="00DC32F0"/>
    <w:rsid w:val="00DC34DD"/>
    <w:rsid w:val="00DC5B6D"/>
    <w:rsid w:val="00DC6694"/>
    <w:rsid w:val="00DD4654"/>
    <w:rsid w:val="00DD7585"/>
    <w:rsid w:val="00DE4E1F"/>
    <w:rsid w:val="00DE79AC"/>
    <w:rsid w:val="00DF07F7"/>
    <w:rsid w:val="00DF0C61"/>
    <w:rsid w:val="00DF19AD"/>
    <w:rsid w:val="00DF224B"/>
    <w:rsid w:val="00DF298A"/>
    <w:rsid w:val="00E0049D"/>
    <w:rsid w:val="00E0145F"/>
    <w:rsid w:val="00E029F5"/>
    <w:rsid w:val="00E05C33"/>
    <w:rsid w:val="00E06B5A"/>
    <w:rsid w:val="00E11365"/>
    <w:rsid w:val="00E13B2F"/>
    <w:rsid w:val="00E14735"/>
    <w:rsid w:val="00E15775"/>
    <w:rsid w:val="00E157EC"/>
    <w:rsid w:val="00E15E43"/>
    <w:rsid w:val="00E1722A"/>
    <w:rsid w:val="00E2034B"/>
    <w:rsid w:val="00E214BE"/>
    <w:rsid w:val="00E220FB"/>
    <w:rsid w:val="00E235A4"/>
    <w:rsid w:val="00E23D14"/>
    <w:rsid w:val="00E24972"/>
    <w:rsid w:val="00E24FE9"/>
    <w:rsid w:val="00E2597D"/>
    <w:rsid w:val="00E314B2"/>
    <w:rsid w:val="00E32961"/>
    <w:rsid w:val="00E363E9"/>
    <w:rsid w:val="00E41010"/>
    <w:rsid w:val="00E41066"/>
    <w:rsid w:val="00E420B7"/>
    <w:rsid w:val="00E45FEF"/>
    <w:rsid w:val="00E46571"/>
    <w:rsid w:val="00E468E9"/>
    <w:rsid w:val="00E46BF1"/>
    <w:rsid w:val="00E46D4F"/>
    <w:rsid w:val="00E5087E"/>
    <w:rsid w:val="00E51261"/>
    <w:rsid w:val="00E54596"/>
    <w:rsid w:val="00E553A4"/>
    <w:rsid w:val="00E6023B"/>
    <w:rsid w:val="00E6163D"/>
    <w:rsid w:val="00E61AEA"/>
    <w:rsid w:val="00E61C4D"/>
    <w:rsid w:val="00E61EBD"/>
    <w:rsid w:val="00E64650"/>
    <w:rsid w:val="00E6466A"/>
    <w:rsid w:val="00E66320"/>
    <w:rsid w:val="00E702F9"/>
    <w:rsid w:val="00E70567"/>
    <w:rsid w:val="00E70F2B"/>
    <w:rsid w:val="00E76376"/>
    <w:rsid w:val="00E77B44"/>
    <w:rsid w:val="00E77D34"/>
    <w:rsid w:val="00E77EB7"/>
    <w:rsid w:val="00E8088D"/>
    <w:rsid w:val="00E852DE"/>
    <w:rsid w:val="00E864F4"/>
    <w:rsid w:val="00E904B2"/>
    <w:rsid w:val="00E92016"/>
    <w:rsid w:val="00E957E6"/>
    <w:rsid w:val="00E963AA"/>
    <w:rsid w:val="00E97065"/>
    <w:rsid w:val="00EA1315"/>
    <w:rsid w:val="00EA18F3"/>
    <w:rsid w:val="00EA1D9D"/>
    <w:rsid w:val="00EA21AB"/>
    <w:rsid w:val="00EA3EA5"/>
    <w:rsid w:val="00EA4A4B"/>
    <w:rsid w:val="00EA6BD0"/>
    <w:rsid w:val="00EB0769"/>
    <w:rsid w:val="00EB1E4E"/>
    <w:rsid w:val="00EB2FCE"/>
    <w:rsid w:val="00EB6131"/>
    <w:rsid w:val="00EB74CF"/>
    <w:rsid w:val="00EC2647"/>
    <w:rsid w:val="00EC2A12"/>
    <w:rsid w:val="00EC2AAD"/>
    <w:rsid w:val="00EC2D47"/>
    <w:rsid w:val="00ED08AB"/>
    <w:rsid w:val="00ED17F6"/>
    <w:rsid w:val="00ED4E29"/>
    <w:rsid w:val="00ED62D0"/>
    <w:rsid w:val="00ED67A4"/>
    <w:rsid w:val="00EE0C7F"/>
    <w:rsid w:val="00EE3EF5"/>
    <w:rsid w:val="00EE533B"/>
    <w:rsid w:val="00EE6C76"/>
    <w:rsid w:val="00EE6F4C"/>
    <w:rsid w:val="00EF0473"/>
    <w:rsid w:val="00EF4933"/>
    <w:rsid w:val="00F00A7C"/>
    <w:rsid w:val="00F01EDF"/>
    <w:rsid w:val="00F0209B"/>
    <w:rsid w:val="00F06418"/>
    <w:rsid w:val="00F067CA"/>
    <w:rsid w:val="00F106F3"/>
    <w:rsid w:val="00F13875"/>
    <w:rsid w:val="00F15025"/>
    <w:rsid w:val="00F15B8E"/>
    <w:rsid w:val="00F1690F"/>
    <w:rsid w:val="00F1717C"/>
    <w:rsid w:val="00F171D0"/>
    <w:rsid w:val="00F17337"/>
    <w:rsid w:val="00F176DC"/>
    <w:rsid w:val="00F21279"/>
    <w:rsid w:val="00F236C9"/>
    <w:rsid w:val="00F2791C"/>
    <w:rsid w:val="00F30103"/>
    <w:rsid w:val="00F318DB"/>
    <w:rsid w:val="00F33B2D"/>
    <w:rsid w:val="00F3478B"/>
    <w:rsid w:val="00F3513D"/>
    <w:rsid w:val="00F35918"/>
    <w:rsid w:val="00F422A4"/>
    <w:rsid w:val="00F447EF"/>
    <w:rsid w:val="00F460BA"/>
    <w:rsid w:val="00F501A7"/>
    <w:rsid w:val="00F534C9"/>
    <w:rsid w:val="00F54217"/>
    <w:rsid w:val="00F54250"/>
    <w:rsid w:val="00F54459"/>
    <w:rsid w:val="00F608CC"/>
    <w:rsid w:val="00F622EE"/>
    <w:rsid w:val="00F6522C"/>
    <w:rsid w:val="00F66A6D"/>
    <w:rsid w:val="00F722B4"/>
    <w:rsid w:val="00F74EBC"/>
    <w:rsid w:val="00F74EF0"/>
    <w:rsid w:val="00F75272"/>
    <w:rsid w:val="00F76157"/>
    <w:rsid w:val="00F81688"/>
    <w:rsid w:val="00F8643D"/>
    <w:rsid w:val="00F97EB8"/>
    <w:rsid w:val="00FA4884"/>
    <w:rsid w:val="00FA4D49"/>
    <w:rsid w:val="00FA5360"/>
    <w:rsid w:val="00FA6ED5"/>
    <w:rsid w:val="00FB2667"/>
    <w:rsid w:val="00FB30E7"/>
    <w:rsid w:val="00FB60A2"/>
    <w:rsid w:val="00FB6A69"/>
    <w:rsid w:val="00FB732D"/>
    <w:rsid w:val="00FC3CD1"/>
    <w:rsid w:val="00FC4E9F"/>
    <w:rsid w:val="00FC5B6F"/>
    <w:rsid w:val="00FC5D30"/>
    <w:rsid w:val="00FD3C37"/>
    <w:rsid w:val="00FD6511"/>
    <w:rsid w:val="00FE32DB"/>
    <w:rsid w:val="00FE4A3A"/>
    <w:rsid w:val="00FE5B34"/>
    <w:rsid w:val="00FF014A"/>
    <w:rsid w:val="00FF0CDF"/>
    <w:rsid w:val="00FF114E"/>
    <w:rsid w:val="00FF1CA2"/>
    <w:rsid w:val="00FF3C5E"/>
    <w:rsid w:val="00FF3E3A"/>
    <w:rsid w:val="00FF4E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655"/>
    <w:pPr>
      <w:jc w:val="both"/>
    </w:pPr>
    <w:rPr>
      <w:sz w:val="24"/>
      <w:lang w:eastAsia="en-US"/>
    </w:rPr>
  </w:style>
  <w:style w:type="paragraph" w:styleId="Heading1">
    <w:name w:val="heading 1"/>
    <w:aliases w:val="Document Header1,ClauseGroup_Title"/>
    <w:basedOn w:val="Normal"/>
    <w:next w:val="Normal"/>
    <w:autoRedefine/>
    <w:qFormat/>
    <w:rsid w:val="003337E4"/>
    <w:pPr>
      <w:keepNext/>
      <w:spacing w:before="120" w:after="120"/>
      <w:jc w:val="center"/>
      <w:outlineLvl w:val="0"/>
    </w:pPr>
    <w:rPr>
      <w:rFonts w:ascii="Arial" w:hAnsi="Arial" w:cs="Arial"/>
      <w:b/>
      <w:bCs/>
      <w:caps/>
      <w:sz w:val="36"/>
      <w:szCs w:val="36"/>
    </w:rPr>
  </w:style>
  <w:style w:type="paragraph" w:styleId="Heading2">
    <w:name w:val="heading 2"/>
    <w:aliases w:val="Title Header2,Clause_No&amp;Name,Section-Title"/>
    <w:basedOn w:val="Normal"/>
    <w:next w:val="Normal"/>
    <w:qFormat/>
    <w:rsid w:val="009B3655"/>
    <w:pPr>
      <w:keepNext/>
      <w:numPr>
        <w:ilvl w:val="1"/>
        <w:numId w:val="11"/>
      </w:numPr>
      <w:spacing w:before="240" w:after="60"/>
      <w:outlineLvl w:val="1"/>
    </w:pPr>
    <w:rPr>
      <w:rFonts w:ascii="Arial" w:hAnsi="Arial" w:cs="Arial"/>
      <w:b/>
      <w:bCs/>
      <w:i/>
      <w:iCs/>
      <w:sz w:val="28"/>
      <w:szCs w:val="28"/>
    </w:rPr>
  </w:style>
  <w:style w:type="paragraph" w:styleId="Heading3">
    <w:name w:val="heading 3"/>
    <w:aliases w:val="Section Header3,ClauseSub_No&amp;Name,Sub-Clause Paragraph"/>
    <w:basedOn w:val="Normal"/>
    <w:next w:val="Normal"/>
    <w:qFormat/>
    <w:rsid w:val="009B3655"/>
    <w:pPr>
      <w:keepNext/>
      <w:spacing w:before="240" w:after="60"/>
      <w:outlineLvl w:val="2"/>
    </w:pPr>
    <w:rPr>
      <w:rFonts w:ascii="Arial" w:hAnsi="Arial" w:cs="Arial"/>
      <w:b/>
      <w:bCs/>
      <w:sz w:val="26"/>
      <w:szCs w:val="26"/>
    </w:rPr>
  </w:style>
  <w:style w:type="paragraph" w:styleId="Heading4">
    <w:name w:val="heading 4"/>
    <w:aliases w:val=" Sub-Clause Sub-paragraph,ClauseSubSub_No&amp;Name,Sub-Clause Sub-paragraph"/>
    <w:basedOn w:val="Normal"/>
    <w:next w:val="Normal"/>
    <w:qFormat/>
    <w:rsid w:val="009B3655"/>
    <w:pPr>
      <w:keepNext/>
      <w:numPr>
        <w:ilvl w:val="3"/>
        <w:numId w:val="11"/>
      </w:numPr>
      <w:spacing w:before="240" w:after="60"/>
      <w:outlineLvl w:val="3"/>
    </w:pPr>
    <w:rPr>
      <w:b/>
      <w:bCs/>
      <w:sz w:val="28"/>
      <w:szCs w:val="28"/>
    </w:rPr>
  </w:style>
  <w:style w:type="paragraph" w:styleId="Heading5">
    <w:name w:val="heading 5"/>
    <w:basedOn w:val="Normal"/>
    <w:next w:val="Normal"/>
    <w:qFormat/>
    <w:rsid w:val="009B3655"/>
    <w:pPr>
      <w:spacing w:before="240" w:after="60"/>
      <w:outlineLvl w:val="4"/>
    </w:pPr>
    <w:rPr>
      <w:b/>
      <w:bCs/>
      <w:i/>
      <w:iCs/>
      <w:sz w:val="26"/>
      <w:szCs w:val="26"/>
    </w:rPr>
  </w:style>
  <w:style w:type="paragraph" w:styleId="Heading6">
    <w:name w:val="heading 6"/>
    <w:basedOn w:val="Normal"/>
    <w:next w:val="Normal"/>
    <w:qFormat/>
    <w:rsid w:val="009B3655"/>
    <w:pPr>
      <w:numPr>
        <w:ilvl w:val="5"/>
        <w:numId w:val="11"/>
      </w:numPr>
      <w:spacing w:before="240" w:after="60"/>
      <w:outlineLvl w:val="5"/>
    </w:pPr>
    <w:rPr>
      <w:b/>
      <w:bCs/>
      <w:sz w:val="22"/>
      <w:szCs w:val="22"/>
    </w:rPr>
  </w:style>
  <w:style w:type="paragraph" w:styleId="Heading7">
    <w:name w:val="heading 7"/>
    <w:basedOn w:val="Normal"/>
    <w:next w:val="Normal"/>
    <w:qFormat/>
    <w:rsid w:val="009B3655"/>
    <w:pPr>
      <w:numPr>
        <w:ilvl w:val="6"/>
        <w:numId w:val="11"/>
      </w:numPr>
      <w:spacing w:before="240" w:after="60"/>
      <w:outlineLvl w:val="6"/>
    </w:pPr>
    <w:rPr>
      <w:szCs w:val="24"/>
    </w:rPr>
  </w:style>
  <w:style w:type="paragraph" w:styleId="Heading8">
    <w:name w:val="heading 8"/>
    <w:basedOn w:val="Normal"/>
    <w:next w:val="Normal"/>
    <w:qFormat/>
    <w:rsid w:val="009B3655"/>
    <w:pPr>
      <w:numPr>
        <w:ilvl w:val="7"/>
        <w:numId w:val="11"/>
      </w:numPr>
      <w:spacing w:before="240" w:after="60"/>
      <w:outlineLvl w:val="7"/>
    </w:pPr>
    <w:rPr>
      <w:i/>
      <w:iCs/>
      <w:szCs w:val="24"/>
    </w:rPr>
  </w:style>
  <w:style w:type="paragraph" w:styleId="Heading9">
    <w:name w:val="heading 9"/>
    <w:basedOn w:val="Normal"/>
    <w:next w:val="Normal"/>
    <w:qFormat/>
    <w:rsid w:val="009B3655"/>
    <w:pPr>
      <w:numPr>
        <w:ilvl w:val="8"/>
        <w:numId w:val="1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B3655"/>
    <w:pPr>
      <w:pBdr>
        <w:bottom w:val="single" w:sz="4" w:space="1" w:color="000000"/>
      </w:pBdr>
      <w:tabs>
        <w:tab w:val="right" w:pos="9000"/>
      </w:tabs>
    </w:pPr>
    <w:rPr>
      <w:sz w:val="20"/>
      <w:lang w:eastAsia="x-none"/>
    </w:rPr>
  </w:style>
  <w:style w:type="character" w:styleId="PageNumber">
    <w:name w:val="page number"/>
    <w:basedOn w:val="DefaultParagraphFont"/>
    <w:rsid w:val="009B3655"/>
  </w:style>
  <w:style w:type="paragraph" w:styleId="Title">
    <w:name w:val="Title"/>
    <w:basedOn w:val="Normal"/>
    <w:qFormat/>
    <w:rsid w:val="009B3655"/>
    <w:pPr>
      <w:jc w:val="center"/>
    </w:pPr>
    <w:rPr>
      <w:b/>
      <w:sz w:val="48"/>
    </w:rPr>
  </w:style>
  <w:style w:type="paragraph" w:styleId="List">
    <w:name w:val="List"/>
    <w:aliases w:val="1. List"/>
    <w:basedOn w:val="Normal"/>
    <w:rsid w:val="009B3655"/>
    <w:pPr>
      <w:spacing w:before="120" w:after="120"/>
      <w:ind w:left="1440"/>
    </w:pPr>
    <w:rPr>
      <w:lang w:val="en-US"/>
    </w:rPr>
  </w:style>
  <w:style w:type="paragraph" w:styleId="TOC1">
    <w:name w:val="toc 1"/>
    <w:basedOn w:val="Normal"/>
    <w:next w:val="Normal"/>
    <w:semiHidden/>
    <w:rsid w:val="009B3655"/>
    <w:pPr>
      <w:spacing w:before="240" w:after="240"/>
      <w:jc w:val="left"/>
      <w:outlineLvl w:val="0"/>
    </w:pPr>
    <w:rPr>
      <w:b/>
      <w:lang w:val="en-US"/>
    </w:rPr>
  </w:style>
  <w:style w:type="paragraph" w:styleId="TOC2">
    <w:name w:val="toc 2"/>
    <w:basedOn w:val="Normal"/>
    <w:next w:val="Normal"/>
    <w:autoRedefine/>
    <w:semiHidden/>
    <w:rsid w:val="009B3655"/>
    <w:pPr>
      <w:tabs>
        <w:tab w:val="left" w:pos="1440"/>
        <w:tab w:val="right" w:leader="dot" w:pos="9000"/>
      </w:tabs>
      <w:spacing w:before="240" w:after="240"/>
      <w:ind w:left="720" w:hanging="360"/>
      <w:jc w:val="left"/>
      <w:outlineLvl w:val="1"/>
    </w:pPr>
    <w:rPr>
      <w:noProof/>
      <w:lang w:val="es-ES_tradnl"/>
    </w:rPr>
  </w:style>
  <w:style w:type="paragraph" w:customStyle="1" w:styleId="Subtitle2">
    <w:name w:val="Subtitle 2"/>
    <w:basedOn w:val="Footer"/>
    <w:autoRedefine/>
    <w:rsid w:val="003F1C6F"/>
    <w:pPr>
      <w:tabs>
        <w:tab w:val="clear" w:pos="4153"/>
        <w:tab w:val="clear" w:pos="8306"/>
        <w:tab w:val="right" w:leader="underscore" w:pos="9504"/>
      </w:tabs>
      <w:spacing w:before="120" w:after="120"/>
      <w:jc w:val="center"/>
      <w:outlineLvl w:val="1"/>
    </w:pPr>
    <w:rPr>
      <w:rFonts w:ascii="Arial" w:hAnsi="Arial" w:cs="Arial"/>
      <w:b/>
      <w:szCs w:val="24"/>
    </w:rPr>
  </w:style>
  <w:style w:type="paragraph" w:styleId="Footer">
    <w:name w:val="footer"/>
    <w:basedOn w:val="Normal"/>
    <w:link w:val="FooterChar"/>
    <w:uiPriority w:val="99"/>
    <w:rsid w:val="009B3655"/>
    <w:pPr>
      <w:tabs>
        <w:tab w:val="center" w:pos="4153"/>
        <w:tab w:val="right" w:pos="8306"/>
      </w:tabs>
    </w:pPr>
    <w:rPr>
      <w:lang w:eastAsia="x-none"/>
    </w:rPr>
  </w:style>
  <w:style w:type="paragraph" w:styleId="FootnoteText">
    <w:name w:val="footnote text"/>
    <w:aliases w:val="Car"/>
    <w:basedOn w:val="Normal"/>
    <w:semiHidden/>
    <w:rsid w:val="009B3655"/>
    <w:rPr>
      <w:sz w:val="20"/>
      <w:lang w:val="es-ES_tradnl"/>
    </w:rPr>
  </w:style>
  <w:style w:type="character" w:styleId="FootnoteReference">
    <w:name w:val="footnote reference"/>
    <w:semiHidden/>
    <w:rsid w:val="009B3655"/>
    <w:rPr>
      <w:vertAlign w:val="superscript"/>
    </w:rPr>
  </w:style>
  <w:style w:type="paragraph" w:styleId="BodyText">
    <w:name w:val="Body Text"/>
    <w:aliases w:val="Body Text Char Char,Main text,Body Text Char"/>
    <w:basedOn w:val="Normal"/>
    <w:link w:val="BodyTextChar1"/>
    <w:rsid w:val="009B3655"/>
    <w:rPr>
      <w:lang w:val="es-ES_tradnl" w:eastAsia="x-none"/>
    </w:rPr>
  </w:style>
  <w:style w:type="character" w:styleId="Hyperlink">
    <w:name w:val="Hyperlink"/>
    <w:uiPriority w:val="99"/>
    <w:rsid w:val="009B3655"/>
    <w:rPr>
      <w:color w:val="0000FF"/>
      <w:u w:val="single"/>
    </w:rPr>
  </w:style>
  <w:style w:type="paragraph" w:styleId="BodyTextIndent">
    <w:name w:val="Body Text Indent"/>
    <w:basedOn w:val="Normal"/>
    <w:rsid w:val="009B3655"/>
    <w:pPr>
      <w:ind w:left="720"/>
    </w:pPr>
    <w:rPr>
      <w:lang w:val="es-ES_tradnl"/>
    </w:rPr>
  </w:style>
  <w:style w:type="paragraph" w:styleId="BodyText2">
    <w:name w:val="Body Text 2"/>
    <w:basedOn w:val="Normal"/>
    <w:rsid w:val="009B3655"/>
    <w:pPr>
      <w:tabs>
        <w:tab w:val="num" w:pos="648"/>
      </w:tabs>
      <w:spacing w:before="120" w:after="120"/>
      <w:ind w:left="360" w:hanging="72"/>
      <w:jc w:val="center"/>
    </w:pPr>
    <w:rPr>
      <w:b/>
      <w:sz w:val="28"/>
      <w:lang w:val="es-ES_tradnl"/>
    </w:rPr>
  </w:style>
  <w:style w:type="paragraph" w:styleId="Subtitle">
    <w:name w:val="Subtitle"/>
    <w:basedOn w:val="Normal"/>
    <w:qFormat/>
    <w:rsid w:val="009B3655"/>
    <w:pPr>
      <w:jc w:val="center"/>
    </w:pPr>
    <w:rPr>
      <w:b/>
      <w:sz w:val="44"/>
      <w:lang w:val="es-ES_tradnl"/>
    </w:rPr>
  </w:style>
  <w:style w:type="paragraph" w:styleId="BodyText3">
    <w:name w:val="Body Text 3"/>
    <w:basedOn w:val="Normal"/>
    <w:rsid w:val="009B3655"/>
    <w:pPr>
      <w:numPr>
        <w:numId w:val="1"/>
      </w:numPr>
      <w:tabs>
        <w:tab w:val="clear" w:pos="648"/>
      </w:tabs>
      <w:ind w:left="0" w:firstLine="0"/>
    </w:pPr>
    <w:rPr>
      <w:i/>
      <w:sz w:val="20"/>
      <w:lang w:val="en-US"/>
    </w:rPr>
  </w:style>
  <w:style w:type="paragraph" w:customStyle="1" w:styleId="SectionVHeader">
    <w:name w:val="Section V. Header"/>
    <w:basedOn w:val="Normal"/>
    <w:rsid w:val="009B3655"/>
    <w:pPr>
      <w:jc w:val="center"/>
    </w:pPr>
    <w:rPr>
      <w:b/>
      <w:sz w:val="36"/>
      <w:lang w:val="es-ES_tradnl"/>
    </w:rPr>
  </w:style>
  <w:style w:type="paragraph" w:styleId="BlockText">
    <w:name w:val="Block Text"/>
    <w:basedOn w:val="Normal"/>
    <w:rsid w:val="009B3655"/>
    <w:pPr>
      <w:tabs>
        <w:tab w:val="left" w:pos="387"/>
        <w:tab w:val="left" w:pos="1107"/>
      </w:tabs>
      <w:suppressAutoHyphens/>
      <w:ind w:left="720" w:right="-72"/>
      <w:jc w:val="left"/>
    </w:pPr>
    <w:rPr>
      <w:i/>
      <w:lang w:val="en-US"/>
    </w:rPr>
  </w:style>
  <w:style w:type="paragraph" w:customStyle="1" w:styleId="Header1-Clauses">
    <w:name w:val="Header 1 - Clauses"/>
    <w:basedOn w:val="Normal"/>
    <w:rsid w:val="009B3655"/>
    <w:pPr>
      <w:tabs>
        <w:tab w:val="num" w:pos="432"/>
      </w:tabs>
      <w:ind w:left="432" w:hanging="432"/>
      <w:jc w:val="left"/>
    </w:pPr>
    <w:rPr>
      <w:b/>
      <w:lang w:val="es-ES_tradnl"/>
    </w:rPr>
  </w:style>
  <w:style w:type="paragraph" w:customStyle="1" w:styleId="Header2-SubClauses">
    <w:name w:val="Header 2 - SubClauses"/>
    <w:basedOn w:val="Normal"/>
    <w:rsid w:val="009B3655"/>
    <w:pPr>
      <w:tabs>
        <w:tab w:val="num" w:pos="504"/>
        <w:tab w:val="left" w:pos="619"/>
      </w:tabs>
      <w:spacing w:after="200"/>
      <w:ind w:left="504" w:hanging="504"/>
    </w:pPr>
    <w:rPr>
      <w:lang w:val="es-ES_tradnl"/>
    </w:rPr>
  </w:style>
  <w:style w:type="paragraph" w:customStyle="1" w:styleId="Header3-Paragraph">
    <w:name w:val="Header 3 - Paragraph"/>
    <w:basedOn w:val="Normal"/>
    <w:rsid w:val="009B3655"/>
    <w:pPr>
      <w:tabs>
        <w:tab w:val="num" w:pos="504"/>
      </w:tabs>
      <w:spacing w:after="200"/>
      <w:ind w:left="504" w:hanging="504"/>
    </w:pPr>
    <w:rPr>
      <w:lang w:val="en-US"/>
    </w:rPr>
  </w:style>
  <w:style w:type="paragraph" w:customStyle="1" w:styleId="P3Header1-Clauses">
    <w:name w:val="P3 Header1-Clauses"/>
    <w:basedOn w:val="Header1-Clauses"/>
    <w:rsid w:val="009B3655"/>
    <w:pPr>
      <w:tabs>
        <w:tab w:val="clear" w:pos="432"/>
        <w:tab w:val="num" w:pos="864"/>
      </w:tabs>
      <w:ind w:left="864"/>
    </w:pPr>
  </w:style>
  <w:style w:type="paragraph" w:customStyle="1" w:styleId="explanatorynotes">
    <w:name w:val="explanatory_notes"/>
    <w:basedOn w:val="Normal"/>
    <w:rsid w:val="009B3655"/>
    <w:pPr>
      <w:suppressAutoHyphens/>
      <w:spacing w:after="240" w:line="360" w:lineRule="exact"/>
    </w:pPr>
    <w:rPr>
      <w:rFonts w:ascii="Arial" w:hAnsi="Arial"/>
      <w:lang w:val="en-US"/>
    </w:rPr>
  </w:style>
  <w:style w:type="paragraph" w:customStyle="1" w:styleId="i">
    <w:name w:val="(i)"/>
    <w:basedOn w:val="Normal"/>
    <w:rsid w:val="009B3655"/>
    <w:pPr>
      <w:suppressAutoHyphens/>
    </w:pPr>
    <w:rPr>
      <w:rFonts w:ascii="Tms Rmn" w:hAnsi="Tms Rmn"/>
      <w:lang w:val="en-US"/>
    </w:rPr>
  </w:style>
  <w:style w:type="paragraph" w:customStyle="1" w:styleId="Outline1">
    <w:name w:val="Outline1"/>
    <w:basedOn w:val="Outline"/>
    <w:next w:val="Outline2"/>
    <w:rsid w:val="009B3655"/>
    <w:pPr>
      <w:keepNext/>
      <w:tabs>
        <w:tab w:val="num" w:pos="360"/>
        <w:tab w:val="num" w:pos="720"/>
      </w:tabs>
      <w:ind w:left="360" w:hanging="360"/>
    </w:pPr>
  </w:style>
  <w:style w:type="paragraph" w:customStyle="1" w:styleId="Outline">
    <w:name w:val="Outline"/>
    <w:basedOn w:val="Normal"/>
    <w:rsid w:val="009B3655"/>
    <w:pPr>
      <w:spacing w:before="240"/>
      <w:jc w:val="left"/>
    </w:pPr>
    <w:rPr>
      <w:kern w:val="28"/>
      <w:lang w:val="en-US"/>
    </w:rPr>
  </w:style>
  <w:style w:type="paragraph" w:customStyle="1" w:styleId="Outline2">
    <w:name w:val="Outline2"/>
    <w:basedOn w:val="Normal"/>
    <w:rsid w:val="009B3655"/>
    <w:pPr>
      <w:tabs>
        <w:tab w:val="num" w:pos="360"/>
        <w:tab w:val="num" w:pos="720"/>
        <w:tab w:val="num" w:pos="864"/>
      </w:tabs>
      <w:spacing w:before="240"/>
      <w:ind w:left="864" w:hanging="504"/>
      <w:jc w:val="left"/>
    </w:pPr>
    <w:rPr>
      <w:kern w:val="28"/>
      <w:lang w:val="en-US"/>
    </w:rPr>
  </w:style>
  <w:style w:type="paragraph" w:customStyle="1" w:styleId="Sub-ClauseText">
    <w:name w:val="Sub-Clause Text"/>
    <w:basedOn w:val="Normal"/>
    <w:rsid w:val="009B3655"/>
    <w:pPr>
      <w:spacing w:before="120" w:after="120"/>
    </w:pPr>
    <w:rPr>
      <w:spacing w:val="-4"/>
      <w:lang w:val="en-US"/>
    </w:rPr>
  </w:style>
  <w:style w:type="paragraph" w:styleId="Index1">
    <w:name w:val="index 1"/>
    <w:basedOn w:val="Normal"/>
    <w:next w:val="Normal"/>
    <w:autoRedefine/>
    <w:semiHidden/>
    <w:rsid w:val="009B3655"/>
    <w:pPr>
      <w:ind w:left="240" w:hanging="240"/>
    </w:pPr>
  </w:style>
  <w:style w:type="paragraph" w:styleId="IndexHeading">
    <w:name w:val="index heading"/>
    <w:basedOn w:val="Normal"/>
    <w:next w:val="Index1"/>
    <w:semiHidden/>
    <w:rsid w:val="009B3655"/>
    <w:pPr>
      <w:jc w:val="left"/>
    </w:pPr>
    <w:rPr>
      <w:sz w:val="20"/>
      <w:lang w:val="en-US"/>
    </w:rPr>
  </w:style>
  <w:style w:type="paragraph" w:styleId="NormalWeb">
    <w:name w:val="Normal (Web)"/>
    <w:basedOn w:val="Normal"/>
    <w:rsid w:val="009B3655"/>
    <w:pPr>
      <w:spacing w:before="100" w:beforeAutospacing="1" w:after="100" w:afterAutospacing="1"/>
      <w:jc w:val="left"/>
    </w:pPr>
    <w:rPr>
      <w:rFonts w:ascii="Arial Unicode MS" w:eastAsia="Arial Unicode MS" w:hAnsi="Arial Unicode MS" w:cs="Times New Roman Bold"/>
      <w:szCs w:val="24"/>
      <w:lang w:val="en-US"/>
    </w:rPr>
  </w:style>
  <w:style w:type="character" w:customStyle="1" w:styleId="Table">
    <w:name w:val="Table"/>
    <w:rsid w:val="009B3655"/>
    <w:rPr>
      <w:rFonts w:ascii="Arial" w:hAnsi="Arial"/>
      <w:sz w:val="20"/>
    </w:rPr>
  </w:style>
  <w:style w:type="paragraph" w:customStyle="1" w:styleId="Head2">
    <w:name w:val="Head 2"/>
    <w:basedOn w:val="Heading9"/>
    <w:rsid w:val="009B3655"/>
    <w:pPr>
      <w:keepNext/>
      <w:widowControl w:val="0"/>
      <w:numPr>
        <w:ilvl w:val="2"/>
        <w:numId w:val="4"/>
      </w:numPr>
      <w:tabs>
        <w:tab w:val="clear" w:pos="1728"/>
      </w:tabs>
      <w:suppressAutoHyphens/>
      <w:spacing w:before="0" w:after="0"/>
      <w:ind w:left="0" w:firstLine="0"/>
      <w:outlineLvl w:val="9"/>
    </w:pPr>
    <w:rPr>
      <w:rFonts w:ascii="Times New Roman Bold" w:hAnsi="Times New Roman Bold"/>
      <w:b w:val="0"/>
      <w:i w:val="0"/>
      <w:spacing w:val="-4"/>
      <w:sz w:val="32"/>
      <w:lang w:val="en-US"/>
    </w:rPr>
  </w:style>
  <w:style w:type="paragraph" w:customStyle="1" w:styleId="ClauseSubList">
    <w:name w:val="ClauseSub_List"/>
    <w:rsid w:val="009B3655"/>
    <w:pPr>
      <w:numPr>
        <w:ilvl w:val="3"/>
        <w:numId w:val="4"/>
      </w:numPr>
      <w:suppressAutoHyphens/>
    </w:pPr>
    <w:rPr>
      <w:sz w:val="22"/>
      <w:szCs w:val="22"/>
      <w:lang w:eastAsia="en-US"/>
    </w:rPr>
  </w:style>
  <w:style w:type="paragraph" w:customStyle="1" w:styleId="FIDICClauseSubName">
    <w:name w:val="FIDIC_ClauseSubName"/>
    <w:basedOn w:val="FIDICCoverTitle"/>
    <w:rsid w:val="009B3655"/>
    <w:pPr>
      <w:numPr>
        <w:ilvl w:val="0"/>
        <w:numId w:val="5"/>
      </w:numPr>
      <w:spacing w:before="240" w:line="240" w:lineRule="exact"/>
    </w:pPr>
    <w:rPr>
      <w:sz w:val="24"/>
      <w:szCs w:val="24"/>
    </w:rPr>
  </w:style>
  <w:style w:type="paragraph" w:customStyle="1" w:styleId="FIDICCoverTitle">
    <w:name w:val="FIDIC__CoverTitle"/>
    <w:basedOn w:val="Normal"/>
    <w:rsid w:val="009B3655"/>
    <w:pPr>
      <w:numPr>
        <w:ilvl w:val="1"/>
        <w:numId w:val="3"/>
      </w:numPr>
      <w:tabs>
        <w:tab w:val="clear" w:pos="504"/>
      </w:tabs>
      <w:spacing w:after="240"/>
      <w:ind w:left="0" w:firstLine="0"/>
      <w:jc w:val="left"/>
    </w:pPr>
    <w:rPr>
      <w:rFonts w:ascii="Arial" w:hAnsi="Arial" w:cs="Arial"/>
      <w:color w:val="0000CC"/>
      <w:spacing w:val="-5"/>
      <w:sz w:val="40"/>
      <w:szCs w:val="40"/>
    </w:rPr>
  </w:style>
  <w:style w:type="paragraph" w:customStyle="1" w:styleId="FIDICClauseSubSubPara">
    <w:name w:val="FIDIC_ClauseSubSubPara"/>
    <w:basedOn w:val="FIDICClauseSubName"/>
    <w:rsid w:val="009B3655"/>
    <w:pPr>
      <w:spacing w:before="100" w:after="100" w:line="220" w:lineRule="exact"/>
    </w:pPr>
    <w:rPr>
      <w:sz w:val="20"/>
      <w:szCs w:val="20"/>
      <w:lang w:val="en-US"/>
    </w:rPr>
  </w:style>
  <w:style w:type="paragraph" w:customStyle="1" w:styleId="FIDICSectionBegin">
    <w:name w:val="FIDIC__SectionBegin"/>
    <w:basedOn w:val="Normal"/>
    <w:next w:val="FIDICSectionName"/>
    <w:rsid w:val="009B3655"/>
    <w:pPr>
      <w:widowControl w:val="0"/>
      <w:numPr>
        <w:numId w:val="6"/>
      </w:numPr>
      <w:tabs>
        <w:tab w:val="clear" w:pos="2835"/>
      </w:tabs>
      <w:autoSpaceDE w:val="0"/>
      <w:autoSpaceDN w:val="0"/>
      <w:adjustRightInd w:val="0"/>
      <w:spacing w:line="240" w:lineRule="exact"/>
      <w:ind w:left="0" w:firstLine="0"/>
      <w:jc w:val="left"/>
    </w:pPr>
    <w:rPr>
      <w:rFonts w:ascii="Arial" w:hAnsi="Arial" w:cs="Arial"/>
      <w:b/>
      <w:bCs/>
      <w:color w:val="0000CC"/>
      <w:sz w:val="20"/>
      <w:lang w:val="en-US" w:eastAsia="fr-FR"/>
    </w:rPr>
  </w:style>
  <w:style w:type="paragraph" w:customStyle="1" w:styleId="FIDICSectionName">
    <w:name w:val="FIDIC__SectionName"/>
    <w:basedOn w:val="FIDICClauseSubName"/>
    <w:next w:val="FIDICClauseSubName"/>
    <w:rsid w:val="009B3655"/>
    <w:pPr>
      <w:spacing w:before="100" w:after="300"/>
    </w:pPr>
    <w:rPr>
      <w:sz w:val="30"/>
      <w:szCs w:val="30"/>
    </w:rPr>
  </w:style>
  <w:style w:type="paragraph" w:styleId="ListNumber">
    <w:name w:val="List Number"/>
    <w:basedOn w:val="Normal"/>
    <w:rsid w:val="009B3655"/>
    <w:pPr>
      <w:widowControl w:val="0"/>
      <w:numPr>
        <w:numId w:val="2"/>
      </w:numPr>
      <w:tabs>
        <w:tab w:val="num" w:pos="360"/>
      </w:tabs>
      <w:ind w:left="360"/>
      <w:jc w:val="left"/>
    </w:pPr>
    <w:rPr>
      <w:szCs w:val="24"/>
      <w:lang w:eastAsia="fr-FR"/>
    </w:rPr>
  </w:style>
  <w:style w:type="paragraph" w:customStyle="1" w:styleId="titulo">
    <w:name w:val="titulo"/>
    <w:basedOn w:val="Heading5"/>
    <w:rsid w:val="009B3655"/>
    <w:pPr>
      <w:spacing w:before="0" w:after="240"/>
      <w:jc w:val="left"/>
    </w:pPr>
    <w:rPr>
      <w:rFonts w:ascii="Times New Roman Bold" w:hAnsi="Times New Roman Bold"/>
      <w:b w:val="0"/>
      <w:i w:val="0"/>
      <w:iCs w:val="0"/>
      <w:sz w:val="24"/>
      <w:szCs w:val="24"/>
      <w:lang w:val="en-US"/>
    </w:rPr>
  </w:style>
  <w:style w:type="paragraph" w:customStyle="1" w:styleId="Enclosure">
    <w:name w:val="Enclosure"/>
    <w:basedOn w:val="Normal"/>
    <w:rsid w:val="009B3655"/>
    <w:pPr>
      <w:jc w:val="left"/>
    </w:pPr>
    <w:rPr>
      <w:szCs w:val="24"/>
      <w:lang w:val="en-US"/>
    </w:rPr>
  </w:style>
  <w:style w:type="paragraph" w:customStyle="1" w:styleId="Sec4-Heading1">
    <w:name w:val="Sec 4 - Heading 1"/>
    <w:basedOn w:val="Normal"/>
    <w:next w:val="Normal"/>
    <w:rsid w:val="009B3655"/>
    <w:pPr>
      <w:spacing w:before="120" w:after="120"/>
      <w:jc w:val="center"/>
    </w:pPr>
    <w:rPr>
      <w:b/>
      <w:iCs/>
      <w:sz w:val="20"/>
      <w:szCs w:val="24"/>
      <w:lang w:eastAsia="en-GB"/>
    </w:rPr>
  </w:style>
  <w:style w:type="paragraph" w:customStyle="1" w:styleId="S4-header1">
    <w:name w:val="S4-header1"/>
    <w:basedOn w:val="Normal"/>
    <w:rsid w:val="009B3655"/>
    <w:pPr>
      <w:spacing w:before="120" w:after="240"/>
      <w:jc w:val="center"/>
    </w:pPr>
    <w:rPr>
      <w:b/>
      <w:sz w:val="36"/>
      <w:lang w:val="en-US"/>
    </w:rPr>
  </w:style>
  <w:style w:type="paragraph" w:customStyle="1" w:styleId="S4-Header2">
    <w:name w:val="S4-Header 2"/>
    <w:basedOn w:val="Normal"/>
    <w:rsid w:val="009B3655"/>
    <w:pPr>
      <w:spacing w:before="120" w:after="240"/>
      <w:jc w:val="center"/>
    </w:pPr>
    <w:rPr>
      <w:b/>
      <w:sz w:val="32"/>
      <w:szCs w:val="24"/>
      <w:lang w:val="en-US"/>
    </w:rPr>
  </w:style>
  <w:style w:type="paragraph" w:customStyle="1" w:styleId="Part">
    <w:name w:val="Part"/>
    <w:basedOn w:val="Normal"/>
    <w:rsid w:val="009B3655"/>
    <w:pPr>
      <w:keepNext/>
      <w:numPr>
        <w:numId w:val="7"/>
      </w:numPr>
      <w:tabs>
        <w:tab w:val="clear" w:pos="648"/>
      </w:tabs>
      <w:spacing w:before="2280"/>
      <w:ind w:left="0" w:firstLine="0"/>
      <w:jc w:val="center"/>
    </w:pPr>
    <w:rPr>
      <w:b/>
      <w:sz w:val="52"/>
      <w:szCs w:val="24"/>
      <w:lang w:val="en-US"/>
    </w:rPr>
  </w:style>
  <w:style w:type="paragraph" w:customStyle="1" w:styleId="SectionIXHeader">
    <w:name w:val="Section IX Header"/>
    <w:basedOn w:val="Normal"/>
    <w:rsid w:val="009B3655"/>
    <w:pPr>
      <w:spacing w:before="240" w:after="240"/>
      <w:jc w:val="center"/>
    </w:pPr>
    <w:rPr>
      <w:rFonts w:ascii="Times New Roman Bold" w:hAnsi="Times New Roman Bold"/>
      <w:b/>
      <w:sz w:val="32"/>
      <w:lang w:val="en-US"/>
    </w:rPr>
  </w:style>
  <w:style w:type="paragraph" w:styleId="BalloonText">
    <w:name w:val="Balloon Text"/>
    <w:basedOn w:val="Normal"/>
    <w:semiHidden/>
    <w:rsid w:val="009B3655"/>
    <w:rPr>
      <w:rFonts w:ascii="Tahoma" w:hAnsi="Tahoma" w:cs="Tahoma"/>
      <w:sz w:val="16"/>
      <w:szCs w:val="16"/>
      <w:lang w:val="es-ES_tradnl"/>
    </w:rPr>
  </w:style>
  <w:style w:type="table" w:styleId="TableGrid">
    <w:name w:val="Table Grid"/>
    <w:basedOn w:val="TableNormal"/>
    <w:rsid w:val="009B365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B3655"/>
    <w:rPr>
      <w:color w:val="0000FF"/>
      <w:spacing w:val="0"/>
      <w:u w:val="double"/>
    </w:rPr>
  </w:style>
  <w:style w:type="character" w:customStyle="1" w:styleId="DeltaViewDeletion">
    <w:name w:val="DeltaView Deletion"/>
    <w:rsid w:val="009B3655"/>
    <w:rPr>
      <w:strike/>
      <w:color w:val="FF0000"/>
      <w:spacing w:val="0"/>
    </w:rPr>
  </w:style>
  <w:style w:type="paragraph" w:styleId="PlainText">
    <w:name w:val="Plain Text"/>
    <w:basedOn w:val="Normal"/>
    <w:rsid w:val="009B3655"/>
    <w:pPr>
      <w:jc w:val="left"/>
    </w:pPr>
    <w:rPr>
      <w:rFonts w:ascii="Courier New" w:hAnsi="Courier New" w:cs="Courier New"/>
      <w:sz w:val="20"/>
      <w:lang w:eastAsia="en-GB"/>
    </w:rPr>
  </w:style>
  <w:style w:type="paragraph" w:customStyle="1" w:styleId="DefaultParagraphFontCharChar">
    <w:name w:val="Default Paragraph Font Char Char"/>
    <w:aliases w:val="Default Paragraph Font Para Char Char Char Char,Default Paragraph Font Char Char11,Default Paragraph Font Char Char1,Default Paragraph Font Para Char Char Char C...,Default Paragranormal"/>
    <w:basedOn w:val="Normal"/>
    <w:rsid w:val="009B3655"/>
    <w:pPr>
      <w:autoSpaceDE w:val="0"/>
      <w:autoSpaceDN w:val="0"/>
      <w:spacing w:after="160" w:line="240" w:lineRule="exact"/>
      <w:jc w:val="left"/>
    </w:pPr>
    <w:rPr>
      <w:rFonts w:ascii="Arial" w:hAnsi="Arial" w:cs="Arial"/>
      <w:b/>
      <w:sz w:val="20"/>
      <w:lang w:eastAsia="de-DE"/>
    </w:rPr>
  </w:style>
  <w:style w:type="paragraph" w:customStyle="1" w:styleId="CharChar1">
    <w:name w:val="Char Char1"/>
    <w:basedOn w:val="Normal"/>
    <w:rsid w:val="009B3655"/>
    <w:pPr>
      <w:autoSpaceDE w:val="0"/>
      <w:autoSpaceDN w:val="0"/>
      <w:spacing w:after="160" w:line="240" w:lineRule="exact"/>
      <w:jc w:val="left"/>
    </w:pPr>
    <w:rPr>
      <w:rFonts w:ascii="Arial" w:hAnsi="Arial" w:cs="Arial"/>
      <w:b/>
      <w:sz w:val="20"/>
      <w:lang w:val="en-US" w:eastAsia="de-DE"/>
    </w:rPr>
  </w:style>
  <w:style w:type="paragraph" w:customStyle="1" w:styleId="a">
    <w:name w:val="Знак Знак"/>
    <w:basedOn w:val="Normal"/>
    <w:rsid w:val="009B3655"/>
    <w:pPr>
      <w:autoSpaceDE w:val="0"/>
      <w:autoSpaceDN w:val="0"/>
      <w:spacing w:after="160" w:line="240" w:lineRule="exact"/>
      <w:jc w:val="left"/>
    </w:pPr>
    <w:rPr>
      <w:rFonts w:ascii="Arial" w:hAnsi="Arial" w:cs="Arial"/>
      <w:b/>
      <w:bCs/>
      <w:sz w:val="20"/>
      <w:lang w:eastAsia="de-DE"/>
    </w:rPr>
  </w:style>
  <w:style w:type="numbering" w:styleId="111111">
    <w:name w:val="Outline List 2"/>
    <w:basedOn w:val="NoList"/>
    <w:rsid w:val="009B3655"/>
    <w:pPr>
      <w:numPr>
        <w:numId w:val="10"/>
      </w:numPr>
    </w:pPr>
  </w:style>
  <w:style w:type="character" w:styleId="HTMLCite">
    <w:name w:val="HTML Cite"/>
    <w:semiHidden/>
    <w:rsid w:val="00757D6F"/>
    <w:rPr>
      <w:rFonts w:cs="Times New Roman"/>
      <w:i/>
      <w:iCs/>
    </w:rPr>
  </w:style>
  <w:style w:type="paragraph" w:customStyle="1" w:styleId="fidicclausesubsubpara0">
    <w:name w:val="fidicclausesubsubpara"/>
    <w:basedOn w:val="Normal"/>
    <w:rsid w:val="00980B28"/>
    <w:pPr>
      <w:spacing w:before="100" w:beforeAutospacing="1" w:after="100" w:afterAutospacing="1"/>
      <w:jc w:val="left"/>
    </w:pPr>
    <w:rPr>
      <w:szCs w:val="24"/>
      <w:lang w:eastAsia="en-GB"/>
    </w:rPr>
  </w:style>
  <w:style w:type="paragraph" w:customStyle="1" w:styleId="Part1">
    <w:name w:val="Part 1"/>
    <w:aliases w:val="2,3 Header 4"/>
    <w:basedOn w:val="Normal"/>
    <w:autoRedefine/>
    <w:rsid w:val="00FA5360"/>
    <w:pPr>
      <w:spacing w:before="240" w:after="240"/>
      <w:jc w:val="center"/>
    </w:pPr>
    <w:rPr>
      <w:rFonts w:ascii="Arial" w:hAnsi="Arial" w:cs="Arial"/>
      <w:b/>
      <w:sz w:val="36"/>
      <w:szCs w:val="36"/>
    </w:rPr>
  </w:style>
  <w:style w:type="paragraph" w:customStyle="1" w:styleId="CharChar2">
    <w:name w:val="Char Char2"/>
    <w:basedOn w:val="Normal"/>
    <w:rsid w:val="006C3C89"/>
    <w:pPr>
      <w:autoSpaceDE w:val="0"/>
      <w:autoSpaceDN w:val="0"/>
      <w:spacing w:after="160" w:line="240" w:lineRule="exact"/>
      <w:jc w:val="left"/>
    </w:pPr>
    <w:rPr>
      <w:rFonts w:ascii="Arial" w:hAnsi="Arial" w:cs="Arial"/>
      <w:b/>
      <w:bCs/>
      <w:sz w:val="20"/>
      <w:lang w:val="en-US" w:eastAsia="de-DE"/>
    </w:rPr>
  </w:style>
  <w:style w:type="character" w:customStyle="1" w:styleId="A7">
    <w:name w:val="A7"/>
    <w:rsid w:val="006B5A6B"/>
    <w:rPr>
      <w:rFonts w:cs="ITC Franklin Gothic Std Book"/>
      <w:color w:val="000000"/>
      <w:sz w:val="10"/>
      <w:szCs w:val="10"/>
    </w:rPr>
  </w:style>
  <w:style w:type="paragraph" w:customStyle="1" w:styleId="Technical4">
    <w:name w:val="Technical 4"/>
    <w:rsid w:val="00CF23AE"/>
    <w:pPr>
      <w:tabs>
        <w:tab w:val="left" w:pos="-720"/>
      </w:tabs>
      <w:suppressAutoHyphens/>
    </w:pPr>
    <w:rPr>
      <w:rFonts w:ascii="Times" w:hAnsi="Times"/>
      <w:b/>
      <w:sz w:val="24"/>
      <w:lang w:val="en-US" w:eastAsia="en-US"/>
    </w:rPr>
  </w:style>
  <w:style w:type="paragraph" w:customStyle="1" w:styleId="SectionVHeading2">
    <w:name w:val="Section V. Heading 2"/>
    <w:basedOn w:val="Normal"/>
    <w:rsid w:val="00723CB7"/>
    <w:pPr>
      <w:spacing w:before="120" w:after="200"/>
      <w:jc w:val="center"/>
    </w:pPr>
    <w:rPr>
      <w:b/>
      <w:sz w:val="28"/>
      <w:lang w:val="es-ES_tradnl"/>
    </w:rPr>
  </w:style>
  <w:style w:type="paragraph" w:customStyle="1" w:styleId="Default">
    <w:name w:val="Default"/>
    <w:rsid w:val="00855709"/>
    <w:pPr>
      <w:autoSpaceDE w:val="0"/>
      <w:autoSpaceDN w:val="0"/>
      <w:adjustRightInd w:val="0"/>
    </w:pPr>
    <w:rPr>
      <w:rFonts w:ascii="Arial" w:hAnsi="Arial" w:cs="Arial"/>
      <w:color w:val="000000"/>
      <w:sz w:val="24"/>
      <w:szCs w:val="24"/>
      <w:lang w:val="en-US" w:eastAsia="en-US"/>
    </w:rPr>
  </w:style>
  <w:style w:type="paragraph" w:customStyle="1" w:styleId="11ptheading">
    <w:name w:val="11 pt heading"/>
    <w:basedOn w:val="Normal"/>
    <w:next w:val="BodyText"/>
    <w:rsid w:val="00850AAE"/>
    <w:pPr>
      <w:keepNext/>
      <w:keepLines/>
      <w:spacing w:before="360" w:after="120"/>
      <w:jc w:val="left"/>
    </w:pPr>
    <w:rPr>
      <w:rFonts w:ascii="Arial" w:eastAsia="Calibri" w:hAnsi="Arial"/>
      <w:b/>
      <w:sz w:val="22"/>
    </w:rPr>
  </w:style>
  <w:style w:type="character" w:customStyle="1" w:styleId="FooterChar">
    <w:name w:val="Footer Char"/>
    <w:link w:val="Footer"/>
    <w:uiPriority w:val="99"/>
    <w:rsid w:val="0019147F"/>
    <w:rPr>
      <w:sz w:val="24"/>
      <w:lang w:val="en-GB"/>
    </w:rPr>
  </w:style>
  <w:style w:type="character" w:customStyle="1" w:styleId="HeaderChar">
    <w:name w:val="Header Char"/>
    <w:link w:val="Header"/>
    <w:uiPriority w:val="99"/>
    <w:rsid w:val="005464BE"/>
    <w:rPr>
      <w:lang w:val="en-GB"/>
    </w:rPr>
  </w:style>
  <w:style w:type="paragraph" w:customStyle="1" w:styleId="13ptheading">
    <w:name w:val="13 pt heading"/>
    <w:basedOn w:val="Normal"/>
    <w:next w:val="BodyText"/>
    <w:rsid w:val="005464BE"/>
    <w:pPr>
      <w:keepNext/>
      <w:spacing w:before="360" w:after="120"/>
      <w:jc w:val="left"/>
    </w:pPr>
    <w:rPr>
      <w:rFonts w:ascii="Arial" w:hAnsi="Arial"/>
      <w:b/>
      <w:sz w:val="26"/>
    </w:rPr>
  </w:style>
  <w:style w:type="character" w:customStyle="1" w:styleId="sectitle">
    <w:name w:val="sec title"/>
    <w:rsid w:val="00544E7A"/>
    <w:rPr>
      <w:rFonts w:ascii="Helvetica 65 Medium"/>
      <w:sz w:val="28"/>
    </w:rPr>
  </w:style>
  <w:style w:type="paragraph" w:customStyle="1" w:styleId="Text1">
    <w:name w:val="Text 1"/>
    <w:basedOn w:val="Normal"/>
    <w:rsid w:val="00856062"/>
    <w:pPr>
      <w:spacing w:before="120" w:after="120"/>
      <w:ind w:left="851"/>
    </w:pPr>
    <w:rPr>
      <w:snapToGrid w:val="0"/>
    </w:rPr>
  </w:style>
  <w:style w:type="paragraph" w:customStyle="1" w:styleId="HeadingsFont">
    <w:name w:val="Headings Font"/>
    <w:basedOn w:val="Normal"/>
    <w:next w:val="BodyText"/>
    <w:rsid w:val="003379F8"/>
    <w:pPr>
      <w:keepNext/>
      <w:jc w:val="left"/>
    </w:pPr>
    <w:rPr>
      <w:rFonts w:ascii="Arial" w:hAnsi="Arial"/>
      <w:sz w:val="22"/>
    </w:rPr>
  </w:style>
  <w:style w:type="character" w:customStyle="1" w:styleId="BodyTextChar1">
    <w:name w:val="Body Text Char1"/>
    <w:aliases w:val="Body Text Char Char Char,Main text Char,Body Text Char Char1"/>
    <w:link w:val="BodyText"/>
    <w:rsid w:val="00BC2D48"/>
    <w:rPr>
      <w:sz w:val="24"/>
      <w:lang w:val="es-ES_tradnl"/>
    </w:rPr>
  </w:style>
  <w:style w:type="character" w:styleId="CommentReference">
    <w:name w:val="annotation reference"/>
    <w:basedOn w:val="DefaultParagraphFont"/>
    <w:uiPriority w:val="99"/>
    <w:semiHidden/>
    <w:unhideWhenUsed/>
    <w:rsid w:val="005138FA"/>
    <w:rPr>
      <w:sz w:val="16"/>
      <w:szCs w:val="16"/>
    </w:rPr>
  </w:style>
  <w:style w:type="paragraph" w:styleId="CommentText">
    <w:name w:val="annotation text"/>
    <w:basedOn w:val="Normal"/>
    <w:link w:val="CommentTextChar"/>
    <w:uiPriority w:val="99"/>
    <w:semiHidden/>
    <w:unhideWhenUsed/>
    <w:rsid w:val="005138FA"/>
    <w:rPr>
      <w:sz w:val="20"/>
    </w:rPr>
  </w:style>
  <w:style w:type="character" w:customStyle="1" w:styleId="CommentTextChar">
    <w:name w:val="Comment Text Char"/>
    <w:basedOn w:val="DefaultParagraphFont"/>
    <w:link w:val="CommentText"/>
    <w:uiPriority w:val="99"/>
    <w:semiHidden/>
    <w:rsid w:val="005138FA"/>
    <w:rPr>
      <w:lang w:eastAsia="en-US"/>
    </w:rPr>
  </w:style>
  <w:style w:type="paragraph" w:styleId="CommentSubject">
    <w:name w:val="annotation subject"/>
    <w:basedOn w:val="CommentText"/>
    <w:next w:val="CommentText"/>
    <w:link w:val="CommentSubjectChar"/>
    <w:uiPriority w:val="99"/>
    <w:semiHidden/>
    <w:unhideWhenUsed/>
    <w:rsid w:val="005138FA"/>
    <w:rPr>
      <w:b/>
      <w:bCs/>
    </w:rPr>
  </w:style>
  <w:style w:type="character" w:customStyle="1" w:styleId="CommentSubjectChar">
    <w:name w:val="Comment Subject Char"/>
    <w:basedOn w:val="CommentTextChar"/>
    <w:link w:val="CommentSubject"/>
    <w:uiPriority w:val="99"/>
    <w:semiHidden/>
    <w:rsid w:val="005138F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655"/>
    <w:pPr>
      <w:jc w:val="both"/>
    </w:pPr>
    <w:rPr>
      <w:sz w:val="24"/>
      <w:lang w:eastAsia="en-US"/>
    </w:rPr>
  </w:style>
  <w:style w:type="paragraph" w:styleId="Heading1">
    <w:name w:val="heading 1"/>
    <w:aliases w:val="Document Header1,ClauseGroup_Title"/>
    <w:basedOn w:val="Normal"/>
    <w:next w:val="Normal"/>
    <w:autoRedefine/>
    <w:qFormat/>
    <w:rsid w:val="003337E4"/>
    <w:pPr>
      <w:keepNext/>
      <w:spacing w:before="120" w:after="120"/>
      <w:jc w:val="center"/>
      <w:outlineLvl w:val="0"/>
    </w:pPr>
    <w:rPr>
      <w:rFonts w:ascii="Arial" w:hAnsi="Arial" w:cs="Arial"/>
      <w:b/>
      <w:bCs/>
      <w:caps/>
      <w:sz w:val="36"/>
      <w:szCs w:val="36"/>
    </w:rPr>
  </w:style>
  <w:style w:type="paragraph" w:styleId="Heading2">
    <w:name w:val="heading 2"/>
    <w:aliases w:val="Title Header2,Clause_No&amp;Name,Section-Title"/>
    <w:basedOn w:val="Normal"/>
    <w:next w:val="Normal"/>
    <w:qFormat/>
    <w:rsid w:val="009B3655"/>
    <w:pPr>
      <w:keepNext/>
      <w:numPr>
        <w:ilvl w:val="1"/>
        <w:numId w:val="11"/>
      </w:numPr>
      <w:spacing w:before="240" w:after="60"/>
      <w:outlineLvl w:val="1"/>
    </w:pPr>
    <w:rPr>
      <w:rFonts w:ascii="Arial" w:hAnsi="Arial" w:cs="Arial"/>
      <w:b/>
      <w:bCs/>
      <w:i/>
      <w:iCs/>
      <w:sz w:val="28"/>
      <w:szCs w:val="28"/>
    </w:rPr>
  </w:style>
  <w:style w:type="paragraph" w:styleId="Heading3">
    <w:name w:val="heading 3"/>
    <w:aliases w:val="Section Header3,ClauseSub_No&amp;Name,Sub-Clause Paragraph"/>
    <w:basedOn w:val="Normal"/>
    <w:next w:val="Normal"/>
    <w:qFormat/>
    <w:rsid w:val="009B3655"/>
    <w:pPr>
      <w:keepNext/>
      <w:spacing w:before="240" w:after="60"/>
      <w:outlineLvl w:val="2"/>
    </w:pPr>
    <w:rPr>
      <w:rFonts w:ascii="Arial" w:hAnsi="Arial" w:cs="Arial"/>
      <w:b/>
      <w:bCs/>
      <w:sz w:val="26"/>
      <w:szCs w:val="26"/>
    </w:rPr>
  </w:style>
  <w:style w:type="paragraph" w:styleId="Heading4">
    <w:name w:val="heading 4"/>
    <w:aliases w:val=" Sub-Clause Sub-paragraph,ClauseSubSub_No&amp;Name,Sub-Clause Sub-paragraph"/>
    <w:basedOn w:val="Normal"/>
    <w:next w:val="Normal"/>
    <w:qFormat/>
    <w:rsid w:val="009B3655"/>
    <w:pPr>
      <w:keepNext/>
      <w:numPr>
        <w:ilvl w:val="3"/>
        <w:numId w:val="11"/>
      </w:numPr>
      <w:spacing w:before="240" w:after="60"/>
      <w:outlineLvl w:val="3"/>
    </w:pPr>
    <w:rPr>
      <w:b/>
      <w:bCs/>
      <w:sz w:val="28"/>
      <w:szCs w:val="28"/>
    </w:rPr>
  </w:style>
  <w:style w:type="paragraph" w:styleId="Heading5">
    <w:name w:val="heading 5"/>
    <w:basedOn w:val="Normal"/>
    <w:next w:val="Normal"/>
    <w:qFormat/>
    <w:rsid w:val="009B3655"/>
    <w:pPr>
      <w:spacing w:before="240" w:after="60"/>
      <w:outlineLvl w:val="4"/>
    </w:pPr>
    <w:rPr>
      <w:b/>
      <w:bCs/>
      <w:i/>
      <w:iCs/>
      <w:sz w:val="26"/>
      <w:szCs w:val="26"/>
    </w:rPr>
  </w:style>
  <w:style w:type="paragraph" w:styleId="Heading6">
    <w:name w:val="heading 6"/>
    <w:basedOn w:val="Normal"/>
    <w:next w:val="Normal"/>
    <w:qFormat/>
    <w:rsid w:val="009B3655"/>
    <w:pPr>
      <w:numPr>
        <w:ilvl w:val="5"/>
        <w:numId w:val="11"/>
      </w:numPr>
      <w:spacing w:before="240" w:after="60"/>
      <w:outlineLvl w:val="5"/>
    </w:pPr>
    <w:rPr>
      <w:b/>
      <w:bCs/>
      <w:sz w:val="22"/>
      <w:szCs w:val="22"/>
    </w:rPr>
  </w:style>
  <w:style w:type="paragraph" w:styleId="Heading7">
    <w:name w:val="heading 7"/>
    <w:basedOn w:val="Normal"/>
    <w:next w:val="Normal"/>
    <w:qFormat/>
    <w:rsid w:val="009B3655"/>
    <w:pPr>
      <w:numPr>
        <w:ilvl w:val="6"/>
        <w:numId w:val="11"/>
      </w:numPr>
      <w:spacing w:before="240" w:after="60"/>
      <w:outlineLvl w:val="6"/>
    </w:pPr>
    <w:rPr>
      <w:szCs w:val="24"/>
    </w:rPr>
  </w:style>
  <w:style w:type="paragraph" w:styleId="Heading8">
    <w:name w:val="heading 8"/>
    <w:basedOn w:val="Normal"/>
    <w:next w:val="Normal"/>
    <w:qFormat/>
    <w:rsid w:val="009B3655"/>
    <w:pPr>
      <w:numPr>
        <w:ilvl w:val="7"/>
        <w:numId w:val="11"/>
      </w:numPr>
      <w:spacing w:before="240" w:after="60"/>
      <w:outlineLvl w:val="7"/>
    </w:pPr>
    <w:rPr>
      <w:i/>
      <w:iCs/>
      <w:szCs w:val="24"/>
    </w:rPr>
  </w:style>
  <w:style w:type="paragraph" w:styleId="Heading9">
    <w:name w:val="heading 9"/>
    <w:basedOn w:val="Normal"/>
    <w:next w:val="Normal"/>
    <w:qFormat/>
    <w:rsid w:val="009B3655"/>
    <w:pPr>
      <w:numPr>
        <w:ilvl w:val="8"/>
        <w:numId w:val="11"/>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B3655"/>
    <w:pPr>
      <w:pBdr>
        <w:bottom w:val="single" w:sz="4" w:space="1" w:color="000000"/>
      </w:pBdr>
      <w:tabs>
        <w:tab w:val="right" w:pos="9000"/>
      </w:tabs>
    </w:pPr>
    <w:rPr>
      <w:sz w:val="20"/>
      <w:lang w:eastAsia="x-none"/>
    </w:rPr>
  </w:style>
  <w:style w:type="character" w:styleId="PageNumber">
    <w:name w:val="page number"/>
    <w:basedOn w:val="DefaultParagraphFont"/>
    <w:rsid w:val="009B3655"/>
  </w:style>
  <w:style w:type="paragraph" w:styleId="Title">
    <w:name w:val="Title"/>
    <w:basedOn w:val="Normal"/>
    <w:qFormat/>
    <w:rsid w:val="009B3655"/>
    <w:pPr>
      <w:jc w:val="center"/>
    </w:pPr>
    <w:rPr>
      <w:b/>
      <w:sz w:val="48"/>
    </w:rPr>
  </w:style>
  <w:style w:type="paragraph" w:styleId="List">
    <w:name w:val="List"/>
    <w:aliases w:val="1. List"/>
    <w:basedOn w:val="Normal"/>
    <w:rsid w:val="009B3655"/>
    <w:pPr>
      <w:spacing w:before="120" w:after="120"/>
      <w:ind w:left="1440"/>
    </w:pPr>
    <w:rPr>
      <w:lang w:val="en-US"/>
    </w:rPr>
  </w:style>
  <w:style w:type="paragraph" w:styleId="TOC1">
    <w:name w:val="toc 1"/>
    <w:basedOn w:val="Normal"/>
    <w:next w:val="Normal"/>
    <w:semiHidden/>
    <w:rsid w:val="009B3655"/>
    <w:pPr>
      <w:spacing w:before="240" w:after="240"/>
      <w:jc w:val="left"/>
      <w:outlineLvl w:val="0"/>
    </w:pPr>
    <w:rPr>
      <w:b/>
      <w:lang w:val="en-US"/>
    </w:rPr>
  </w:style>
  <w:style w:type="paragraph" w:styleId="TOC2">
    <w:name w:val="toc 2"/>
    <w:basedOn w:val="Normal"/>
    <w:next w:val="Normal"/>
    <w:autoRedefine/>
    <w:semiHidden/>
    <w:rsid w:val="009B3655"/>
    <w:pPr>
      <w:tabs>
        <w:tab w:val="left" w:pos="1440"/>
        <w:tab w:val="right" w:leader="dot" w:pos="9000"/>
      </w:tabs>
      <w:spacing w:before="240" w:after="240"/>
      <w:ind w:left="720" w:hanging="360"/>
      <w:jc w:val="left"/>
      <w:outlineLvl w:val="1"/>
    </w:pPr>
    <w:rPr>
      <w:noProof/>
      <w:lang w:val="es-ES_tradnl"/>
    </w:rPr>
  </w:style>
  <w:style w:type="paragraph" w:customStyle="1" w:styleId="Subtitle2">
    <w:name w:val="Subtitle 2"/>
    <w:basedOn w:val="Footer"/>
    <w:autoRedefine/>
    <w:rsid w:val="003F1C6F"/>
    <w:pPr>
      <w:tabs>
        <w:tab w:val="clear" w:pos="4153"/>
        <w:tab w:val="clear" w:pos="8306"/>
        <w:tab w:val="right" w:leader="underscore" w:pos="9504"/>
      </w:tabs>
      <w:spacing w:before="120" w:after="120"/>
      <w:jc w:val="center"/>
      <w:outlineLvl w:val="1"/>
    </w:pPr>
    <w:rPr>
      <w:rFonts w:ascii="Arial" w:hAnsi="Arial" w:cs="Arial"/>
      <w:b/>
      <w:szCs w:val="24"/>
    </w:rPr>
  </w:style>
  <w:style w:type="paragraph" w:styleId="Footer">
    <w:name w:val="footer"/>
    <w:basedOn w:val="Normal"/>
    <w:link w:val="FooterChar"/>
    <w:uiPriority w:val="99"/>
    <w:rsid w:val="009B3655"/>
    <w:pPr>
      <w:tabs>
        <w:tab w:val="center" w:pos="4153"/>
        <w:tab w:val="right" w:pos="8306"/>
      </w:tabs>
    </w:pPr>
    <w:rPr>
      <w:lang w:eastAsia="x-none"/>
    </w:rPr>
  </w:style>
  <w:style w:type="paragraph" w:styleId="FootnoteText">
    <w:name w:val="footnote text"/>
    <w:aliases w:val="Car"/>
    <w:basedOn w:val="Normal"/>
    <w:semiHidden/>
    <w:rsid w:val="009B3655"/>
    <w:rPr>
      <w:sz w:val="20"/>
      <w:lang w:val="es-ES_tradnl"/>
    </w:rPr>
  </w:style>
  <w:style w:type="character" w:styleId="FootnoteReference">
    <w:name w:val="footnote reference"/>
    <w:semiHidden/>
    <w:rsid w:val="009B3655"/>
    <w:rPr>
      <w:vertAlign w:val="superscript"/>
    </w:rPr>
  </w:style>
  <w:style w:type="paragraph" w:styleId="BodyText">
    <w:name w:val="Body Text"/>
    <w:aliases w:val="Body Text Char Char,Main text,Body Text Char"/>
    <w:basedOn w:val="Normal"/>
    <w:link w:val="BodyTextChar1"/>
    <w:rsid w:val="009B3655"/>
    <w:rPr>
      <w:lang w:val="es-ES_tradnl" w:eastAsia="x-none"/>
    </w:rPr>
  </w:style>
  <w:style w:type="character" w:styleId="Hyperlink">
    <w:name w:val="Hyperlink"/>
    <w:uiPriority w:val="99"/>
    <w:rsid w:val="009B3655"/>
    <w:rPr>
      <w:color w:val="0000FF"/>
      <w:u w:val="single"/>
    </w:rPr>
  </w:style>
  <w:style w:type="paragraph" w:styleId="BodyTextIndent">
    <w:name w:val="Body Text Indent"/>
    <w:basedOn w:val="Normal"/>
    <w:rsid w:val="009B3655"/>
    <w:pPr>
      <w:ind w:left="720"/>
    </w:pPr>
    <w:rPr>
      <w:lang w:val="es-ES_tradnl"/>
    </w:rPr>
  </w:style>
  <w:style w:type="paragraph" w:styleId="BodyText2">
    <w:name w:val="Body Text 2"/>
    <w:basedOn w:val="Normal"/>
    <w:rsid w:val="009B3655"/>
    <w:pPr>
      <w:tabs>
        <w:tab w:val="num" w:pos="648"/>
      </w:tabs>
      <w:spacing w:before="120" w:after="120"/>
      <w:ind w:left="360" w:hanging="72"/>
      <w:jc w:val="center"/>
    </w:pPr>
    <w:rPr>
      <w:b/>
      <w:sz w:val="28"/>
      <w:lang w:val="es-ES_tradnl"/>
    </w:rPr>
  </w:style>
  <w:style w:type="paragraph" w:styleId="Subtitle">
    <w:name w:val="Subtitle"/>
    <w:basedOn w:val="Normal"/>
    <w:qFormat/>
    <w:rsid w:val="009B3655"/>
    <w:pPr>
      <w:jc w:val="center"/>
    </w:pPr>
    <w:rPr>
      <w:b/>
      <w:sz w:val="44"/>
      <w:lang w:val="es-ES_tradnl"/>
    </w:rPr>
  </w:style>
  <w:style w:type="paragraph" w:styleId="BodyText3">
    <w:name w:val="Body Text 3"/>
    <w:basedOn w:val="Normal"/>
    <w:rsid w:val="009B3655"/>
    <w:pPr>
      <w:numPr>
        <w:numId w:val="1"/>
      </w:numPr>
      <w:tabs>
        <w:tab w:val="clear" w:pos="648"/>
      </w:tabs>
      <w:ind w:left="0" w:firstLine="0"/>
    </w:pPr>
    <w:rPr>
      <w:i/>
      <w:sz w:val="20"/>
      <w:lang w:val="en-US"/>
    </w:rPr>
  </w:style>
  <w:style w:type="paragraph" w:customStyle="1" w:styleId="SectionVHeader">
    <w:name w:val="Section V. Header"/>
    <w:basedOn w:val="Normal"/>
    <w:rsid w:val="009B3655"/>
    <w:pPr>
      <w:jc w:val="center"/>
    </w:pPr>
    <w:rPr>
      <w:b/>
      <w:sz w:val="36"/>
      <w:lang w:val="es-ES_tradnl"/>
    </w:rPr>
  </w:style>
  <w:style w:type="paragraph" w:styleId="BlockText">
    <w:name w:val="Block Text"/>
    <w:basedOn w:val="Normal"/>
    <w:rsid w:val="009B3655"/>
    <w:pPr>
      <w:tabs>
        <w:tab w:val="left" w:pos="387"/>
        <w:tab w:val="left" w:pos="1107"/>
      </w:tabs>
      <w:suppressAutoHyphens/>
      <w:ind w:left="720" w:right="-72"/>
      <w:jc w:val="left"/>
    </w:pPr>
    <w:rPr>
      <w:i/>
      <w:lang w:val="en-US"/>
    </w:rPr>
  </w:style>
  <w:style w:type="paragraph" w:customStyle="1" w:styleId="Header1-Clauses">
    <w:name w:val="Header 1 - Clauses"/>
    <w:basedOn w:val="Normal"/>
    <w:rsid w:val="009B3655"/>
    <w:pPr>
      <w:tabs>
        <w:tab w:val="num" w:pos="432"/>
      </w:tabs>
      <w:ind w:left="432" w:hanging="432"/>
      <w:jc w:val="left"/>
    </w:pPr>
    <w:rPr>
      <w:b/>
      <w:lang w:val="es-ES_tradnl"/>
    </w:rPr>
  </w:style>
  <w:style w:type="paragraph" w:customStyle="1" w:styleId="Header2-SubClauses">
    <w:name w:val="Header 2 - SubClauses"/>
    <w:basedOn w:val="Normal"/>
    <w:rsid w:val="009B3655"/>
    <w:pPr>
      <w:tabs>
        <w:tab w:val="num" w:pos="504"/>
        <w:tab w:val="left" w:pos="619"/>
      </w:tabs>
      <w:spacing w:after="200"/>
      <w:ind w:left="504" w:hanging="504"/>
    </w:pPr>
    <w:rPr>
      <w:lang w:val="es-ES_tradnl"/>
    </w:rPr>
  </w:style>
  <w:style w:type="paragraph" w:customStyle="1" w:styleId="Header3-Paragraph">
    <w:name w:val="Header 3 - Paragraph"/>
    <w:basedOn w:val="Normal"/>
    <w:rsid w:val="009B3655"/>
    <w:pPr>
      <w:tabs>
        <w:tab w:val="num" w:pos="504"/>
      </w:tabs>
      <w:spacing w:after="200"/>
      <w:ind w:left="504" w:hanging="504"/>
    </w:pPr>
    <w:rPr>
      <w:lang w:val="en-US"/>
    </w:rPr>
  </w:style>
  <w:style w:type="paragraph" w:customStyle="1" w:styleId="P3Header1-Clauses">
    <w:name w:val="P3 Header1-Clauses"/>
    <w:basedOn w:val="Header1-Clauses"/>
    <w:rsid w:val="009B3655"/>
    <w:pPr>
      <w:tabs>
        <w:tab w:val="clear" w:pos="432"/>
        <w:tab w:val="num" w:pos="864"/>
      </w:tabs>
      <w:ind w:left="864"/>
    </w:pPr>
  </w:style>
  <w:style w:type="paragraph" w:customStyle="1" w:styleId="explanatorynotes">
    <w:name w:val="explanatory_notes"/>
    <w:basedOn w:val="Normal"/>
    <w:rsid w:val="009B3655"/>
    <w:pPr>
      <w:suppressAutoHyphens/>
      <w:spacing w:after="240" w:line="360" w:lineRule="exact"/>
    </w:pPr>
    <w:rPr>
      <w:rFonts w:ascii="Arial" w:hAnsi="Arial"/>
      <w:lang w:val="en-US"/>
    </w:rPr>
  </w:style>
  <w:style w:type="paragraph" w:customStyle="1" w:styleId="i">
    <w:name w:val="(i)"/>
    <w:basedOn w:val="Normal"/>
    <w:rsid w:val="009B3655"/>
    <w:pPr>
      <w:suppressAutoHyphens/>
    </w:pPr>
    <w:rPr>
      <w:rFonts w:ascii="Tms Rmn" w:hAnsi="Tms Rmn"/>
      <w:lang w:val="en-US"/>
    </w:rPr>
  </w:style>
  <w:style w:type="paragraph" w:customStyle="1" w:styleId="Outline1">
    <w:name w:val="Outline1"/>
    <w:basedOn w:val="Outline"/>
    <w:next w:val="Outline2"/>
    <w:rsid w:val="009B3655"/>
    <w:pPr>
      <w:keepNext/>
      <w:tabs>
        <w:tab w:val="num" w:pos="360"/>
        <w:tab w:val="num" w:pos="720"/>
      </w:tabs>
      <w:ind w:left="360" w:hanging="360"/>
    </w:pPr>
  </w:style>
  <w:style w:type="paragraph" w:customStyle="1" w:styleId="Outline">
    <w:name w:val="Outline"/>
    <w:basedOn w:val="Normal"/>
    <w:rsid w:val="009B3655"/>
    <w:pPr>
      <w:spacing w:before="240"/>
      <w:jc w:val="left"/>
    </w:pPr>
    <w:rPr>
      <w:kern w:val="28"/>
      <w:lang w:val="en-US"/>
    </w:rPr>
  </w:style>
  <w:style w:type="paragraph" w:customStyle="1" w:styleId="Outline2">
    <w:name w:val="Outline2"/>
    <w:basedOn w:val="Normal"/>
    <w:rsid w:val="009B3655"/>
    <w:pPr>
      <w:tabs>
        <w:tab w:val="num" w:pos="360"/>
        <w:tab w:val="num" w:pos="720"/>
        <w:tab w:val="num" w:pos="864"/>
      </w:tabs>
      <w:spacing w:before="240"/>
      <w:ind w:left="864" w:hanging="504"/>
      <w:jc w:val="left"/>
    </w:pPr>
    <w:rPr>
      <w:kern w:val="28"/>
      <w:lang w:val="en-US"/>
    </w:rPr>
  </w:style>
  <w:style w:type="paragraph" w:customStyle="1" w:styleId="Sub-ClauseText">
    <w:name w:val="Sub-Clause Text"/>
    <w:basedOn w:val="Normal"/>
    <w:rsid w:val="009B3655"/>
    <w:pPr>
      <w:spacing w:before="120" w:after="120"/>
    </w:pPr>
    <w:rPr>
      <w:spacing w:val="-4"/>
      <w:lang w:val="en-US"/>
    </w:rPr>
  </w:style>
  <w:style w:type="paragraph" w:styleId="Index1">
    <w:name w:val="index 1"/>
    <w:basedOn w:val="Normal"/>
    <w:next w:val="Normal"/>
    <w:autoRedefine/>
    <w:semiHidden/>
    <w:rsid w:val="009B3655"/>
    <w:pPr>
      <w:ind w:left="240" w:hanging="240"/>
    </w:pPr>
  </w:style>
  <w:style w:type="paragraph" w:styleId="IndexHeading">
    <w:name w:val="index heading"/>
    <w:basedOn w:val="Normal"/>
    <w:next w:val="Index1"/>
    <w:semiHidden/>
    <w:rsid w:val="009B3655"/>
    <w:pPr>
      <w:jc w:val="left"/>
    </w:pPr>
    <w:rPr>
      <w:sz w:val="20"/>
      <w:lang w:val="en-US"/>
    </w:rPr>
  </w:style>
  <w:style w:type="paragraph" w:styleId="NormalWeb">
    <w:name w:val="Normal (Web)"/>
    <w:basedOn w:val="Normal"/>
    <w:rsid w:val="009B3655"/>
    <w:pPr>
      <w:spacing w:before="100" w:beforeAutospacing="1" w:after="100" w:afterAutospacing="1"/>
      <w:jc w:val="left"/>
    </w:pPr>
    <w:rPr>
      <w:rFonts w:ascii="Arial Unicode MS" w:eastAsia="Arial Unicode MS" w:hAnsi="Arial Unicode MS" w:cs="Times New Roman Bold"/>
      <w:szCs w:val="24"/>
      <w:lang w:val="en-US"/>
    </w:rPr>
  </w:style>
  <w:style w:type="character" w:customStyle="1" w:styleId="Table">
    <w:name w:val="Table"/>
    <w:rsid w:val="009B3655"/>
    <w:rPr>
      <w:rFonts w:ascii="Arial" w:hAnsi="Arial"/>
      <w:sz w:val="20"/>
    </w:rPr>
  </w:style>
  <w:style w:type="paragraph" w:customStyle="1" w:styleId="Head2">
    <w:name w:val="Head 2"/>
    <w:basedOn w:val="Heading9"/>
    <w:rsid w:val="009B3655"/>
    <w:pPr>
      <w:keepNext/>
      <w:widowControl w:val="0"/>
      <w:numPr>
        <w:ilvl w:val="2"/>
        <w:numId w:val="4"/>
      </w:numPr>
      <w:tabs>
        <w:tab w:val="clear" w:pos="1728"/>
      </w:tabs>
      <w:suppressAutoHyphens/>
      <w:spacing w:before="0" w:after="0"/>
      <w:ind w:left="0" w:firstLine="0"/>
      <w:outlineLvl w:val="9"/>
    </w:pPr>
    <w:rPr>
      <w:rFonts w:ascii="Times New Roman Bold" w:hAnsi="Times New Roman Bold"/>
      <w:b w:val="0"/>
      <w:i w:val="0"/>
      <w:spacing w:val="-4"/>
      <w:sz w:val="32"/>
      <w:lang w:val="en-US"/>
    </w:rPr>
  </w:style>
  <w:style w:type="paragraph" w:customStyle="1" w:styleId="ClauseSubList">
    <w:name w:val="ClauseSub_List"/>
    <w:rsid w:val="009B3655"/>
    <w:pPr>
      <w:numPr>
        <w:ilvl w:val="3"/>
        <w:numId w:val="4"/>
      </w:numPr>
      <w:suppressAutoHyphens/>
    </w:pPr>
    <w:rPr>
      <w:sz w:val="22"/>
      <w:szCs w:val="22"/>
      <w:lang w:eastAsia="en-US"/>
    </w:rPr>
  </w:style>
  <w:style w:type="paragraph" w:customStyle="1" w:styleId="FIDICClauseSubName">
    <w:name w:val="FIDIC_ClauseSubName"/>
    <w:basedOn w:val="FIDICCoverTitle"/>
    <w:rsid w:val="009B3655"/>
    <w:pPr>
      <w:numPr>
        <w:ilvl w:val="0"/>
        <w:numId w:val="5"/>
      </w:numPr>
      <w:spacing w:before="240" w:line="240" w:lineRule="exact"/>
    </w:pPr>
    <w:rPr>
      <w:sz w:val="24"/>
      <w:szCs w:val="24"/>
    </w:rPr>
  </w:style>
  <w:style w:type="paragraph" w:customStyle="1" w:styleId="FIDICCoverTitle">
    <w:name w:val="FIDIC__CoverTitle"/>
    <w:basedOn w:val="Normal"/>
    <w:rsid w:val="009B3655"/>
    <w:pPr>
      <w:numPr>
        <w:ilvl w:val="1"/>
        <w:numId w:val="3"/>
      </w:numPr>
      <w:tabs>
        <w:tab w:val="clear" w:pos="504"/>
      </w:tabs>
      <w:spacing w:after="240"/>
      <w:ind w:left="0" w:firstLine="0"/>
      <w:jc w:val="left"/>
    </w:pPr>
    <w:rPr>
      <w:rFonts w:ascii="Arial" w:hAnsi="Arial" w:cs="Arial"/>
      <w:color w:val="0000CC"/>
      <w:spacing w:val="-5"/>
      <w:sz w:val="40"/>
      <w:szCs w:val="40"/>
    </w:rPr>
  </w:style>
  <w:style w:type="paragraph" w:customStyle="1" w:styleId="FIDICClauseSubSubPara">
    <w:name w:val="FIDIC_ClauseSubSubPara"/>
    <w:basedOn w:val="FIDICClauseSubName"/>
    <w:rsid w:val="009B3655"/>
    <w:pPr>
      <w:spacing w:before="100" w:after="100" w:line="220" w:lineRule="exact"/>
    </w:pPr>
    <w:rPr>
      <w:sz w:val="20"/>
      <w:szCs w:val="20"/>
      <w:lang w:val="en-US"/>
    </w:rPr>
  </w:style>
  <w:style w:type="paragraph" w:customStyle="1" w:styleId="FIDICSectionBegin">
    <w:name w:val="FIDIC__SectionBegin"/>
    <w:basedOn w:val="Normal"/>
    <w:next w:val="FIDICSectionName"/>
    <w:rsid w:val="009B3655"/>
    <w:pPr>
      <w:widowControl w:val="0"/>
      <w:numPr>
        <w:numId w:val="6"/>
      </w:numPr>
      <w:tabs>
        <w:tab w:val="clear" w:pos="2835"/>
      </w:tabs>
      <w:autoSpaceDE w:val="0"/>
      <w:autoSpaceDN w:val="0"/>
      <w:adjustRightInd w:val="0"/>
      <w:spacing w:line="240" w:lineRule="exact"/>
      <w:ind w:left="0" w:firstLine="0"/>
      <w:jc w:val="left"/>
    </w:pPr>
    <w:rPr>
      <w:rFonts w:ascii="Arial" w:hAnsi="Arial" w:cs="Arial"/>
      <w:b/>
      <w:bCs/>
      <w:color w:val="0000CC"/>
      <w:sz w:val="20"/>
      <w:lang w:val="en-US" w:eastAsia="fr-FR"/>
    </w:rPr>
  </w:style>
  <w:style w:type="paragraph" w:customStyle="1" w:styleId="FIDICSectionName">
    <w:name w:val="FIDIC__SectionName"/>
    <w:basedOn w:val="FIDICClauseSubName"/>
    <w:next w:val="FIDICClauseSubName"/>
    <w:rsid w:val="009B3655"/>
    <w:pPr>
      <w:spacing w:before="100" w:after="300"/>
    </w:pPr>
    <w:rPr>
      <w:sz w:val="30"/>
      <w:szCs w:val="30"/>
    </w:rPr>
  </w:style>
  <w:style w:type="paragraph" w:styleId="ListNumber">
    <w:name w:val="List Number"/>
    <w:basedOn w:val="Normal"/>
    <w:rsid w:val="009B3655"/>
    <w:pPr>
      <w:widowControl w:val="0"/>
      <w:numPr>
        <w:numId w:val="2"/>
      </w:numPr>
      <w:tabs>
        <w:tab w:val="num" w:pos="360"/>
      </w:tabs>
      <w:ind w:left="360"/>
      <w:jc w:val="left"/>
    </w:pPr>
    <w:rPr>
      <w:szCs w:val="24"/>
      <w:lang w:eastAsia="fr-FR"/>
    </w:rPr>
  </w:style>
  <w:style w:type="paragraph" w:customStyle="1" w:styleId="titulo">
    <w:name w:val="titulo"/>
    <w:basedOn w:val="Heading5"/>
    <w:rsid w:val="009B3655"/>
    <w:pPr>
      <w:spacing w:before="0" w:after="240"/>
      <w:jc w:val="left"/>
    </w:pPr>
    <w:rPr>
      <w:rFonts w:ascii="Times New Roman Bold" w:hAnsi="Times New Roman Bold"/>
      <w:b w:val="0"/>
      <w:i w:val="0"/>
      <w:iCs w:val="0"/>
      <w:sz w:val="24"/>
      <w:szCs w:val="24"/>
      <w:lang w:val="en-US"/>
    </w:rPr>
  </w:style>
  <w:style w:type="paragraph" w:customStyle="1" w:styleId="Enclosure">
    <w:name w:val="Enclosure"/>
    <w:basedOn w:val="Normal"/>
    <w:rsid w:val="009B3655"/>
    <w:pPr>
      <w:jc w:val="left"/>
    </w:pPr>
    <w:rPr>
      <w:szCs w:val="24"/>
      <w:lang w:val="en-US"/>
    </w:rPr>
  </w:style>
  <w:style w:type="paragraph" w:customStyle="1" w:styleId="Sec4-Heading1">
    <w:name w:val="Sec 4 - Heading 1"/>
    <w:basedOn w:val="Normal"/>
    <w:next w:val="Normal"/>
    <w:rsid w:val="009B3655"/>
    <w:pPr>
      <w:spacing w:before="120" w:after="120"/>
      <w:jc w:val="center"/>
    </w:pPr>
    <w:rPr>
      <w:b/>
      <w:iCs/>
      <w:sz w:val="20"/>
      <w:szCs w:val="24"/>
      <w:lang w:eastAsia="en-GB"/>
    </w:rPr>
  </w:style>
  <w:style w:type="paragraph" w:customStyle="1" w:styleId="S4-header1">
    <w:name w:val="S4-header1"/>
    <w:basedOn w:val="Normal"/>
    <w:rsid w:val="009B3655"/>
    <w:pPr>
      <w:spacing w:before="120" w:after="240"/>
      <w:jc w:val="center"/>
    </w:pPr>
    <w:rPr>
      <w:b/>
      <w:sz w:val="36"/>
      <w:lang w:val="en-US"/>
    </w:rPr>
  </w:style>
  <w:style w:type="paragraph" w:customStyle="1" w:styleId="S4-Header2">
    <w:name w:val="S4-Header 2"/>
    <w:basedOn w:val="Normal"/>
    <w:rsid w:val="009B3655"/>
    <w:pPr>
      <w:spacing w:before="120" w:after="240"/>
      <w:jc w:val="center"/>
    </w:pPr>
    <w:rPr>
      <w:b/>
      <w:sz w:val="32"/>
      <w:szCs w:val="24"/>
      <w:lang w:val="en-US"/>
    </w:rPr>
  </w:style>
  <w:style w:type="paragraph" w:customStyle="1" w:styleId="Part">
    <w:name w:val="Part"/>
    <w:basedOn w:val="Normal"/>
    <w:rsid w:val="009B3655"/>
    <w:pPr>
      <w:keepNext/>
      <w:numPr>
        <w:numId w:val="7"/>
      </w:numPr>
      <w:tabs>
        <w:tab w:val="clear" w:pos="648"/>
      </w:tabs>
      <w:spacing w:before="2280"/>
      <w:ind w:left="0" w:firstLine="0"/>
      <w:jc w:val="center"/>
    </w:pPr>
    <w:rPr>
      <w:b/>
      <w:sz w:val="52"/>
      <w:szCs w:val="24"/>
      <w:lang w:val="en-US"/>
    </w:rPr>
  </w:style>
  <w:style w:type="paragraph" w:customStyle="1" w:styleId="SectionIXHeader">
    <w:name w:val="Section IX Header"/>
    <w:basedOn w:val="Normal"/>
    <w:rsid w:val="009B3655"/>
    <w:pPr>
      <w:spacing w:before="240" w:after="240"/>
      <w:jc w:val="center"/>
    </w:pPr>
    <w:rPr>
      <w:rFonts w:ascii="Times New Roman Bold" w:hAnsi="Times New Roman Bold"/>
      <w:b/>
      <w:sz w:val="32"/>
      <w:lang w:val="en-US"/>
    </w:rPr>
  </w:style>
  <w:style w:type="paragraph" w:styleId="BalloonText">
    <w:name w:val="Balloon Text"/>
    <w:basedOn w:val="Normal"/>
    <w:semiHidden/>
    <w:rsid w:val="009B3655"/>
    <w:rPr>
      <w:rFonts w:ascii="Tahoma" w:hAnsi="Tahoma" w:cs="Tahoma"/>
      <w:sz w:val="16"/>
      <w:szCs w:val="16"/>
      <w:lang w:val="es-ES_tradnl"/>
    </w:rPr>
  </w:style>
  <w:style w:type="table" w:styleId="TableGrid">
    <w:name w:val="Table Grid"/>
    <w:basedOn w:val="TableNormal"/>
    <w:rsid w:val="009B365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9B3655"/>
    <w:rPr>
      <w:color w:val="0000FF"/>
      <w:spacing w:val="0"/>
      <w:u w:val="double"/>
    </w:rPr>
  </w:style>
  <w:style w:type="character" w:customStyle="1" w:styleId="DeltaViewDeletion">
    <w:name w:val="DeltaView Deletion"/>
    <w:rsid w:val="009B3655"/>
    <w:rPr>
      <w:strike/>
      <w:color w:val="FF0000"/>
      <w:spacing w:val="0"/>
    </w:rPr>
  </w:style>
  <w:style w:type="paragraph" w:styleId="PlainText">
    <w:name w:val="Plain Text"/>
    <w:basedOn w:val="Normal"/>
    <w:rsid w:val="009B3655"/>
    <w:pPr>
      <w:jc w:val="left"/>
    </w:pPr>
    <w:rPr>
      <w:rFonts w:ascii="Courier New" w:hAnsi="Courier New" w:cs="Courier New"/>
      <w:sz w:val="20"/>
      <w:lang w:eastAsia="en-GB"/>
    </w:rPr>
  </w:style>
  <w:style w:type="paragraph" w:customStyle="1" w:styleId="DefaultParagraphFontCharChar">
    <w:name w:val="Default Paragraph Font Char Char"/>
    <w:aliases w:val="Default Paragraph Font Para Char Char Char Char,Default Paragraph Font Char Char11,Default Paragraph Font Char Char1,Default Paragraph Font Para Char Char Char C...,Default Paragranormal"/>
    <w:basedOn w:val="Normal"/>
    <w:rsid w:val="009B3655"/>
    <w:pPr>
      <w:autoSpaceDE w:val="0"/>
      <w:autoSpaceDN w:val="0"/>
      <w:spacing w:after="160" w:line="240" w:lineRule="exact"/>
      <w:jc w:val="left"/>
    </w:pPr>
    <w:rPr>
      <w:rFonts w:ascii="Arial" w:hAnsi="Arial" w:cs="Arial"/>
      <w:b/>
      <w:sz w:val="20"/>
      <w:lang w:eastAsia="de-DE"/>
    </w:rPr>
  </w:style>
  <w:style w:type="paragraph" w:customStyle="1" w:styleId="CharChar1">
    <w:name w:val="Char Char1"/>
    <w:basedOn w:val="Normal"/>
    <w:rsid w:val="009B3655"/>
    <w:pPr>
      <w:autoSpaceDE w:val="0"/>
      <w:autoSpaceDN w:val="0"/>
      <w:spacing w:after="160" w:line="240" w:lineRule="exact"/>
      <w:jc w:val="left"/>
    </w:pPr>
    <w:rPr>
      <w:rFonts w:ascii="Arial" w:hAnsi="Arial" w:cs="Arial"/>
      <w:b/>
      <w:sz w:val="20"/>
      <w:lang w:val="en-US" w:eastAsia="de-DE"/>
    </w:rPr>
  </w:style>
  <w:style w:type="paragraph" w:customStyle="1" w:styleId="a">
    <w:name w:val="Знак Знак"/>
    <w:basedOn w:val="Normal"/>
    <w:rsid w:val="009B3655"/>
    <w:pPr>
      <w:autoSpaceDE w:val="0"/>
      <w:autoSpaceDN w:val="0"/>
      <w:spacing w:after="160" w:line="240" w:lineRule="exact"/>
      <w:jc w:val="left"/>
    </w:pPr>
    <w:rPr>
      <w:rFonts w:ascii="Arial" w:hAnsi="Arial" w:cs="Arial"/>
      <w:b/>
      <w:bCs/>
      <w:sz w:val="20"/>
      <w:lang w:eastAsia="de-DE"/>
    </w:rPr>
  </w:style>
  <w:style w:type="numbering" w:styleId="111111">
    <w:name w:val="Outline List 2"/>
    <w:basedOn w:val="NoList"/>
    <w:rsid w:val="009B3655"/>
    <w:pPr>
      <w:numPr>
        <w:numId w:val="10"/>
      </w:numPr>
    </w:pPr>
  </w:style>
  <w:style w:type="character" w:styleId="HTMLCite">
    <w:name w:val="HTML Cite"/>
    <w:semiHidden/>
    <w:rsid w:val="00757D6F"/>
    <w:rPr>
      <w:rFonts w:cs="Times New Roman"/>
      <w:i/>
      <w:iCs/>
    </w:rPr>
  </w:style>
  <w:style w:type="paragraph" w:customStyle="1" w:styleId="fidicclausesubsubpara0">
    <w:name w:val="fidicclausesubsubpara"/>
    <w:basedOn w:val="Normal"/>
    <w:rsid w:val="00980B28"/>
    <w:pPr>
      <w:spacing w:before="100" w:beforeAutospacing="1" w:after="100" w:afterAutospacing="1"/>
      <w:jc w:val="left"/>
    </w:pPr>
    <w:rPr>
      <w:szCs w:val="24"/>
      <w:lang w:eastAsia="en-GB"/>
    </w:rPr>
  </w:style>
  <w:style w:type="paragraph" w:customStyle="1" w:styleId="Part1">
    <w:name w:val="Part 1"/>
    <w:aliases w:val="2,3 Header 4"/>
    <w:basedOn w:val="Normal"/>
    <w:autoRedefine/>
    <w:rsid w:val="00FA5360"/>
    <w:pPr>
      <w:spacing w:before="240" w:after="240"/>
      <w:jc w:val="center"/>
    </w:pPr>
    <w:rPr>
      <w:rFonts w:ascii="Arial" w:hAnsi="Arial" w:cs="Arial"/>
      <w:b/>
      <w:sz w:val="36"/>
      <w:szCs w:val="36"/>
    </w:rPr>
  </w:style>
  <w:style w:type="paragraph" w:customStyle="1" w:styleId="CharChar2">
    <w:name w:val="Char Char2"/>
    <w:basedOn w:val="Normal"/>
    <w:rsid w:val="006C3C89"/>
    <w:pPr>
      <w:autoSpaceDE w:val="0"/>
      <w:autoSpaceDN w:val="0"/>
      <w:spacing w:after="160" w:line="240" w:lineRule="exact"/>
      <w:jc w:val="left"/>
    </w:pPr>
    <w:rPr>
      <w:rFonts w:ascii="Arial" w:hAnsi="Arial" w:cs="Arial"/>
      <w:b/>
      <w:bCs/>
      <w:sz w:val="20"/>
      <w:lang w:val="en-US" w:eastAsia="de-DE"/>
    </w:rPr>
  </w:style>
  <w:style w:type="character" w:customStyle="1" w:styleId="A7">
    <w:name w:val="A7"/>
    <w:rsid w:val="006B5A6B"/>
    <w:rPr>
      <w:rFonts w:cs="ITC Franklin Gothic Std Book"/>
      <w:color w:val="000000"/>
      <w:sz w:val="10"/>
      <w:szCs w:val="10"/>
    </w:rPr>
  </w:style>
  <w:style w:type="paragraph" w:customStyle="1" w:styleId="Technical4">
    <w:name w:val="Technical 4"/>
    <w:rsid w:val="00CF23AE"/>
    <w:pPr>
      <w:tabs>
        <w:tab w:val="left" w:pos="-720"/>
      </w:tabs>
      <w:suppressAutoHyphens/>
    </w:pPr>
    <w:rPr>
      <w:rFonts w:ascii="Times" w:hAnsi="Times"/>
      <w:b/>
      <w:sz w:val="24"/>
      <w:lang w:val="en-US" w:eastAsia="en-US"/>
    </w:rPr>
  </w:style>
  <w:style w:type="paragraph" w:customStyle="1" w:styleId="SectionVHeading2">
    <w:name w:val="Section V. Heading 2"/>
    <w:basedOn w:val="Normal"/>
    <w:rsid w:val="00723CB7"/>
    <w:pPr>
      <w:spacing w:before="120" w:after="200"/>
      <w:jc w:val="center"/>
    </w:pPr>
    <w:rPr>
      <w:b/>
      <w:sz w:val="28"/>
      <w:lang w:val="es-ES_tradnl"/>
    </w:rPr>
  </w:style>
  <w:style w:type="paragraph" w:customStyle="1" w:styleId="Default">
    <w:name w:val="Default"/>
    <w:rsid w:val="00855709"/>
    <w:pPr>
      <w:autoSpaceDE w:val="0"/>
      <w:autoSpaceDN w:val="0"/>
      <w:adjustRightInd w:val="0"/>
    </w:pPr>
    <w:rPr>
      <w:rFonts w:ascii="Arial" w:hAnsi="Arial" w:cs="Arial"/>
      <w:color w:val="000000"/>
      <w:sz w:val="24"/>
      <w:szCs w:val="24"/>
      <w:lang w:val="en-US" w:eastAsia="en-US"/>
    </w:rPr>
  </w:style>
  <w:style w:type="paragraph" w:customStyle="1" w:styleId="11ptheading">
    <w:name w:val="11 pt heading"/>
    <w:basedOn w:val="Normal"/>
    <w:next w:val="BodyText"/>
    <w:rsid w:val="00850AAE"/>
    <w:pPr>
      <w:keepNext/>
      <w:keepLines/>
      <w:spacing w:before="360" w:after="120"/>
      <w:jc w:val="left"/>
    </w:pPr>
    <w:rPr>
      <w:rFonts w:ascii="Arial" w:eastAsia="Calibri" w:hAnsi="Arial"/>
      <w:b/>
      <w:sz w:val="22"/>
    </w:rPr>
  </w:style>
  <w:style w:type="character" w:customStyle="1" w:styleId="FooterChar">
    <w:name w:val="Footer Char"/>
    <w:link w:val="Footer"/>
    <w:uiPriority w:val="99"/>
    <w:rsid w:val="0019147F"/>
    <w:rPr>
      <w:sz w:val="24"/>
      <w:lang w:val="en-GB"/>
    </w:rPr>
  </w:style>
  <w:style w:type="character" w:customStyle="1" w:styleId="HeaderChar">
    <w:name w:val="Header Char"/>
    <w:link w:val="Header"/>
    <w:uiPriority w:val="99"/>
    <w:rsid w:val="005464BE"/>
    <w:rPr>
      <w:lang w:val="en-GB"/>
    </w:rPr>
  </w:style>
  <w:style w:type="paragraph" w:customStyle="1" w:styleId="13ptheading">
    <w:name w:val="13 pt heading"/>
    <w:basedOn w:val="Normal"/>
    <w:next w:val="BodyText"/>
    <w:rsid w:val="005464BE"/>
    <w:pPr>
      <w:keepNext/>
      <w:spacing w:before="360" w:after="120"/>
      <w:jc w:val="left"/>
    </w:pPr>
    <w:rPr>
      <w:rFonts w:ascii="Arial" w:hAnsi="Arial"/>
      <w:b/>
      <w:sz w:val="26"/>
    </w:rPr>
  </w:style>
  <w:style w:type="character" w:customStyle="1" w:styleId="sectitle">
    <w:name w:val="sec title"/>
    <w:rsid w:val="00544E7A"/>
    <w:rPr>
      <w:rFonts w:ascii="Helvetica 65 Medium"/>
      <w:sz w:val="28"/>
    </w:rPr>
  </w:style>
  <w:style w:type="paragraph" w:customStyle="1" w:styleId="Text1">
    <w:name w:val="Text 1"/>
    <w:basedOn w:val="Normal"/>
    <w:rsid w:val="00856062"/>
    <w:pPr>
      <w:spacing w:before="120" w:after="120"/>
      <w:ind w:left="851"/>
    </w:pPr>
    <w:rPr>
      <w:snapToGrid w:val="0"/>
    </w:rPr>
  </w:style>
  <w:style w:type="paragraph" w:customStyle="1" w:styleId="HeadingsFont">
    <w:name w:val="Headings Font"/>
    <w:basedOn w:val="Normal"/>
    <w:next w:val="BodyText"/>
    <w:rsid w:val="003379F8"/>
    <w:pPr>
      <w:keepNext/>
      <w:jc w:val="left"/>
    </w:pPr>
    <w:rPr>
      <w:rFonts w:ascii="Arial" w:hAnsi="Arial"/>
      <w:sz w:val="22"/>
    </w:rPr>
  </w:style>
  <w:style w:type="character" w:customStyle="1" w:styleId="BodyTextChar1">
    <w:name w:val="Body Text Char1"/>
    <w:aliases w:val="Body Text Char Char Char,Main text Char,Body Text Char Char1"/>
    <w:link w:val="BodyText"/>
    <w:rsid w:val="00BC2D48"/>
    <w:rPr>
      <w:sz w:val="24"/>
      <w:lang w:val="es-ES_tradnl"/>
    </w:rPr>
  </w:style>
  <w:style w:type="character" w:styleId="CommentReference">
    <w:name w:val="annotation reference"/>
    <w:basedOn w:val="DefaultParagraphFont"/>
    <w:uiPriority w:val="99"/>
    <w:semiHidden/>
    <w:unhideWhenUsed/>
    <w:rsid w:val="005138FA"/>
    <w:rPr>
      <w:sz w:val="16"/>
      <w:szCs w:val="16"/>
    </w:rPr>
  </w:style>
  <w:style w:type="paragraph" w:styleId="CommentText">
    <w:name w:val="annotation text"/>
    <w:basedOn w:val="Normal"/>
    <w:link w:val="CommentTextChar"/>
    <w:uiPriority w:val="99"/>
    <w:semiHidden/>
    <w:unhideWhenUsed/>
    <w:rsid w:val="005138FA"/>
    <w:rPr>
      <w:sz w:val="20"/>
    </w:rPr>
  </w:style>
  <w:style w:type="character" w:customStyle="1" w:styleId="CommentTextChar">
    <w:name w:val="Comment Text Char"/>
    <w:basedOn w:val="DefaultParagraphFont"/>
    <w:link w:val="CommentText"/>
    <w:uiPriority w:val="99"/>
    <w:semiHidden/>
    <w:rsid w:val="005138FA"/>
    <w:rPr>
      <w:lang w:eastAsia="en-US"/>
    </w:rPr>
  </w:style>
  <w:style w:type="paragraph" w:styleId="CommentSubject">
    <w:name w:val="annotation subject"/>
    <w:basedOn w:val="CommentText"/>
    <w:next w:val="CommentText"/>
    <w:link w:val="CommentSubjectChar"/>
    <w:uiPriority w:val="99"/>
    <w:semiHidden/>
    <w:unhideWhenUsed/>
    <w:rsid w:val="005138FA"/>
    <w:rPr>
      <w:b/>
      <w:bCs/>
    </w:rPr>
  </w:style>
  <w:style w:type="character" w:customStyle="1" w:styleId="CommentSubjectChar">
    <w:name w:val="Comment Subject Char"/>
    <w:basedOn w:val="CommentTextChar"/>
    <w:link w:val="CommentSubject"/>
    <w:uiPriority w:val="99"/>
    <w:semiHidden/>
    <w:rsid w:val="005138F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581690">
      <w:bodyDiv w:val="1"/>
      <w:marLeft w:val="0"/>
      <w:marRight w:val="0"/>
      <w:marTop w:val="0"/>
      <w:marBottom w:val="0"/>
      <w:divBdr>
        <w:top w:val="none" w:sz="0" w:space="0" w:color="auto"/>
        <w:left w:val="none" w:sz="0" w:space="0" w:color="auto"/>
        <w:bottom w:val="none" w:sz="0" w:space="0" w:color="auto"/>
        <w:right w:val="none" w:sz="0" w:space="0" w:color="auto"/>
      </w:divBdr>
      <w:divsChild>
        <w:div w:id="1097335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work/visibility/index_en.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F4480-2CF1-442A-B700-542430A49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11274</Words>
  <Characters>64267</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Standard Tender Documents</vt:lpstr>
    </vt:vector>
  </TitlesOfParts>
  <Company>EBRD</Company>
  <LinksUpToDate>false</LinksUpToDate>
  <CharactersWithSpaces>75391</CharactersWithSpaces>
  <SharedDoc>false</SharedDoc>
  <HLinks>
    <vt:vector size="6" baseType="variant">
      <vt:variant>
        <vt:i4>196653</vt:i4>
      </vt:variant>
      <vt:variant>
        <vt:i4>0</vt:i4>
      </vt:variant>
      <vt:variant>
        <vt:i4>0</vt:i4>
      </vt:variant>
      <vt:variant>
        <vt:i4>5</vt:i4>
      </vt:variant>
      <vt:variant>
        <vt:lpwstr>http://ec.europa.eu/europeaid/work/visibility/index_en.htm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Tender Documents</dc:title>
  <dc:creator>galieval</dc:creator>
  <cp:lastModifiedBy>Tamara Djukic</cp:lastModifiedBy>
  <cp:revision>7</cp:revision>
  <cp:lastPrinted>2013-03-05T07:09:00Z</cp:lastPrinted>
  <dcterms:created xsi:type="dcterms:W3CDTF">2015-04-21T10:49:00Z</dcterms:created>
  <dcterms:modified xsi:type="dcterms:W3CDTF">2015-06-23T11:39:00Z</dcterms:modified>
</cp:coreProperties>
</file>